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2709C6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2709C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 </w:t>
            </w:r>
            <w:r w:rsidR="009A666E">
              <w:rPr>
                <w:rFonts w:ascii="Arial" w:hAnsi="Arial" w:cs="Arial"/>
                <w:sz w:val="18"/>
                <w:szCs w:val="18"/>
              </w:rPr>
              <w:t>9a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2709C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</w:t>
            </w:r>
          </w:p>
        </w:tc>
      </w:tr>
      <w:tr w:rsidR="002709C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2709C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33A2">
              <w:rPr>
                <w:rFonts w:ascii="Arial" w:hAnsi="Arial" w:cs="Arial"/>
                <w:sz w:val="18"/>
                <w:szCs w:val="18"/>
              </w:rPr>
              <w:t xml:space="preserve">Postanowienie o odstąpieniu od obowiązku przeprowadzenia oceny oddziaływania na środowisko </w:t>
            </w:r>
          </w:p>
        </w:tc>
      </w:tr>
      <w:tr w:rsidR="002709C6" w:rsidRPr="00DE7F77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DE7F77" w:rsidRDefault="002709C6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Postanowienie stwierdzające </w:t>
            </w:r>
            <w:r w:rsidRPr="00DE7F77">
              <w:rPr>
                <w:rFonts w:ascii="Arial" w:hAnsi="Arial" w:cs="Arial"/>
                <w:sz w:val="18"/>
                <w:szCs w:val="18"/>
              </w:rPr>
              <w:t xml:space="preserve">brak potrzeby przeprowadzenia oceny oddziaływania na środowisko </w:t>
            </w:r>
            <w:r w:rsidRPr="00DE7F77">
              <w:rPr>
                <w:rFonts w:ascii="Arial" w:hAnsi="Arial" w:cs="Arial"/>
                <w:sz w:val="18"/>
                <w:szCs w:val="18"/>
              </w:rPr>
              <w:br/>
              <w:t xml:space="preserve">dla przedsięwzięcia </w:t>
            </w:r>
            <w:r>
              <w:rPr>
                <w:rFonts w:ascii="Arial" w:hAnsi="Arial" w:cs="Arial"/>
                <w:sz w:val="18"/>
                <w:szCs w:val="18"/>
              </w:rPr>
              <w:t>polegają na zalesieniu gruntów porolnych z uwzględnieniem naturalnej sukcesji na działkach nr 188/8 i 103/1 obręb Wały, gmina Nidzica.</w:t>
            </w:r>
          </w:p>
        </w:tc>
      </w:tr>
      <w:tr w:rsidR="002709C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2709C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09C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2709C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09C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Kierownik Wydziału Techniczno-Inwestycyjnego</w:t>
            </w:r>
          </w:p>
        </w:tc>
      </w:tr>
      <w:tr w:rsidR="002709C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16.05.2016</w:t>
            </w:r>
          </w:p>
        </w:tc>
      </w:tr>
      <w:tr w:rsidR="002709C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2709C6" w:rsidRPr="00EC77EB" w:rsidRDefault="002709C6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2709C6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9C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709C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9C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09C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9C6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9C6" w:rsidRPr="00EC77EB" w:rsidRDefault="002709C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511BD"/>
    <w:rsid w:val="002709C6"/>
    <w:rsid w:val="00270E3A"/>
    <w:rsid w:val="00274CBB"/>
    <w:rsid w:val="003F4942"/>
    <w:rsid w:val="004A40D0"/>
    <w:rsid w:val="009A666E"/>
    <w:rsid w:val="009A721B"/>
    <w:rsid w:val="00AC5523"/>
    <w:rsid w:val="00B726C4"/>
    <w:rsid w:val="00BE42E6"/>
    <w:rsid w:val="00D17AE4"/>
    <w:rsid w:val="00D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2016-11-24T10:28:00Z</dcterms:created>
  <dcterms:modified xsi:type="dcterms:W3CDTF">2016-11-24T10:44:00Z</dcterms:modified>
</cp:coreProperties>
</file>