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5B4250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5B425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FA742A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16a</w:t>
            </w:r>
            <w:r w:rsidR="005B4250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5B425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o środowiskowych uwarunkowaniach 5/2016</w:t>
            </w:r>
          </w:p>
        </w:tc>
      </w:tr>
      <w:tr w:rsidR="005B425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5B425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środowiskowa 5/2016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 braku konieczności przeprowadzenia oceny oddziaływania przedsięwzięcia na środowisko.</w:t>
            </w:r>
          </w:p>
        </w:tc>
      </w:tr>
      <w:tr w:rsidR="005B4250" w:rsidRPr="001F4182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1F4182" w:rsidRDefault="005B4250" w:rsidP="00E11D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1F4182">
              <w:rPr>
                <w:rFonts w:ascii="Arial" w:hAnsi="Arial" w:cs="Arial"/>
                <w:sz w:val="18"/>
                <w:szCs w:val="18"/>
              </w:rPr>
              <w:t>Projektowana eksploatacja i przeróbka piasku</w:t>
            </w:r>
            <w:r>
              <w:rPr>
                <w:rFonts w:ascii="Arial" w:hAnsi="Arial" w:cs="Arial"/>
                <w:sz w:val="18"/>
                <w:szCs w:val="18"/>
              </w:rPr>
              <w:t xml:space="preserve"> ze złoża „Kanigowo XI”  (dz. nr 169/2 obręb Kanigowo</w:t>
            </w:r>
            <w:r w:rsidRPr="001F4182">
              <w:rPr>
                <w:rFonts w:ascii="Arial" w:hAnsi="Arial" w:cs="Arial"/>
                <w:sz w:val="18"/>
                <w:szCs w:val="18"/>
              </w:rPr>
              <w:t>, gmina Nidzica)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B425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5B425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B4250" w:rsidRPr="001F4182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1F4182" w:rsidRDefault="005B4250" w:rsidP="00E11D0C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5B425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B425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25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25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5B4250" w:rsidRPr="00EC77EB" w:rsidRDefault="005B4250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5B4250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25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5B425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25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02.06.2016</w:t>
            </w:r>
          </w:p>
        </w:tc>
      </w:tr>
      <w:tr w:rsidR="005B425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250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250" w:rsidRPr="00EC77EB" w:rsidRDefault="005B425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0542B5"/>
    <w:rsid w:val="00254C76"/>
    <w:rsid w:val="002709C6"/>
    <w:rsid w:val="00270E3A"/>
    <w:rsid w:val="00274CBB"/>
    <w:rsid w:val="00344110"/>
    <w:rsid w:val="003E4910"/>
    <w:rsid w:val="003F4942"/>
    <w:rsid w:val="004A40D0"/>
    <w:rsid w:val="005B4250"/>
    <w:rsid w:val="005B5DF6"/>
    <w:rsid w:val="007D0552"/>
    <w:rsid w:val="009A721B"/>
    <w:rsid w:val="00B726C4"/>
    <w:rsid w:val="00BE42E6"/>
    <w:rsid w:val="00D17AE4"/>
    <w:rsid w:val="00DE11A2"/>
    <w:rsid w:val="00DE780D"/>
    <w:rsid w:val="00FA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2016-11-24T10:32:00Z</dcterms:created>
  <dcterms:modified xsi:type="dcterms:W3CDTF">2016-11-24T10:45:00Z</dcterms:modified>
</cp:coreProperties>
</file>