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8" w:rsidRDefault="00825BF8" w:rsidP="00825BF8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B57984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na realizację inwestycji polegającej na </w:t>
            </w:r>
            <w:r>
              <w:rPr>
                <w:rFonts w:ascii="Arial" w:hAnsi="Arial" w:cs="Arial"/>
                <w:sz w:val="18"/>
                <w:szCs w:val="18"/>
              </w:rPr>
              <w:t xml:space="preserve">budowie ciągu pieszo- rowerowego na odcinku od drogi wojewódzkiej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545 do drogi krajowej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7.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Default="00B57984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Delmaczyński</w:t>
            </w:r>
            <w:proofErr w:type="spellEnd"/>
          </w:p>
          <w:p w:rsidR="00B57984" w:rsidRDefault="00B57984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Pracownie Inżynierskie SOCHA Sp. z o. o. </w:t>
            </w:r>
          </w:p>
          <w:p w:rsidR="00B57984" w:rsidRDefault="00B57984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Chodkiewicza 15</w:t>
            </w:r>
          </w:p>
          <w:p w:rsidR="00B57984" w:rsidRPr="000C07AF" w:rsidRDefault="00B57984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85- 065 Bydgoszcz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84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B57984" w:rsidRPr="000C07AF" w:rsidRDefault="00B57984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B57984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84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57984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84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30.01.2017</w:t>
            </w:r>
          </w:p>
        </w:tc>
      </w:tr>
      <w:tr w:rsidR="00B57984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84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984" w:rsidRPr="000C07AF" w:rsidRDefault="00B57984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5DE" w:rsidRDefault="002B55DE"/>
    <w:sectPr w:rsidR="002B55DE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2B55DE"/>
    <w:rsid w:val="00825BF8"/>
    <w:rsid w:val="00B5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4</cp:revision>
  <dcterms:created xsi:type="dcterms:W3CDTF">2017-11-30T11:55:00Z</dcterms:created>
  <dcterms:modified xsi:type="dcterms:W3CDTF">2017-11-30T12:00:00Z</dcterms:modified>
</cp:coreProperties>
</file>