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F526" w14:textId="6DBDE599" w:rsidR="00CF5379" w:rsidRDefault="00CF5379" w:rsidP="00CF5379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1E005D" w14:textId="7F00CB45" w:rsidR="00AF7ED5" w:rsidRDefault="00AF7ED5" w:rsidP="00CF5379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2F41A4" w14:textId="02A66280" w:rsidR="00AF7ED5" w:rsidRDefault="00AF7ED5" w:rsidP="00430438">
      <w:pPr>
        <w:spacing w:after="0" w:line="240" w:lineRule="auto"/>
        <w:rPr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GMINA NIDZICA                                                                                           </w:t>
      </w:r>
      <w:proofErr w:type="spellStart"/>
      <w:r>
        <w:rPr>
          <w:rFonts w:ascii="Arial" w:hAnsi="Arial" w:cs="Arial"/>
          <w:i/>
          <w:sz w:val="20"/>
          <w:szCs w:val="20"/>
        </w:rPr>
        <w:t>Nidzica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dnia </w:t>
      </w:r>
      <w:r w:rsidR="005E4681">
        <w:rPr>
          <w:rFonts w:ascii="Arial" w:hAnsi="Arial" w:cs="Arial"/>
          <w:i/>
          <w:sz w:val="20"/>
          <w:szCs w:val="20"/>
        </w:rPr>
        <w:t>20</w:t>
      </w:r>
      <w:r>
        <w:rPr>
          <w:rFonts w:ascii="Arial" w:hAnsi="Arial" w:cs="Arial"/>
          <w:i/>
          <w:sz w:val="20"/>
          <w:szCs w:val="20"/>
        </w:rPr>
        <w:t>.07.2022 r.</w:t>
      </w:r>
    </w:p>
    <w:p w14:paraId="14F5F537" w14:textId="77777777" w:rsidR="00AF7ED5" w:rsidRDefault="00AF7ED5" w:rsidP="0043043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PLAC WOLNOŚCI 1</w:t>
      </w:r>
    </w:p>
    <w:p w14:paraId="3ACD0125" w14:textId="77777777" w:rsidR="00AF7ED5" w:rsidRDefault="00AF7ED5" w:rsidP="0043043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13-100 NIDZICA</w:t>
      </w:r>
    </w:p>
    <w:p w14:paraId="65B1AAD3" w14:textId="77777777" w:rsidR="00AF7ED5" w:rsidRDefault="00AF7ED5" w:rsidP="00AF7ED5">
      <w:pPr>
        <w:rPr>
          <w:rFonts w:ascii="Arial" w:hAnsi="Arial" w:cs="Arial"/>
          <w:i/>
          <w:sz w:val="20"/>
          <w:szCs w:val="20"/>
        </w:rPr>
      </w:pPr>
    </w:p>
    <w:p w14:paraId="5D84C3D0" w14:textId="3B1523F0" w:rsidR="00AF7ED5" w:rsidRDefault="00AF7ED5" w:rsidP="00AF7E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TI.271.</w:t>
      </w:r>
      <w:r w:rsidR="005E468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.2022   </w:t>
      </w:r>
    </w:p>
    <w:p w14:paraId="4958FAD2" w14:textId="77777777" w:rsidR="00AF7ED5" w:rsidRDefault="00AF7ED5" w:rsidP="00AF7ED5">
      <w:pPr>
        <w:jc w:val="center"/>
        <w:rPr>
          <w:rFonts w:ascii="Times New Roman" w:hAnsi="Times New Roman" w:cs="Arial"/>
          <w:b/>
        </w:rPr>
      </w:pPr>
      <w:r>
        <w:rPr>
          <w:rFonts w:cs="Arial"/>
          <w:b/>
        </w:rPr>
        <w:t>INFORMACJA ZAMAWIAJĄCEGO</w:t>
      </w:r>
    </w:p>
    <w:p w14:paraId="5ED6945A" w14:textId="77777777" w:rsidR="00AF7ED5" w:rsidRDefault="00AF7ED5" w:rsidP="005E4681">
      <w:pPr>
        <w:rPr>
          <w:rFonts w:ascii="Arial" w:hAnsi="Arial" w:cs="Arial"/>
        </w:rPr>
      </w:pPr>
    </w:p>
    <w:p w14:paraId="2E061F79" w14:textId="3128EAD7" w:rsidR="00AF7ED5" w:rsidRPr="005E4681" w:rsidRDefault="00AF7ED5" w:rsidP="005E4681">
      <w:pPr>
        <w:ind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na podstawie art. 222 ust. 5 ustawy z dnia 11 września 2019 r. Prawo zamówień publicznych (Dz. U. z 2021 r., poz. 1129 ze zm.), zwanej dalej Ustawą, w związku z dokonaniem czynności otwarcia ofert złożonych w postępowaniu o udzielenie zamówienia publicznego pn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5E4681" w:rsidRPr="005E4681">
        <w:rPr>
          <w:rFonts w:ascii="Arial" w:eastAsia="Calibri" w:hAnsi="Arial" w:cs="Arial"/>
          <w:b/>
          <w:sz w:val="20"/>
          <w:szCs w:val="20"/>
        </w:rPr>
        <w:t>Dostawa sprzętu informatycznego związana z realizacją projektów w ramach grantu „Cyfrowa Gmina” oraz „Wsparcie dzieci z rodzin pegeerowskich w rozwoju cyfrowym – Granty PPGR”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 uprzednim pobraniu zaszyfrowanych  ofert, które wykonawcy złożyli za pomocą platformy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 xml:space="preserve"> na skrzynkę podawczą Zamawiającego: URZĄD MIEJSKI (13-100 NIDZICA, WOJ. WARMIŃSKO-MAZURSKIE) /46t97laxgl/</w:t>
      </w:r>
      <w:proofErr w:type="spellStart"/>
      <w:r>
        <w:rPr>
          <w:rFonts w:ascii="Arial" w:hAnsi="Arial" w:cs="Arial"/>
          <w:sz w:val="20"/>
          <w:szCs w:val="20"/>
        </w:rPr>
        <w:t>SkrytkaESP</w:t>
      </w:r>
      <w:proofErr w:type="spellEnd"/>
      <w:r>
        <w:rPr>
          <w:rFonts w:ascii="Arial" w:hAnsi="Arial" w:cs="Arial"/>
          <w:sz w:val="20"/>
          <w:szCs w:val="20"/>
        </w:rPr>
        <w:t xml:space="preserve"> i zostały odszyfrowane w systemie </w:t>
      </w:r>
      <w:proofErr w:type="spellStart"/>
      <w:r>
        <w:rPr>
          <w:rFonts w:ascii="Arial" w:hAnsi="Arial" w:cs="Arial"/>
          <w:sz w:val="20"/>
          <w:szCs w:val="20"/>
        </w:rPr>
        <w:t>Miniportal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Zamawiający przedstawia następujące informacje: </w:t>
      </w:r>
    </w:p>
    <w:p w14:paraId="3BF22A44" w14:textId="5A06EC4D" w:rsidR="00AF7ED5" w:rsidRDefault="005E4681" w:rsidP="005E4681">
      <w:pPr>
        <w:jc w:val="both"/>
        <w:rPr>
          <w:rFonts w:ascii="Arial" w:eastAsia="Calibri" w:hAnsi="Arial" w:cs="Arial"/>
          <w:sz w:val="20"/>
          <w:szCs w:val="20"/>
        </w:rPr>
      </w:pPr>
      <w:r w:rsidRPr="005E4681">
        <w:rPr>
          <w:rFonts w:ascii="Arial" w:eastAsia="Calibri" w:hAnsi="Arial" w:cs="Arial"/>
          <w:b/>
          <w:sz w:val="20"/>
          <w:szCs w:val="20"/>
        </w:rPr>
        <w:t xml:space="preserve">1/ Część 1 </w:t>
      </w:r>
      <w:r w:rsidRPr="005E4681">
        <w:rPr>
          <w:rFonts w:ascii="Arial" w:eastAsia="Calibri" w:hAnsi="Arial" w:cs="Arial"/>
          <w:sz w:val="20"/>
          <w:szCs w:val="20"/>
        </w:rPr>
        <w:t>– Dostawa sprzętu informatycznego na potrzeby stanowisk pracowniczych</w:t>
      </w:r>
    </w:p>
    <w:p w14:paraId="56A43EAE" w14:textId="265FEC4C" w:rsidR="005E4681" w:rsidRPr="005E4681" w:rsidRDefault="005E4681" w:rsidP="005E4681">
      <w:pPr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5E4681">
        <w:rPr>
          <w:rFonts w:ascii="Arial" w:eastAsia="Calibri" w:hAnsi="Arial" w:cs="Arial"/>
          <w:b/>
          <w:bCs/>
          <w:i/>
          <w:iCs/>
          <w:sz w:val="20"/>
          <w:szCs w:val="20"/>
        </w:rPr>
        <w:t>Brak złożonych ofert</w:t>
      </w:r>
    </w:p>
    <w:p w14:paraId="48F8DA94" w14:textId="70E33E8F" w:rsidR="005E4681" w:rsidRPr="005E4681" w:rsidRDefault="005E4681" w:rsidP="005E4681">
      <w:pPr>
        <w:jc w:val="both"/>
        <w:rPr>
          <w:rFonts w:ascii="Arial" w:eastAsia="Calibri" w:hAnsi="Arial" w:cs="Arial"/>
          <w:sz w:val="20"/>
          <w:szCs w:val="20"/>
        </w:rPr>
      </w:pPr>
      <w:r w:rsidRPr="005E4681">
        <w:rPr>
          <w:rFonts w:ascii="Arial" w:eastAsia="Calibri" w:hAnsi="Arial" w:cs="Arial"/>
          <w:b/>
          <w:sz w:val="20"/>
          <w:szCs w:val="20"/>
        </w:rPr>
        <w:t xml:space="preserve">2/ Część 2 </w:t>
      </w:r>
      <w:r w:rsidRPr="005E4681">
        <w:rPr>
          <w:rFonts w:ascii="Arial" w:eastAsia="Calibri" w:hAnsi="Arial" w:cs="Arial"/>
          <w:sz w:val="20"/>
          <w:szCs w:val="20"/>
        </w:rPr>
        <w:t>– Dostawa sprzętu informatycznego na potrzeby serwerowni</w:t>
      </w:r>
    </w:p>
    <w:p w14:paraId="50942EE9" w14:textId="77777777" w:rsidR="005E4681" w:rsidRPr="005E4681" w:rsidRDefault="005E4681" w:rsidP="005E4681">
      <w:pPr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5E4681">
        <w:rPr>
          <w:rFonts w:ascii="Arial" w:eastAsia="Calibri" w:hAnsi="Arial" w:cs="Arial"/>
          <w:b/>
          <w:bCs/>
          <w:i/>
          <w:iCs/>
          <w:sz w:val="20"/>
          <w:szCs w:val="20"/>
        </w:rPr>
        <w:t>Brak złożonych ofert</w:t>
      </w:r>
    </w:p>
    <w:p w14:paraId="64FA9E8E" w14:textId="00BB1D9F" w:rsidR="005E4681" w:rsidRPr="005E4681" w:rsidRDefault="005E4681" w:rsidP="005E4681">
      <w:pPr>
        <w:jc w:val="both"/>
        <w:rPr>
          <w:rFonts w:ascii="Arial" w:eastAsia="Calibri" w:hAnsi="Arial" w:cs="Arial"/>
          <w:sz w:val="20"/>
          <w:szCs w:val="20"/>
        </w:rPr>
      </w:pPr>
      <w:r w:rsidRPr="005E4681">
        <w:rPr>
          <w:rFonts w:ascii="Arial" w:eastAsia="Calibri" w:hAnsi="Arial" w:cs="Arial"/>
          <w:b/>
          <w:sz w:val="20"/>
          <w:szCs w:val="20"/>
        </w:rPr>
        <w:t xml:space="preserve">3/ Część 3 </w:t>
      </w:r>
      <w:r w:rsidRPr="005E4681">
        <w:rPr>
          <w:rFonts w:ascii="Arial" w:eastAsia="Calibri" w:hAnsi="Arial" w:cs="Arial"/>
          <w:sz w:val="20"/>
          <w:szCs w:val="20"/>
        </w:rPr>
        <w:t>– Dostawa laptopów wraz z ubezpieczeniem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743"/>
        <w:gridCol w:w="2545"/>
      </w:tblGrid>
      <w:tr w:rsidR="007E0F68" w14:paraId="4D473FD9" w14:textId="77777777" w:rsidTr="004759AE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4D37" w14:textId="77777777" w:rsidR="007E0F68" w:rsidRDefault="007E0F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2102" w14:textId="77777777" w:rsidR="007E0F68" w:rsidRDefault="007E0F68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FE08" w14:textId="77777777" w:rsidR="007E0F68" w:rsidRDefault="007E0F68" w:rsidP="007E0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14:paraId="7C988E39" w14:textId="77777777" w:rsidR="007E0F68" w:rsidRDefault="007E0F68" w:rsidP="007E0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</w:p>
          <w:p w14:paraId="4FB72424" w14:textId="696FAEFA" w:rsidR="007E0F68" w:rsidRDefault="007E0F68" w:rsidP="007E0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PLN</w:t>
            </w:r>
          </w:p>
        </w:tc>
      </w:tr>
      <w:tr w:rsidR="007E0F68" w14:paraId="4F968138" w14:textId="77777777" w:rsidTr="004759AE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3336" w14:textId="77777777" w:rsidR="007E0F68" w:rsidRDefault="007E0F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9212962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B826" w14:textId="77777777" w:rsidR="007E0F68" w:rsidRDefault="007E0F68" w:rsidP="00CD40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E6E1D" w14:textId="1A87788F" w:rsidR="007E0F68" w:rsidRDefault="007E0F68" w:rsidP="00CD40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Orange Polska S.A.</w:t>
            </w:r>
          </w:p>
          <w:p w14:paraId="0CECC1E8" w14:textId="5732CB3F" w:rsidR="007E0F68" w:rsidRDefault="007E0F68" w:rsidP="00CD40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miejscowość: Warszawa</w:t>
            </w:r>
          </w:p>
          <w:p w14:paraId="71D7A04B" w14:textId="20B89F0D" w:rsidR="007E0F68" w:rsidRDefault="007E0F68" w:rsidP="00CD40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powiat: warszawski</w:t>
            </w:r>
          </w:p>
          <w:p w14:paraId="782D543B" w14:textId="77777777" w:rsidR="007E0F68" w:rsidRDefault="007E0F68" w:rsidP="00CD40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mazowieckie</w:t>
            </w:r>
          </w:p>
          <w:p w14:paraId="2B68F2B1" w14:textId="77777777" w:rsidR="007E0F68" w:rsidRDefault="007E0F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3DD9" w14:textId="0010A7F8" w:rsidR="007E0F68" w:rsidRDefault="007E0F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2 037 867,76zł</w:t>
            </w:r>
          </w:p>
        </w:tc>
      </w:tr>
      <w:bookmarkEnd w:id="0"/>
      <w:tr w:rsidR="004759AE" w14:paraId="60DCFA1B" w14:textId="77777777" w:rsidTr="004759AE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D27D" w14:textId="2C9DD2DB" w:rsidR="004759AE" w:rsidRDefault="004759AE" w:rsidP="008B7E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56E" w14:textId="77777777" w:rsidR="004759AE" w:rsidRDefault="004759AE" w:rsidP="008B7E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F45A4" w14:textId="2D8CEFAC" w:rsidR="004759AE" w:rsidRDefault="004759AE" w:rsidP="008B7E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ITPunkt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sz w:val="20"/>
                <w:szCs w:val="20"/>
              </w:rPr>
              <w:t>p. z o. o.</w:t>
            </w:r>
          </w:p>
          <w:p w14:paraId="784F85C2" w14:textId="53821259" w:rsidR="004759AE" w:rsidRDefault="004759AE" w:rsidP="008B7E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miejscowość: </w:t>
            </w:r>
            <w:r w:rsidR="00377887">
              <w:rPr>
                <w:rFonts w:ascii="Arial" w:hAnsi="Arial" w:cs="Arial"/>
                <w:sz w:val="16"/>
                <w:szCs w:val="16"/>
              </w:rPr>
              <w:t>Katowice</w:t>
            </w:r>
          </w:p>
          <w:p w14:paraId="1DCB53F2" w14:textId="2F752E2D" w:rsidR="004759AE" w:rsidRDefault="004759AE" w:rsidP="008B7E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powiat: </w:t>
            </w:r>
            <w:r w:rsidR="00377887">
              <w:rPr>
                <w:rFonts w:ascii="Arial" w:hAnsi="Arial" w:cs="Arial"/>
                <w:sz w:val="16"/>
                <w:szCs w:val="16"/>
              </w:rPr>
              <w:t>katowicki</w:t>
            </w:r>
          </w:p>
          <w:p w14:paraId="1C60371E" w14:textId="73E73B24" w:rsidR="004759AE" w:rsidRDefault="004759AE" w:rsidP="008B7E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województwo: </w:t>
            </w:r>
            <w:r w:rsidR="00377887">
              <w:rPr>
                <w:rFonts w:ascii="Arial" w:hAnsi="Arial" w:cs="Arial"/>
                <w:sz w:val="16"/>
                <w:szCs w:val="16"/>
              </w:rPr>
              <w:t>śląskie</w:t>
            </w:r>
          </w:p>
          <w:p w14:paraId="5B1CBD4F" w14:textId="77777777" w:rsidR="004759AE" w:rsidRDefault="004759AE" w:rsidP="008B7E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5677" w14:textId="1541560F" w:rsidR="004759AE" w:rsidRDefault="00377887" w:rsidP="008B7E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1 622 842,32 </w:t>
            </w:r>
            <w:r w:rsidR="004759AE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</w:tbl>
    <w:p w14:paraId="5BE82CDD" w14:textId="6C3D4062" w:rsidR="00AF7ED5" w:rsidRDefault="00AF7ED5" w:rsidP="00AF7ED5">
      <w:pPr>
        <w:jc w:val="right"/>
        <w:rPr>
          <w:rFonts w:ascii="Arial" w:eastAsia="SimSun" w:hAnsi="Arial" w:cs="Arial"/>
          <w:i/>
          <w:kern w:val="2"/>
          <w:sz w:val="16"/>
          <w:szCs w:val="16"/>
          <w:lang w:eastAsia="hi-IN" w:bidi="hi-IN"/>
        </w:rPr>
      </w:pPr>
    </w:p>
    <w:p w14:paraId="04DBF14E" w14:textId="77777777" w:rsidR="00430438" w:rsidRDefault="00430438" w:rsidP="00AF7ED5">
      <w:pPr>
        <w:jc w:val="right"/>
        <w:rPr>
          <w:rFonts w:ascii="Arial" w:eastAsia="SimSun" w:hAnsi="Arial" w:cs="Arial"/>
          <w:i/>
          <w:kern w:val="2"/>
          <w:sz w:val="16"/>
          <w:szCs w:val="16"/>
          <w:lang w:eastAsia="hi-IN" w:bidi="hi-IN"/>
        </w:rPr>
      </w:pPr>
    </w:p>
    <w:p w14:paraId="750E0D39" w14:textId="6D7ADABD" w:rsidR="00AF7ED5" w:rsidRDefault="00C02E62" w:rsidP="00AF7ED5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Burmistrz Nidzicy</w:t>
      </w:r>
    </w:p>
    <w:p w14:paraId="6744D524" w14:textId="04C50100" w:rsidR="007A1B51" w:rsidRPr="00430438" w:rsidRDefault="001D436E" w:rsidP="00430438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/-/</w:t>
      </w:r>
      <w:r w:rsidR="00C02E62">
        <w:rPr>
          <w:rFonts w:ascii="Arial" w:hAnsi="Arial" w:cs="Arial"/>
          <w:i/>
          <w:sz w:val="16"/>
          <w:szCs w:val="16"/>
        </w:rPr>
        <w:t>Jacek Kosmala</w:t>
      </w:r>
    </w:p>
    <w:p w14:paraId="2F1E1EB6" w14:textId="14C4114E" w:rsidR="00DE3351" w:rsidRPr="00430438" w:rsidRDefault="00DE3351" w:rsidP="00430438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DE3351" w:rsidRPr="00430438" w:rsidSect="00DE33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F86D" w14:textId="77777777" w:rsidR="00A45069" w:rsidRDefault="00A45069" w:rsidP="00EF45B6">
      <w:pPr>
        <w:spacing w:after="0" w:line="240" w:lineRule="auto"/>
      </w:pPr>
      <w:r>
        <w:separator/>
      </w:r>
    </w:p>
  </w:endnote>
  <w:endnote w:type="continuationSeparator" w:id="0">
    <w:p w14:paraId="2753EE45" w14:textId="77777777" w:rsidR="00A45069" w:rsidRDefault="00A4506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9C1D" w14:textId="77777777" w:rsidR="003B476E" w:rsidRDefault="003B47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B31F" w14:textId="77777777" w:rsidR="003B476E" w:rsidRDefault="003B4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0CF3" w14:textId="77777777" w:rsidR="003B476E" w:rsidRDefault="003B4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CBFF" w14:textId="77777777" w:rsidR="00A45069" w:rsidRDefault="00A45069" w:rsidP="00EF45B6">
      <w:pPr>
        <w:spacing w:after="0" w:line="240" w:lineRule="auto"/>
      </w:pPr>
      <w:r>
        <w:separator/>
      </w:r>
    </w:p>
  </w:footnote>
  <w:footnote w:type="continuationSeparator" w:id="0">
    <w:p w14:paraId="3B35DEFC" w14:textId="77777777" w:rsidR="00A45069" w:rsidRDefault="00A45069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18AA" w14:textId="77777777" w:rsidR="003B476E" w:rsidRDefault="003B47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C224" w14:textId="77777777" w:rsidR="003440F9" w:rsidRDefault="003440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5860" w14:textId="77777777" w:rsidR="00DE3351" w:rsidRDefault="00DE3351" w:rsidP="00DE3351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20C1F7BC" wp14:editId="4C49B7B2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00A04D4B" w14:textId="77777777" w:rsidR="00DE3351" w:rsidRDefault="00DE3351" w:rsidP="00DE33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328EC"/>
    <w:multiLevelType w:val="hybridMultilevel"/>
    <w:tmpl w:val="8EFE4C6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97587C50">
      <w:start w:val="1"/>
      <w:numFmt w:val="decimal"/>
      <w:lvlText w:val="%2."/>
      <w:lvlJc w:val="left"/>
      <w:pPr>
        <w:ind w:left="3621" w:hanging="360"/>
      </w:pPr>
      <w:rPr>
        <w:b w:val="0"/>
        <w:bCs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98C0FE">
      <w:start w:val="1"/>
      <w:numFmt w:val="decimal"/>
      <w:lvlText w:val="%4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3196" w:hanging="360"/>
      </w:pPr>
    </w:lvl>
    <w:lvl w:ilvl="6" w:tplc="FD24E44A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10FC"/>
    <w:multiLevelType w:val="hybridMultilevel"/>
    <w:tmpl w:val="BFD4D804"/>
    <w:lvl w:ilvl="0" w:tplc="04150017">
      <w:start w:val="1"/>
      <w:numFmt w:val="lowerLetter"/>
      <w:lvlText w:val="%1)"/>
      <w:lvlJc w:val="left"/>
      <w:pPr>
        <w:ind w:left="5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82EC4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86072"/>
    <w:multiLevelType w:val="hybridMultilevel"/>
    <w:tmpl w:val="4724B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832692">
    <w:abstractNumId w:val="4"/>
  </w:num>
  <w:num w:numId="2" w16cid:durableId="1972132927">
    <w:abstractNumId w:val="3"/>
  </w:num>
  <w:num w:numId="3" w16cid:durableId="1397825374">
    <w:abstractNumId w:val="0"/>
  </w:num>
  <w:num w:numId="4" w16cid:durableId="349381029">
    <w:abstractNumId w:val="5"/>
  </w:num>
  <w:num w:numId="5" w16cid:durableId="3090236">
    <w:abstractNumId w:val="1"/>
  </w:num>
  <w:num w:numId="6" w16cid:durableId="1457597337">
    <w:abstractNumId w:val="6"/>
  </w:num>
  <w:num w:numId="7" w16cid:durableId="109204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E21AF"/>
    <w:rsid w:val="000F1021"/>
    <w:rsid w:val="00101E83"/>
    <w:rsid w:val="00133182"/>
    <w:rsid w:val="00163825"/>
    <w:rsid w:val="00164500"/>
    <w:rsid w:val="001878D7"/>
    <w:rsid w:val="001A0D70"/>
    <w:rsid w:val="001C7622"/>
    <w:rsid w:val="001D436E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387E"/>
    <w:rsid w:val="0031511B"/>
    <w:rsid w:val="00325FD5"/>
    <w:rsid w:val="00326360"/>
    <w:rsid w:val="003440F9"/>
    <w:rsid w:val="00353215"/>
    <w:rsid w:val="00363404"/>
    <w:rsid w:val="00377887"/>
    <w:rsid w:val="003964F0"/>
    <w:rsid w:val="003A0825"/>
    <w:rsid w:val="003A1B2A"/>
    <w:rsid w:val="003B071D"/>
    <w:rsid w:val="003B20E0"/>
    <w:rsid w:val="003B41EA"/>
    <w:rsid w:val="003B476E"/>
    <w:rsid w:val="003F554E"/>
    <w:rsid w:val="00401083"/>
    <w:rsid w:val="00417F15"/>
    <w:rsid w:val="00430438"/>
    <w:rsid w:val="004337E3"/>
    <w:rsid w:val="0044633B"/>
    <w:rsid w:val="0045071B"/>
    <w:rsid w:val="004511DC"/>
    <w:rsid w:val="00462D74"/>
    <w:rsid w:val="004709E7"/>
    <w:rsid w:val="00473DE0"/>
    <w:rsid w:val="004759AE"/>
    <w:rsid w:val="00493C5A"/>
    <w:rsid w:val="004D3289"/>
    <w:rsid w:val="004E30CE"/>
    <w:rsid w:val="004E4476"/>
    <w:rsid w:val="00515797"/>
    <w:rsid w:val="00520931"/>
    <w:rsid w:val="0053177A"/>
    <w:rsid w:val="00545DDE"/>
    <w:rsid w:val="00566BFF"/>
    <w:rsid w:val="00575189"/>
    <w:rsid w:val="005773E6"/>
    <w:rsid w:val="0058563A"/>
    <w:rsid w:val="00595A93"/>
    <w:rsid w:val="005B775F"/>
    <w:rsid w:val="005C4A49"/>
    <w:rsid w:val="005D53C6"/>
    <w:rsid w:val="005D6FD6"/>
    <w:rsid w:val="005E3B0A"/>
    <w:rsid w:val="005E4681"/>
    <w:rsid w:val="005E5605"/>
    <w:rsid w:val="005F269B"/>
    <w:rsid w:val="00661308"/>
    <w:rsid w:val="00671064"/>
    <w:rsid w:val="006744BB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1B51"/>
    <w:rsid w:val="007A3CD9"/>
    <w:rsid w:val="007B483A"/>
    <w:rsid w:val="007C686D"/>
    <w:rsid w:val="007E0F68"/>
    <w:rsid w:val="007E3742"/>
    <w:rsid w:val="007F3CFE"/>
    <w:rsid w:val="007F4003"/>
    <w:rsid w:val="00811CD1"/>
    <w:rsid w:val="00812592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159C"/>
    <w:rsid w:val="009D26F2"/>
    <w:rsid w:val="009D433F"/>
    <w:rsid w:val="00A0641D"/>
    <w:rsid w:val="00A15691"/>
    <w:rsid w:val="00A21AF8"/>
    <w:rsid w:val="00A45069"/>
    <w:rsid w:val="00A478EF"/>
    <w:rsid w:val="00A841EE"/>
    <w:rsid w:val="00A940AE"/>
    <w:rsid w:val="00AB19B5"/>
    <w:rsid w:val="00AB4BEB"/>
    <w:rsid w:val="00AC6DF2"/>
    <w:rsid w:val="00AD57EB"/>
    <w:rsid w:val="00AF7ED5"/>
    <w:rsid w:val="00B076D6"/>
    <w:rsid w:val="00B406D1"/>
    <w:rsid w:val="00B81D52"/>
    <w:rsid w:val="00BA798A"/>
    <w:rsid w:val="00C02E62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40A7"/>
    <w:rsid w:val="00CD650F"/>
    <w:rsid w:val="00CF5379"/>
    <w:rsid w:val="00D13E55"/>
    <w:rsid w:val="00D37BC3"/>
    <w:rsid w:val="00D556E3"/>
    <w:rsid w:val="00D6317D"/>
    <w:rsid w:val="00D91691"/>
    <w:rsid w:val="00D92243"/>
    <w:rsid w:val="00D9619E"/>
    <w:rsid w:val="00DD39BE"/>
    <w:rsid w:val="00DD5253"/>
    <w:rsid w:val="00DE3351"/>
    <w:rsid w:val="00DF4767"/>
    <w:rsid w:val="00E00AC6"/>
    <w:rsid w:val="00E06E9C"/>
    <w:rsid w:val="00E10B15"/>
    <w:rsid w:val="00E16EDC"/>
    <w:rsid w:val="00E22985"/>
    <w:rsid w:val="00E303E7"/>
    <w:rsid w:val="00E34D47"/>
    <w:rsid w:val="00E76664"/>
    <w:rsid w:val="00EC5C90"/>
    <w:rsid w:val="00EF45B6"/>
    <w:rsid w:val="00EF7F7F"/>
    <w:rsid w:val="00F14423"/>
    <w:rsid w:val="00F32D7C"/>
    <w:rsid w:val="00F3511F"/>
    <w:rsid w:val="00F6589D"/>
    <w:rsid w:val="00F90528"/>
    <w:rsid w:val="00FA22ED"/>
    <w:rsid w:val="00FA78AE"/>
    <w:rsid w:val="00FB3729"/>
    <w:rsid w:val="00FC2303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normalny tekst,L1,Akapit z listą5,List Paragraph,CW_Lista,Numerowanie,Akapit z listą BS,wypunktowanie,Normalny1,Akapit z listą31,Wypunktowanie,Normal2,zwykły tekst,List Paragraph1,BulletC,Obiekt,Nagł. 4 SW,Podsis rysunku,Nagłowek 3,Dot p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E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E3351"/>
  </w:style>
  <w:style w:type="paragraph" w:styleId="Stopka">
    <w:name w:val="footer"/>
    <w:basedOn w:val="Normalny"/>
    <w:link w:val="StopkaZnak"/>
    <w:uiPriority w:val="99"/>
    <w:unhideWhenUsed/>
    <w:rsid w:val="00DE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351"/>
  </w:style>
  <w:style w:type="character" w:customStyle="1" w:styleId="AkapitzlistZnak">
    <w:name w:val="Akapit z listą Znak"/>
    <w:aliases w:val="normalny tekst Znak,L1 Znak,Akapit z listą5 Znak,List Paragraph Znak,CW_Lista Znak,Numerowanie Znak,Akapit z listą BS Znak,wypunktowanie Znak,Normalny1 Znak,Akapit z listą31 Znak,Wypunktowanie Znak,Normal2 Znak,zwykły tekst Znak"/>
    <w:link w:val="Akapitzlist"/>
    <w:uiPriority w:val="34"/>
    <w:qFormat/>
    <w:locked/>
    <w:rsid w:val="00DE3351"/>
  </w:style>
  <w:style w:type="paragraph" w:customStyle="1" w:styleId="Default">
    <w:name w:val="Default"/>
    <w:rsid w:val="007A1B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2022-06-30T14:24:00Z</dcterms:created>
  <dcterms:modified xsi:type="dcterms:W3CDTF">2022-07-20T10:47:00Z</dcterms:modified>
</cp:coreProperties>
</file>