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A" w:rsidRDefault="003F568A" w:rsidP="003F5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D18A0" w:rsidRPr="007D18A0" w:rsidRDefault="007D18A0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</w:t>
      </w:r>
      <w:r w:rsidR="000541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znik Nr 1 do Zarządzenia Nr ___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</w:t>
      </w:r>
      <w:r w:rsidR="002347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1129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___/201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</w:p>
    <w:p w:rsidR="007D18A0" w:rsidRPr="007D18A0" w:rsidRDefault="008C056A" w:rsidP="007D18A0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Nidzicy z dnia _</w:t>
      </w:r>
      <w:r w:rsidR="002347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 marca</w:t>
      </w:r>
      <w:r w:rsidR="007D18A0"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</w:t>
      </w:r>
      <w:r w:rsid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7D18A0"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7D18A0" w:rsidRPr="007D18A0" w:rsidRDefault="007D18A0" w:rsidP="007D18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7D18A0" w:rsidRPr="007D18A0" w:rsidRDefault="007D18A0" w:rsidP="007D18A0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7D18A0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 przeznaczonych do dzierżawy na rzecz dotychczasowego dzierżawcy: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"/>
        <w:gridCol w:w="3240"/>
        <w:gridCol w:w="2977"/>
        <w:gridCol w:w="2126"/>
        <w:gridCol w:w="1418"/>
        <w:gridCol w:w="2848"/>
        <w:gridCol w:w="1025"/>
        <w:gridCol w:w="953"/>
      </w:tblGrid>
      <w:tr w:rsidR="007D18A0" w:rsidRPr="007D18A0" w:rsidTr="00362234">
        <w:trPr>
          <w:cantSplit/>
          <w:trHeight w:val="20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Przeznaczenie nieruchomości </w:t>
            </w:r>
            <w:r w:rsidR="0036223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7D18A0" w:rsidRPr="007D18A0" w:rsidTr="0028741E">
        <w:trPr>
          <w:trHeight w:val="4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gm. Nidzica, ob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ręb Olszewo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działka nr 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389/3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3052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OL1N/00012216/6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125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5070B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5070BB" w:rsidP="007D18A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D18A0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44DED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gm. Nidzica, ob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ręb Nibork Drugi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działka nr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10/4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2125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OL1N/00009754/5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450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RV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245E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B245E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B245E1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E64991">
              <w:rPr>
                <w:rFonts w:ascii="Times New Roman" w:hAnsi="Times New Roman" w:cs="Times New Roman"/>
                <w:sz w:val="15"/>
                <w:szCs w:val="15"/>
              </w:rPr>
              <w:t>85,50</w:t>
            </w:r>
            <w:r w:rsidRPr="00B245E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64991" w:rsidRPr="007D18A0" w:rsidTr="0028741E">
        <w:trPr>
          <w:trHeight w:val="3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44DED" w:rsidP="00F9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="00F94BB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Olsztyńska, obręb nr 1, działka nr 265/3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1918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OL1N/00009906/6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84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gruntu: </w:t>
            </w:r>
            <w:proofErr w:type="spellStart"/>
            <w:r w:rsidR="00E6499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Tk</w:t>
            </w:r>
            <w:proofErr w:type="spellEnd"/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E6499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 poprawienie warunków zagospodarowania nieruchomości przyległej</w:t>
            </w:r>
            <w:r w:rsidR="007D18A0"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9A07A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E6499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9A07AB">
              <w:rPr>
                <w:rFonts w:ascii="Times New Roman" w:hAnsi="Times New Roman" w:cs="Times New Roman"/>
                <w:sz w:val="15"/>
                <w:szCs w:val="15"/>
              </w:rPr>
              <w:t>i: 1,00</w:t>
            </w:r>
            <w:r w:rsidRPr="00E64991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E6499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E64991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9A07AB">
              <w:rPr>
                <w:rFonts w:ascii="Times New Roman" w:hAnsi="Times New Roman" w:cs="Times New Roman"/>
                <w:sz w:val="15"/>
                <w:szCs w:val="15"/>
              </w:rPr>
              <w:t>84,00</w:t>
            </w:r>
            <w:r w:rsidRPr="00E6499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D18A0" w:rsidRPr="007D18A0" w:rsidTr="0028741E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F94BB2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Dubieńska</w:t>
            </w:r>
            <w:r w:rsidRP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1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działka nr 276/1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171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OL1N/00009901/1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86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5F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</w:p>
          <w:p w:rsidR="007D18A0" w:rsidRPr="007D18A0" w:rsidRDefault="00E62C5F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(ogródek przydomowy)</w:t>
            </w:r>
            <w:r w:rsidR="007D18A0"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E62C5F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D18A0" w:rsidRPr="007D18A0" w:rsidTr="0028741E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F94BB2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Sportowa, obręb nr 2, działka nr 183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2103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585B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OL1N/00009610/4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B245E1" w:rsidP="00E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="00E62C5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E62C5F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D18A0" w:rsidRPr="007D18A0" w:rsidTr="0028741E">
        <w:trPr>
          <w:trHeight w:val="345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F94BB2" w:rsidP="002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P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zica, ul. </w:t>
            </w:r>
            <w:r w:rsidR="00F6234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Działdowska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2, działka nr 200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19589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OL1N/00009605/6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B245E1" w:rsidP="002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F6234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2C430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B245E1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C4305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2C4305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2C4305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F6234C">
              <w:rPr>
                <w:rFonts w:ascii="Times New Roman" w:hAnsi="Times New Roman" w:cs="Times New Roman"/>
                <w:sz w:val="15"/>
                <w:szCs w:val="15"/>
              </w:rPr>
              <w:t>76,0</w:t>
            </w:r>
            <w:r w:rsidRPr="002C4305">
              <w:rPr>
                <w:rFonts w:ascii="Times New Roman" w:hAnsi="Times New Roman" w:cs="Times New Roman"/>
                <w:sz w:val="15"/>
                <w:szCs w:val="15"/>
              </w:rPr>
              <w:t>0 zł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C4305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F94BB2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A94EF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Sportowa, obręb nr 2, działka nr 173/10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A94EF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415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A94EF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OL1N/00009608/7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A94EF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415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A94EF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F9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</w:p>
          <w:p w:rsidR="007D18A0" w:rsidRPr="007D18A0" w:rsidRDefault="00A94EF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(ogródek przydomowy)</w:t>
            </w:r>
            <w:r w:rsidR="007D18A0"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4EF9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A94EF9">
              <w:rPr>
                <w:rFonts w:ascii="Times New Roman" w:hAnsi="Times New Roman" w:cs="Times New Roman"/>
                <w:sz w:val="15"/>
                <w:szCs w:val="15"/>
              </w:rPr>
              <w:t>i: 0,55</w:t>
            </w:r>
            <w:r w:rsidRPr="00A94EF9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A94EF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A94EF9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A94EF9">
              <w:rPr>
                <w:rFonts w:ascii="Times New Roman" w:hAnsi="Times New Roman" w:cs="Times New Roman"/>
                <w:sz w:val="15"/>
                <w:szCs w:val="15"/>
              </w:rPr>
              <w:t>228,25</w:t>
            </w:r>
            <w:r w:rsidRPr="00A94EF9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C4305" w:rsidRPr="007D18A0" w:rsidTr="0028741E">
        <w:trPr>
          <w:trHeight w:val="3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0" w:rsidRPr="007D18A0" w:rsidRDefault="00F94BB2" w:rsidP="0049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CA5311" w:rsidRPr="00CA53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obręb nr 2</w:t>
            </w:r>
            <w:r w:rsidR="004919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działka nr 203/16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4919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55850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A531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</w:t>
            </w:r>
            <w:r w:rsidR="004919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00009230/6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4919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760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4919C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B245E1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A5311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4919CB">
              <w:rPr>
                <w:rFonts w:ascii="Times New Roman" w:hAnsi="Times New Roman" w:cs="Times New Roman"/>
                <w:sz w:val="15"/>
                <w:szCs w:val="15"/>
              </w:rPr>
              <w:t>i: 0,17</w:t>
            </w:r>
            <w:r w:rsidRPr="00CA5311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CA531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CA5311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4919CB">
              <w:rPr>
                <w:rFonts w:ascii="Times New Roman" w:hAnsi="Times New Roman" w:cs="Times New Roman"/>
                <w:sz w:val="15"/>
                <w:szCs w:val="15"/>
              </w:rPr>
              <w:t>129,20</w:t>
            </w:r>
            <w:r w:rsidRPr="00CA5311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402B63" w:rsidRPr="007D18A0" w:rsidTr="0028741E">
        <w:trPr>
          <w:trHeight w:val="1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Działdowska, obręb nr 2, działka nr 203/17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22402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OL1N/00009230/6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RIVa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28741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63" w:rsidRPr="007D18A0" w:rsidRDefault="00402B63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B6C07" w:rsidRPr="007D18A0" w:rsidTr="0028741E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7E0B4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RIVa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28741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07" w:rsidRPr="007D18A0" w:rsidRDefault="003B6C0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0F54E9" w:rsidRPr="007D18A0" w:rsidTr="0028741E">
        <w:trPr>
          <w:trHeight w:val="19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28741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0F54E9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3A15CE" w:rsidRPr="003A15C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358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3A15CE" w:rsidRPr="003A15C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RIVa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0,19 zł za 1m</w:t>
            </w:r>
            <w:r w:rsidRPr="003A15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A96202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  <w:r w:rsidR="003A15CE" w:rsidRPr="003A15CE">
              <w:rPr>
                <w:rFonts w:ascii="Times New Roman" w:hAnsi="Times New Roman" w:cs="Times New Roman"/>
                <w:sz w:val="15"/>
                <w:szCs w:val="15"/>
              </w:rPr>
              <w:t>,02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9" w:rsidRPr="007D18A0" w:rsidRDefault="000F54E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049F8" w:rsidRPr="007D18A0" w:rsidTr="0028741E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13.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Spacerowa, obręb nr 3, działka nr 110/1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1308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OL1N/00009587/3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271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401D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</w:p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(ogródek przydomowy)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28741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i: 0,55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3A15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149,05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049F8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14.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BB486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Żwirowa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3, działka nr 208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16643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OL1N/00018717/0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gruntu: </w:t>
            </w:r>
            <w:proofErr w:type="spellStart"/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Bz</w:t>
            </w:r>
            <w:proofErr w:type="spellEnd"/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1F30A2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</w:p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(ogródek przydomowy)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28741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0,55 zł za 1m</w:t>
            </w:r>
            <w:r w:rsidRPr="001F30A2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 xml:space="preserve"> gruntu, tj.: 154,00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049F8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15.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1F30A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1F30A2"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310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1F30A2"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gruntu: </w:t>
            </w:r>
            <w:proofErr w:type="spellStart"/>
            <w:r w:rsidR="001F30A2"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Bz</w:t>
            </w:r>
            <w:proofErr w:type="spellEnd"/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 w:rsidR="001F30A2"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1F30A2" w:rsidRPr="001F30A2">
              <w:rPr>
                <w:rFonts w:ascii="Times New Roman" w:hAnsi="Times New Roman" w:cs="Times New Roman"/>
                <w:sz w:val="15"/>
                <w:szCs w:val="15"/>
              </w:rPr>
              <w:t>i: 0,55</w:t>
            </w: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1F30A2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1F30A2" w:rsidRPr="001F30A2">
              <w:rPr>
                <w:rFonts w:ascii="Times New Roman" w:hAnsi="Times New Roman" w:cs="Times New Roman"/>
                <w:sz w:val="15"/>
                <w:szCs w:val="15"/>
              </w:rPr>
              <w:t>170,50</w:t>
            </w:r>
            <w:r w:rsidRPr="001F30A2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8" w:rsidRPr="007D18A0" w:rsidRDefault="00E04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B0A1C" w:rsidRPr="007D18A0" w:rsidTr="00E36E6F">
        <w:trPr>
          <w:trHeight w:val="31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16.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Żwirowa, obręb nr 3, działka nr 674/6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4272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OL1N/00016185/7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54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gruntu: </w:t>
            </w:r>
            <w:proofErr w:type="spellStart"/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Bz</w:t>
            </w:r>
            <w:proofErr w:type="spellEnd"/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– 45 m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Bp – 9 m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B0A1C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55,00 zł za całą powierzchnię gruntu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B0A1C" w:rsidRPr="007D18A0" w:rsidTr="00E36E6F">
        <w:trPr>
          <w:trHeight w:val="317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Dębowa, obręb nr 3, działka nr 674/29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111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B0A1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OL1N/00016184/0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C" w:rsidRPr="007D18A0" w:rsidRDefault="00BB0A1C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5"/>
                <w:szCs w:val="15"/>
                <w:lang w:eastAsia="pl-PL"/>
              </w:rPr>
            </w:pPr>
          </w:p>
        </w:tc>
      </w:tr>
    </w:tbl>
    <w:p w:rsidR="008C056A" w:rsidRDefault="008C056A" w:rsidP="007D18A0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7D18A0" w:rsidRPr="007D18A0" w:rsidRDefault="007D18A0" w:rsidP="007D18A0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 w:cs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odatek VAT zostanie naliczony zgodnie z przepisami ustawy z dnia 11 marca 2004 r. o podatku od towarów i usług (Dz. U. z 201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7 r. poz. 1221</w:t>
      </w:r>
      <w:r w:rsidRPr="007D18A0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ze zm.)</w:t>
      </w:r>
      <w:r w:rsidRPr="007D18A0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</w:p>
    <w:p w:rsidR="008C056A" w:rsidRPr="007D18A0" w:rsidRDefault="008C056A" w:rsidP="007D18A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054189" w:rsidRDefault="00054189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07E3C" w:rsidRDefault="00107E3C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D18A0" w:rsidRPr="007D18A0" w:rsidRDefault="007D18A0" w:rsidP="007D18A0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</w:t>
      </w:r>
      <w:r w:rsidR="000541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znik Nr 2 do Zarządzenia Nr __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</w:t>
      </w:r>
      <w:r w:rsidR="002347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1129</w:t>
      </w:r>
      <w:r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___/201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</w:p>
    <w:p w:rsidR="007D18A0" w:rsidRPr="007D18A0" w:rsidRDefault="002347EE" w:rsidP="007D18A0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Nidzicy z dnia __12</w:t>
      </w:r>
      <w:r w:rsidR="007D18A0"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</w:t>
      </w:r>
      <w:r w:rsidR="000541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marca</w:t>
      </w:r>
      <w:r w:rsidR="007D18A0"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</w:t>
      </w:r>
      <w:r w:rsid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7D18A0" w:rsidRPr="007D18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:rsidR="007D18A0" w:rsidRPr="007D18A0" w:rsidRDefault="007D18A0" w:rsidP="007D18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</w:p>
    <w:p w:rsidR="007D18A0" w:rsidRPr="007D18A0" w:rsidRDefault="007D18A0" w:rsidP="007D18A0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</w:pPr>
      <w:r w:rsidRPr="007D18A0">
        <w:rPr>
          <w:rFonts w:ascii="Times New Roman" w:eastAsia="Times New Roman" w:hAnsi="Times New Roman" w:cs="Times New Roman"/>
          <w:bCs/>
          <w:iCs/>
          <w:color w:val="000000"/>
          <w:sz w:val="16"/>
          <w:szCs w:val="18"/>
          <w:lang w:eastAsia="pl-PL"/>
        </w:rPr>
        <w:t xml:space="preserve">Wykaz </w:t>
      </w:r>
      <w:r w:rsidRPr="007D18A0">
        <w:rPr>
          <w:rFonts w:ascii="Times New Roman" w:eastAsia="Times New Roman" w:hAnsi="Times New Roman" w:cs="Times New Roman"/>
          <w:iCs/>
          <w:color w:val="000000"/>
          <w:sz w:val="16"/>
          <w:szCs w:val="18"/>
          <w:lang w:eastAsia="pl-PL"/>
        </w:rPr>
        <w:t>nieruchomości przeznaczonych do dzierżawy na rzecz dotychczasowego dzierżawcy: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"/>
        <w:gridCol w:w="3240"/>
        <w:gridCol w:w="2977"/>
        <w:gridCol w:w="2126"/>
        <w:gridCol w:w="1418"/>
        <w:gridCol w:w="2848"/>
        <w:gridCol w:w="1025"/>
        <w:gridCol w:w="953"/>
      </w:tblGrid>
      <w:tr w:rsidR="007D18A0" w:rsidRPr="007D18A0" w:rsidTr="00362234">
        <w:trPr>
          <w:cantSplit/>
          <w:trHeight w:val="20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Przeznaczenie nieruchomości </w:t>
            </w:r>
            <w:r w:rsidR="00362234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A0" w:rsidRPr="007D18A0" w:rsidRDefault="007D18A0" w:rsidP="0036223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814BFB" w:rsidRPr="007D18A0" w:rsidTr="0028741E">
        <w:trPr>
          <w:trHeight w:val="4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obręb nr 3, działka nr 736/17 o pow. 9331 m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</w:t>
            </w:r>
            <w:r w:rsid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00009564/6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220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Klasa gruntu: </w:t>
            </w:r>
            <w:proofErr w:type="spellStart"/>
            <w:r w:rsidRPr="001F30A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Bz</w:t>
            </w:r>
            <w:proofErr w:type="spellEnd"/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i: 0,55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3A15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121,00</w:t>
            </w:r>
            <w:r w:rsidRPr="003A15CE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FB" w:rsidRPr="007D18A0" w:rsidRDefault="00814BF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039F8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7D18A0" w:rsidRDefault="00203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F8" w:rsidRPr="00814BFB" w:rsidRDefault="002039F8" w:rsidP="0020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Ogrodowa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obręb nr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4, działka nr 33/7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18490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OL1N/00015653/2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200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ŁIII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039F8" w:rsidRPr="007D18A0" w:rsidTr="0028741E">
        <w:trPr>
          <w:trHeight w:val="3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7D18A0" w:rsidRDefault="00203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F8" w:rsidRPr="00814BFB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1200 m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039F8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0,15 zł za 1m</w:t>
            </w:r>
            <w:r w:rsidRPr="002039F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2039F8">
              <w:rPr>
                <w:rFonts w:ascii="Times New Roman" w:hAnsi="Times New Roman" w:cs="Times New Roman"/>
                <w:sz w:val="15"/>
                <w:szCs w:val="15"/>
              </w:rPr>
              <w:t xml:space="preserve"> gruntu, tj.: 180,00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039F8" w:rsidRPr="007D18A0" w:rsidTr="0028741E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7D18A0" w:rsidRDefault="002039F8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F8" w:rsidRPr="00814BFB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529 m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 (ogródek przydomowy).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039F8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0,55 zł za 1m</w:t>
            </w:r>
            <w:r w:rsidRPr="002039F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2039F8">
              <w:rPr>
                <w:rFonts w:ascii="Times New Roman" w:hAnsi="Times New Roman" w:cs="Times New Roman"/>
                <w:sz w:val="15"/>
                <w:szCs w:val="15"/>
              </w:rPr>
              <w:t xml:space="preserve"> gruntu, tj.: 290,95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F8" w:rsidRPr="002039F8" w:rsidRDefault="002039F8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039F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85697" w:rsidRPr="007D18A0" w:rsidTr="0028741E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7D18A0" w:rsidRDefault="00285697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814BFB" w:rsidRDefault="00285697" w:rsidP="0020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1 Maja, obręb nr 4, działka nr 54/3 o pow. 2016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OL1N/00009496/8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140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039F8" w:rsidRDefault="00285697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7" w:rsidRPr="00285697" w:rsidRDefault="00285697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0D2BB6" w:rsidRPr="007D18A0" w:rsidTr="007F78E8">
        <w:trPr>
          <w:trHeight w:val="345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7D18A0" w:rsidRDefault="000D2BB6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28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1 Maja, obręb nr 4, działka nr 57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119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OL1N/00009494/4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210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 – 60</w:t>
            </w:r>
            <w:r w:rsidR="005715C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B – 150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039F8" w:rsidRDefault="000D2BB6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285697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0D2BB6" w:rsidRPr="007D18A0" w:rsidTr="007F78E8">
        <w:trPr>
          <w:trHeight w:val="317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7D18A0" w:rsidRDefault="000D2BB6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1 Maja, obręb nr 4, działka nr 62/8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29317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OL1N/00009497/5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6" w:rsidRPr="00814BFB" w:rsidRDefault="000D2BB6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15"/>
                <w:szCs w:val="15"/>
                <w:lang w:eastAsia="pl-PL"/>
              </w:rPr>
            </w:pPr>
          </w:p>
        </w:tc>
      </w:tr>
      <w:tr w:rsidR="009D2C34" w:rsidRPr="007D18A0" w:rsidTr="0028741E">
        <w:trPr>
          <w:trHeight w:val="3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7D18A0" w:rsidRDefault="009D2C34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4" w:rsidRPr="00814BFB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1 Maja, obręb nr 4, działka nr 62/8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29317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28569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OL1N/00009497/5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930 m</w:t>
            </w: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9D2C34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i: 0,17</w:t>
            </w:r>
            <w:r w:rsidRPr="009D2C34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9D2C34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9D2C34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158,10</w:t>
            </w:r>
            <w:r w:rsidRPr="009D2C34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4" w:rsidRPr="009D2C34" w:rsidRDefault="009D2C34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9D2C3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77259" w:rsidRPr="007D18A0" w:rsidTr="0028741E">
        <w:trPr>
          <w:trHeight w:val="1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7D18A0" w:rsidRDefault="00977259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8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814BFB" w:rsidRDefault="00977259" w:rsidP="008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150 m</w:t>
            </w: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977259" w:rsidRDefault="00977259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977259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977259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977259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77259" w:rsidRPr="007D18A0" w:rsidTr="0028741E">
        <w:trPr>
          <w:trHeight w:val="35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7D18A0" w:rsidRDefault="00977259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9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814BFB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190</w:t>
            </w: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</w:t>
            </w: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 w:rsid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1459F8" w:rsidRDefault="00977259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459F8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0,55 zł za 1m</w:t>
            </w:r>
            <w:r w:rsidRPr="001459F8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1459F8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1459F8">
              <w:rPr>
                <w:rFonts w:ascii="Times New Roman" w:hAnsi="Times New Roman" w:cs="Times New Roman"/>
                <w:sz w:val="15"/>
                <w:szCs w:val="15"/>
              </w:rPr>
              <w:t>104,50</w:t>
            </w:r>
            <w:r w:rsidRPr="001459F8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1459F8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1459F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C74307" w:rsidRPr="00C74307" w:rsidTr="0028741E">
        <w:trPr>
          <w:trHeight w:val="19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7D18A0" w:rsidRDefault="00977259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10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7B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 w:rsidR="007B482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Mickiewicza, obręb nr 4, działka nr 74/3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 w:rsidR="007B482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5540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7B482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OL1N/00004254/5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 w:rsidR="007B482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410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7B482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Bp</w:t>
            </w: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C74307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</w:t>
            </w:r>
            <w:r w:rsidR="007B482E">
              <w:rPr>
                <w:rFonts w:ascii="Times New Roman" w:hAnsi="Times New Roman" w:cs="Times New Roman"/>
                <w:sz w:val="15"/>
                <w:szCs w:val="15"/>
              </w:rPr>
              <w:t>i: 0,19</w:t>
            </w:r>
            <w:r w:rsidRPr="00C74307">
              <w:rPr>
                <w:rFonts w:ascii="Times New Roman" w:hAnsi="Times New Roman" w:cs="Times New Roman"/>
                <w:sz w:val="15"/>
                <w:szCs w:val="15"/>
              </w:rPr>
              <w:t xml:space="preserve"> zł za 1m</w:t>
            </w:r>
            <w:r w:rsidRPr="00C7430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C74307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7B482E">
              <w:rPr>
                <w:rFonts w:ascii="Times New Roman" w:hAnsi="Times New Roman" w:cs="Times New Roman"/>
                <w:sz w:val="15"/>
                <w:szCs w:val="15"/>
              </w:rPr>
              <w:t>77,90</w:t>
            </w:r>
            <w:r w:rsidRPr="00C74307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59" w:rsidRPr="00C74307" w:rsidRDefault="00977259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C7430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93B31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7D18A0" w:rsidRDefault="00B93B31" w:rsidP="007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11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1 Maja, 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obręb nr 4, działka nr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107/24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805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</w:t>
            </w:r>
            <w:r w:rsidR="007A2CC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N/00009506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B93B31" w:rsidRDefault="00B93B31" w:rsidP="00B9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0 m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(ogródek przydomowy)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2039F8" w:rsidRDefault="00B93B31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 xml:space="preserve">Roczna opłata czynszu dzierżawnego netto wynosi: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5070BB">
              <w:rPr>
                <w:rFonts w:ascii="Times New Roman" w:hAnsi="Times New Roman" w:cs="Times New Roman"/>
                <w:sz w:val="15"/>
                <w:szCs w:val="15"/>
              </w:rPr>
              <w:t>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1" w:rsidRPr="00B93B31" w:rsidRDefault="00B93B31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5C2B" w:rsidRPr="007D18A0" w:rsidTr="0028741E">
        <w:trPr>
          <w:trHeight w:val="25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7D18A0" w:rsidRDefault="00B35C2B" w:rsidP="0028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B" w:rsidRPr="00814BF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Nidzica, ul. 1 Maja, 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obręb nr 4, działka nr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107/27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42191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B93B31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OL1N/00009507/9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100 m</w:t>
            </w: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35C2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5C2B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7D18A0" w:rsidRDefault="00B35C2B" w:rsidP="0028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B" w:rsidRPr="00814BF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170 m</w:t>
            </w: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ŁIV.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35C2B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57,00 zł za całą powierzchnię gruntu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B35C2B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B35C2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5C2B" w:rsidRPr="007D18A0" w:rsidTr="0028741E">
        <w:trPr>
          <w:trHeight w:val="3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7D18A0" w:rsidRDefault="00B35C2B" w:rsidP="0028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</w:t>
            </w:r>
            <w:r w:rsidRPr="007D18A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B" w:rsidRPr="00307AE0" w:rsidRDefault="00B35C2B" w:rsidP="00B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Miła obręb nr 4, działka nr 263/65 o pow. 62942 m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KW OL1N/00014308/2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7D18A0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niezabudowana. Pow. dzierżawy: 813 m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Klasa gruntu: RIVa – 772 m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RIVb – 41 m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Uprawa roślin jednorocznych (ogródek przydomowy).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675A0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07AE0">
              <w:rPr>
                <w:rFonts w:ascii="Times New Roman" w:hAnsi="Times New Roman" w:cs="Times New Roman"/>
                <w:sz w:val="15"/>
                <w:szCs w:val="15"/>
              </w:rPr>
              <w:t>Roczna opłata czynszu dzierżawnego netto wynosi: 0,55 zł za 1m</w:t>
            </w:r>
            <w:r w:rsidRPr="00307AE0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307AE0">
              <w:rPr>
                <w:rFonts w:ascii="Times New Roman" w:hAnsi="Times New Roman" w:cs="Times New Roman"/>
                <w:sz w:val="15"/>
                <w:szCs w:val="15"/>
              </w:rPr>
              <w:t xml:space="preserve"> gruntu, tj.: </w:t>
            </w:r>
            <w:r w:rsidR="00307AE0" w:rsidRPr="00307AE0">
              <w:rPr>
                <w:rFonts w:ascii="Times New Roman" w:hAnsi="Times New Roman" w:cs="Times New Roman"/>
                <w:sz w:val="15"/>
                <w:szCs w:val="15"/>
              </w:rPr>
              <w:t>447,15</w:t>
            </w:r>
            <w:r w:rsidRPr="00307AE0">
              <w:rPr>
                <w:rFonts w:ascii="Times New Roman" w:hAnsi="Times New Roman" w:cs="Times New Roman"/>
                <w:sz w:val="15"/>
                <w:szCs w:val="15"/>
              </w:rPr>
              <w:t xml:space="preserve"> zł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 31 marca</w:t>
            </w:r>
          </w:p>
          <w:p w:rsidR="00B35C2B" w:rsidRPr="00307AE0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każdego roku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B" w:rsidRPr="00307AE0" w:rsidRDefault="00B35C2B" w:rsidP="007D1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07AE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8C056A" w:rsidRDefault="008C056A" w:rsidP="007D18A0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7D18A0" w:rsidRPr="007D18A0" w:rsidRDefault="007D18A0" w:rsidP="007D18A0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 w:cs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odatek VAT zostanie naliczony zgodnie z przepisami ustawy z dnia 11 marca 2004 r. o podatku od towarów i usług (Dz. U. z 201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>7 r. poz. 1221</w:t>
      </w:r>
      <w:r w:rsidRPr="007D18A0">
        <w:rPr>
          <w:rFonts w:ascii="Times New Roman" w:eastAsia="Times New Roman" w:hAnsi="Times New Roman" w:cs="Times New Roman"/>
          <w:bCs/>
          <w:sz w:val="15"/>
          <w:szCs w:val="15"/>
          <w:lang w:eastAsia="pl-PL"/>
        </w:rPr>
        <w:t xml:space="preserve"> ze zm.)</w:t>
      </w:r>
      <w:r w:rsidRPr="007D18A0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</w:p>
    <w:p w:rsid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8C056A" w:rsidRDefault="008C056A" w:rsidP="007D18A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8C056A" w:rsidRPr="007D18A0" w:rsidRDefault="008C056A" w:rsidP="007D18A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E629EA" w:rsidRPr="002347EE" w:rsidRDefault="00D82D11">
      <w:pPr>
        <w:rPr>
          <w:sz w:val="16"/>
          <w:szCs w:val="16"/>
        </w:rPr>
      </w:pPr>
    </w:p>
    <w:sectPr w:rsidR="00E629EA" w:rsidRPr="002347EE" w:rsidSect="005275B2">
      <w:pgSz w:w="16840" w:h="11907" w:orient="landscape" w:code="9"/>
      <w:pgMar w:top="1021" w:right="1021" w:bottom="85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11" w:rsidRDefault="00D82D11" w:rsidP="003F568A">
      <w:pPr>
        <w:spacing w:after="0" w:line="240" w:lineRule="auto"/>
      </w:pPr>
      <w:r>
        <w:separator/>
      </w:r>
    </w:p>
  </w:endnote>
  <w:endnote w:type="continuationSeparator" w:id="0">
    <w:p w:rsidR="00D82D11" w:rsidRDefault="00D82D11" w:rsidP="003F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11" w:rsidRDefault="00D82D11" w:rsidP="003F568A">
      <w:pPr>
        <w:spacing w:after="0" w:line="240" w:lineRule="auto"/>
      </w:pPr>
      <w:r>
        <w:separator/>
      </w:r>
    </w:p>
  </w:footnote>
  <w:footnote w:type="continuationSeparator" w:id="0">
    <w:p w:rsidR="00D82D11" w:rsidRDefault="00D82D11" w:rsidP="003F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A0"/>
    <w:rsid w:val="000401DB"/>
    <w:rsid w:val="00054189"/>
    <w:rsid w:val="000D2BB6"/>
    <w:rsid w:val="000D3A2F"/>
    <w:rsid w:val="000F54E9"/>
    <w:rsid w:val="00107E3C"/>
    <w:rsid w:val="001459F8"/>
    <w:rsid w:val="001F30A2"/>
    <w:rsid w:val="002039F8"/>
    <w:rsid w:val="00224EE1"/>
    <w:rsid w:val="002347EE"/>
    <w:rsid w:val="00264887"/>
    <w:rsid w:val="00285697"/>
    <w:rsid w:val="002C4305"/>
    <w:rsid w:val="00305878"/>
    <w:rsid w:val="00307AE0"/>
    <w:rsid w:val="003450E3"/>
    <w:rsid w:val="00362234"/>
    <w:rsid w:val="003A15CE"/>
    <w:rsid w:val="003B6C07"/>
    <w:rsid w:val="003F568A"/>
    <w:rsid w:val="00402B63"/>
    <w:rsid w:val="004919CB"/>
    <w:rsid w:val="004E0129"/>
    <w:rsid w:val="005070BB"/>
    <w:rsid w:val="005715C3"/>
    <w:rsid w:val="00585B12"/>
    <w:rsid w:val="005D0C16"/>
    <w:rsid w:val="00744DED"/>
    <w:rsid w:val="007A2CC6"/>
    <w:rsid w:val="007B482E"/>
    <w:rsid w:val="007D18A0"/>
    <w:rsid w:val="007E0B42"/>
    <w:rsid w:val="00814BFB"/>
    <w:rsid w:val="008C056A"/>
    <w:rsid w:val="00977259"/>
    <w:rsid w:val="009A07AB"/>
    <w:rsid w:val="009D2C34"/>
    <w:rsid w:val="00A82AE7"/>
    <w:rsid w:val="00A94EF9"/>
    <w:rsid w:val="00A96202"/>
    <w:rsid w:val="00AE6B97"/>
    <w:rsid w:val="00B245E1"/>
    <w:rsid w:val="00B35C2B"/>
    <w:rsid w:val="00B93B31"/>
    <w:rsid w:val="00B9615E"/>
    <w:rsid w:val="00BB0A1C"/>
    <w:rsid w:val="00BB4860"/>
    <w:rsid w:val="00C74307"/>
    <w:rsid w:val="00CA5311"/>
    <w:rsid w:val="00D82D11"/>
    <w:rsid w:val="00DA13E9"/>
    <w:rsid w:val="00E049F8"/>
    <w:rsid w:val="00E62C5F"/>
    <w:rsid w:val="00E64991"/>
    <w:rsid w:val="00E9014C"/>
    <w:rsid w:val="00F6234C"/>
    <w:rsid w:val="00F94BB2"/>
    <w:rsid w:val="00FC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8A"/>
  </w:style>
  <w:style w:type="paragraph" w:styleId="Stopka">
    <w:name w:val="footer"/>
    <w:basedOn w:val="Normalny"/>
    <w:link w:val="StopkaZnak"/>
    <w:uiPriority w:val="99"/>
    <w:unhideWhenUsed/>
    <w:rsid w:val="003F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8A"/>
  </w:style>
  <w:style w:type="paragraph" w:styleId="Stopka">
    <w:name w:val="footer"/>
    <w:basedOn w:val="Normalny"/>
    <w:link w:val="StopkaZnak"/>
    <w:uiPriority w:val="99"/>
    <w:unhideWhenUsed/>
    <w:rsid w:val="003F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74FE-DEBB-4DE4-98A9-10456156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pama1</cp:lastModifiedBy>
  <cp:revision>57</cp:revision>
  <cp:lastPrinted>2018-03-08T13:19:00Z</cp:lastPrinted>
  <dcterms:created xsi:type="dcterms:W3CDTF">2018-03-02T06:59:00Z</dcterms:created>
  <dcterms:modified xsi:type="dcterms:W3CDTF">2018-03-13T10:51:00Z</dcterms:modified>
</cp:coreProperties>
</file>