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A8" w:rsidRPr="008B04B1" w:rsidRDefault="00B012A8" w:rsidP="00B012A8">
      <w:pPr>
        <w:jc w:val="center"/>
        <w:rPr>
          <w:b/>
          <w:sz w:val="24"/>
          <w:szCs w:val="24"/>
        </w:rPr>
      </w:pPr>
      <w:r w:rsidRPr="008B04B1">
        <w:rPr>
          <w:b/>
        </w:rPr>
        <w:t xml:space="preserve">Wykaz decyzji o warunkach zabudowy, dotyczących nieruchomości lub ich części znajdujących się na obszarze, o którym mowa w art. 169 ust. 2 </w:t>
      </w:r>
      <w:proofErr w:type="spellStart"/>
      <w:r w:rsidRPr="008B04B1">
        <w:rPr>
          <w:b/>
        </w:rPr>
        <w:t>pkt</w:t>
      </w:r>
      <w:proofErr w:type="spellEnd"/>
      <w:r w:rsidRPr="008B04B1">
        <w:rPr>
          <w:b/>
        </w:rPr>
        <w:t xml:space="preserve"> 2, które wygasły z dniem 1 stycznia 2018 r. na podstawie art. 546 ust. 1 ustawy z dnia 20 lipca 2017r. Prawo wodne (</w:t>
      </w:r>
      <w:proofErr w:type="spellStart"/>
      <w:r w:rsidRPr="008B04B1">
        <w:rPr>
          <w:b/>
        </w:rPr>
        <w:t>Dz.U</w:t>
      </w:r>
      <w:proofErr w:type="spellEnd"/>
      <w:r w:rsidRPr="008B04B1">
        <w:rPr>
          <w:b/>
        </w:rPr>
        <w:t xml:space="preserve"> z 2017 r. poz.1566 z </w:t>
      </w:r>
      <w:proofErr w:type="spellStart"/>
      <w:r w:rsidRPr="008B04B1">
        <w:rPr>
          <w:b/>
        </w:rPr>
        <w:t>późn</w:t>
      </w:r>
      <w:proofErr w:type="spellEnd"/>
      <w:r w:rsidRPr="008B04B1">
        <w:rPr>
          <w:b/>
        </w:rPr>
        <w:t>. zm.)</w:t>
      </w:r>
    </w:p>
    <w:p w:rsidR="00B012A8" w:rsidRDefault="00B012A8" w:rsidP="00B012A8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62"/>
        <w:gridCol w:w="1985"/>
        <w:gridCol w:w="3118"/>
        <w:gridCol w:w="3119"/>
      </w:tblGrid>
      <w:tr w:rsidR="00B012A8" w:rsidTr="007F14E1">
        <w:tc>
          <w:tcPr>
            <w:tcW w:w="562" w:type="dxa"/>
            <w:shd w:val="clear" w:color="auto" w:fill="D0CECE" w:themeFill="background2" w:themeFillShade="E6"/>
          </w:tcPr>
          <w:p w:rsidR="00B012A8" w:rsidRDefault="00B012A8" w:rsidP="007F14E1">
            <w:pPr>
              <w:rPr>
                <w:b/>
                <w:color w:val="FF0000"/>
              </w:rPr>
            </w:pPr>
            <w:r w:rsidRPr="009159F3">
              <w:rPr>
                <w:b/>
                <w:color w:val="FF0000"/>
              </w:rPr>
              <w:t>L.p.</w:t>
            </w:r>
          </w:p>
          <w:p w:rsidR="00B012A8" w:rsidRPr="009159F3" w:rsidRDefault="00B012A8" w:rsidP="007F14E1">
            <w:pPr>
              <w:rPr>
                <w:b/>
                <w:color w:val="FF0000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:rsidR="00B012A8" w:rsidRPr="009159F3" w:rsidRDefault="00B012A8" w:rsidP="007F14E1">
            <w:pPr>
              <w:rPr>
                <w:b/>
                <w:color w:val="FF0000"/>
              </w:rPr>
            </w:pPr>
            <w:r w:rsidRPr="009159F3">
              <w:rPr>
                <w:b/>
                <w:color w:val="FF0000"/>
              </w:rPr>
              <w:t>Nr decyzji i data wydania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:rsidR="00B012A8" w:rsidRPr="009159F3" w:rsidRDefault="00B012A8" w:rsidP="007F14E1">
            <w:pPr>
              <w:rPr>
                <w:b/>
                <w:color w:val="FF0000"/>
              </w:rPr>
            </w:pPr>
            <w:r w:rsidRPr="009159F3">
              <w:rPr>
                <w:b/>
                <w:color w:val="FF0000"/>
              </w:rPr>
              <w:t>Nr działki, obręb ewidencyjny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:rsidR="00B012A8" w:rsidRPr="009159F3" w:rsidRDefault="00B012A8" w:rsidP="007F14E1">
            <w:pPr>
              <w:rPr>
                <w:b/>
                <w:color w:val="FF0000"/>
              </w:rPr>
            </w:pPr>
            <w:r w:rsidRPr="009159F3">
              <w:rPr>
                <w:b/>
                <w:color w:val="FF0000"/>
              </w:rPr>
              <w:t>Streszczenie ustaleń decyzji</w:t>
            </w:r>
          </w:p>
        </w:tc>
      </w:tr>
      <w:tr w:rsidR="00B012A8" w:rsidTr="007F14E1">
        <w:tc>
          <w:tcPr>
            <w:tcW w:w="562" w:type="dxa"/>
          </w:tcPr>
          <w:p w:rsidR="00B012A8" w:rsidRDefault="00B012A8" w:rsidP="007F14E1">
            <w:r>
              <w:t>1.</w:t>
            </w:r>
          </w:p>
        </w:tc>
        <w:tc>
          <w:tcPr>
            <w:tcW w:w="1985" w:type="dxa"/>
          </w:tcPr>
          <w:p w:rsidR="00B012A8" w:rsidRDefault="00B012A8" w:rsidP="007F14E1">
            <w:r>
              <w:t xml:space="preserve">42/2005 z dn. 16.05.2005 r. </w:t>
            </w:r>
          </w:p>
        </w:tc>
        <w:tc>
          <w:tcPr>
            <w:tcW w:w="3118" w:type="dxa"/>
          </w:tcPr>
          <w:p w:rsidR="00B012A8" w:rsidRDefault="00B012A8" w:rsidP="007F14E1">
            <w:r>
              <w:t xml:space="preserve">Dz. nr 140/34 </w:t>
            </w:r>
            <w:proofErr w:type="spellStart"/>
            <w:r>
              <w:t>obr</w:t>
            </w:r>
            <w:proofErr w:type="spellEnd"/>
            <w:r>
              <w:t xml:space="preserve">. Piątki </w:t>
            </w:r>
          </w:p>
        </w:tc>
        <w:tc>
          <w:tcPr>
            <w:tcW w:w="3119" w:type="dxa"/>
          </w:tcPr>
          <w:p w:rsidR="00B012A8" w:rsidRDefault="00B012A8" w:rsidP="007F14E1">
            <w:r>
              <w:t xml:space="preserve">Budowa budynku mieszkalnego jednorodzinnego </w:t>
            </w:r>
          </w:p>
        </w:tc>
      </w:tr>
      <w:tr w:rsidR="00B012A8" w:rsidTr="007F14E1">
        <w:tc>
          <w:tcPr>
            <w:tcW w:w="562" w:type="dxa"/>
          </w:tcPr>
          <w:p w:rsidR="00B012A8" w:rsidRDefault="00B012A8" w:rsidP="007F14E1">
            <w:r>
              <w:t>2.</w:t>
            </w:r>
          </w:p>
        </w:tc>
        <w:tc>
          <w:tcPr>
            <w:tcW w:w="1985" w:type="dxa"/>
          </w:tcPr>
          <w:p w:rsidR="00B012A8" w:rsidRDefault="00B012A8" w:rsidP="007F14E1">
            <w:r>
              <w:t>52/2006 z dn. 18.07.2006 r.</w:t>
            </w:r>
          </w:p>
        </w:tc>
        <w:tc>
          <w:tcPr>
            <w:tcW w:w="3118" w:type="dxa"/>
          </w:tcPr>
          <w:p w:rsidR="00B012A8" w:rsidRDefault="00B012A8" w:rsidP="007F14E1">
            <w:r>
              <w:t xml:space="preserve">Dz. nr 2/34 </w:t>
            </w:r>
            <w:proofErr w:type="spellStart"/>
            <w:r>
              <w:t>obr</w:t>
            </w:r>
            <w:proofErr w:type="spellEnd"/>
            <w:r>
              <w:t>. 4 Nidzica</w:t>
            </w:r>
          </w:p>
        </w:tc>
        <w:tc>
          <w:tcPr>
            <w:tcW w:w="3119" w:type="dxa"/>
          </w:tcPr>
          <w:p w:rsidR="00B012A8" w:rsidRDefault="00B012A8" w:rsidP="007F14E1">
            <w:r>
              <w:t>Budowa pawilonu handlowego z parkingami</w:t>
            </w:r>
          </w:p>
        </w:tc>
      </w:tr>
      <w:tr w:rsidR="00B012A8" w:rsidTr="007F14E1">
        <w:tc>
          <w:tcPr>
            <w:tcW w:w="562" w:type="dxa"/>
          </w:tcPr>
          <w:p w:rsidR="00B012A8" w:rsidRDefault="00B012A8" w:rsidP="007F14E1">
            <w:r>
              <w:t>3.</w:t>
            </w:r>
          </w:p>
        </w:tc>
        <w:tc>
          <w:tcPr>
            <w:tcW w:w="1985" w:type="dxa"/>
          </w:tcPr>
          <w:p w:rsidR="00B012A8" w:rsidRDefault="00B012A8" w:rsidP="007F14E1">
            <w:r>
              <w:t>46/2007 z dn. 27.03.2007 r.</w:t>
            </w:r>
          </w:p>
        </w:tc>
        <w:tc>
          <w:tcPr>
            <w:tcW w:w="3118" w:type="dxa"/>
          </w:tcPr>
          <w:p w:rsidR="00B012A8" w:rsidRDefault="00B012A8" w:rsidP="007F14E1">
            <w:r>
              <w:t xml:space="preserve">Dz. nr 41/2 </w:t>
            </w:r>
            <w:proofErr w:type="spellStart"/>
            <w:r>
              <w:t>obr</w:t>
            </w:r>
            <w:proofErr w:type="spellEnd"/>
            <w:r>
              <w:t xml:space="preserve">. Brzeźno </w:t>
            </w:r>
            <w:proofErr w:type="spellStart"/>
            <w:r>
              <w:t>Łyńskie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:rsidR="00B012A8" w:rsidRDefault="00B012A8" w:rsidP="007F14E1">
            <w:r>
              <w:t>Zmiana sposobu użytkowania budynku gospodarczego na budynek mieszkalny jednorodzinny</w:t>
            </w:r>
          </w:p>
        </w:tc>
      </w:tr>
      <w:tr w:rsidR="00B012A8" w:rsidTr="007F14E1">
        <w:tc>
          <w:tcPr>
            <w:tcW w:w="562" w:type="dxa"/>
          </w:tcPr>
          <w:p w:rsidR="00B012A8" w:rsidRDefault="008C793E" w:rsidP="007F14E1">
            <w:r>
              <w:t>4</w:t>
            </w:r>
            <w:r w:rsidR="00B012A8">
              <w:t>.</w:t>
            </w:r>
          </w:p>
        </w:tc>
        <w:tc>
          <w:tcPr>
            <w:tcW w:w="1985" w:type="dxa"/>
          </w:tcPr>
          <w:p w:rsidR="00B012A8" w:rsidRDefault="00B012A8" w:rsidP="007F14E1">
            <w:r>
              <w:t>137/2008 z dn. 21.08.2008 r.</w:t>
            </w:r>
          </w:p>
        </w:tc>
        <w:tc>
          <w:tcPr>
            <w:tcW w:w="3118" w:type="dxa"/>
          </w:tcPr>
          <w:p w:rsidR="00B012A8" w:rsidRDefault="00B012A8" w:rsidP="007F14E1">
            <w:r>
              <w:t xml:space="preserve">Dz. nr 120 </w:t>
            </w:r>
            <w:proofErr w:type="spellStart"/>
            <w:r>
              <w:t>obr</w:t>
            </w:r>
            <w:proofErr w:type="spellEnd"/>
            <w:r>
              <w:t>. Nibork Drugi</w:t>
            </w:r>
          </w:p>
        </w:tc>
        <w:tc>
          <w:tcPr>
            <w:tcW w:w="3119" w:type="dxa"/>
          </w:tcPr>
          <w:p w:rsidR="00B012A8" w:rsidRDefault="00B012A8" w:rsidP="007F14E1">
            <w:r>
              <w:t xml:space="preserve">Budowa stawu rybnego </w:t>
            </w:r>
          </w:p>
        </w:tc>
      </w:tr>
      <w:tr w:rsidR="00B012A8" w:rsidTr="007F14E1">
        <w:tc>
          <w:tcPr>
            <w:tcW w:w="562" w:type="dxa"/>
          </w:tcPr>
          <w:p w:rsidR="00B012A8" w:rsidRDefault="008C793E" w:rsidP="007F14E1">
            <w:r>
              <w:t>5</w:t>
            </w:r>
            <w:r w:rsidR="00B012A8">
              <w:t>.</w:t>
            </w:r>
          </w:p>
        </w:tc>
        <w:tc>
          <w:tcPr>
            <w:tcW w:w="1985" w:type="dxa"/>
          </w:tcPr>
          <w:p w:rsidR="00B012A8" w:rsidRDefault="00B012A8" w:rsidP="007F14E1">
            <w:r>
              <w:t>139/2008 z dn. 26.08.2008 r.</w:t>
            </w:r>
          </w:p>
        </w:tc>
        <w:tc>
          <w:tcPr>
            <w:tcW w:w="3118" w:type="dxa"/>
          </w:tcPr>
          <w:p w:rsidR="00B012A8" w:rsidRDefault="00B012A8" w:rsidP="007F14E1">
            <w:r>
              <w:t xml:space="preserve">Dz. nr 173/6,173/8, 174/2, 179/1, 179/2, 180/1, 181 </w:t>
            </w:r>
            <w:proofErr w:type="spellStart"/>
            <w:r>
              <w:t>obr</w:t>
            </w:r>
            <w:proofErr w:type="spellEnd"/>
            <w:r>
              <w:t>. 5 Nidzica</w:t>
            </w:r>
          </w:p>
        </w:tc>
        <w:tc>
          <w:tcPr>
            <w:tcW w:w="3119" w:type="dxa"/>
          </w:tcPr>
          <w:p w:rsidR="00B012A8" w:rsidRDefault="00B012A8" w:rsidP="007F14E1">
            <w:r>
              <w:t>Budowa kanalizacji</w:t>
            </w:r>
          </w:p>
          <w:p w:rsidR="00B012A8" w:rsidRDefault="00B012A8" w:rsidP="007F14E1"/>
        </w:tc>
      </w:tr>
      <w:tr w:rsidR="00B012A8" w:rsidTr="007F14E1">
        <w:tc>
          <w:tcPr>
            <w:tcW w:w="562" w:type="dxa"/>
          </w:tcPr>
          <w:p w:rsidR="00B012A8" w:rsidRDefault="008C793E" w:rsidP="007F14E1">
            <w:r>
              <w:t>6</w:t>
            </w:r>
            <w:r w:rsidR="00B012A8">
              <w:t>.</w:t>
            </w:r>
          </w:p>
        </w:tc>
        <w:tc>
          <w:tcPr>
            <w:tcW w:w="1985" w:type="dxa"/>
          </w:tcPr>
          <w:p w:rsidR="00B012A8" w:rsidRDefault="00B012A8" w:rsidP="007F14E1">
            <w:r>
              <w:t>147/2008 z dn. 05.09.2008 r.</w:t>
            </w:r>
          </w:p>
        </w:tc>
        <w:tc>
          <w:tcPr>
            <w:tcW w:w="3118" w:type="dxa"/>
          </w:tcPr>
          <w:p w:rsidR="00B012A8" w:rsidRDefault="00B012A8" w:rsidP="007F14E1">
            <w:r>
              <w:t xml:space="preserve">Dz. nr 41/4 </w:t>
            </w:r>
            <w:proofErr w:type="spellStart"/>
            <w:r>
              <w:t>obr</w:t>
            </w:r>
            <w:proofErr w:type="spellEnd"/>
            <w:r>
              <w:t xml:space="preserve">. Brzeźno </w:t>
            </w:r>
            <w:proofErr w:type="spellStart"/>
            <w:r>
              <w:t>Łyńskie</w:t>
            </w:r>
            <w:proofErr w:type="spellEnd"/>
          </w:p>
        </w:tc>
        <w:tc>
          <w:tcPr>
            <w:tcW w:w="3119" w:type="dxa"/>
          </w:tcPr>
          <w:p w:rsidR="00B012A8" w:rsidRDefault="00B012A8" w:rsidP="007F14E1">
            <w:r>
              <w:t>Budowa budynku mieszkalnego jednorodzinnego</w:t>
            </w:r>
          </w:p>
        </w:tc>
      </w:tr>
      <w:tr w:rsidR="00B012A8" w:rsidTr="007F14E1">
        <w:tc>
          <w:tcPr>
            <w:tcW w:w="562" w:type="dxa"/>
          </w:tcPr>
          <w:p w:rsidR="00B012A8" w:rsidRDefault="008C793E" w:rsidP="007F14E1">
            <w:r>
              <w:t>7</w:t>
            </w:r>
            <w:r w:rsidR="00B012A8">
              <w:t>.</w:t>
            </w:r>
          </w:p>
        </w:tc>
        <w:tc>
          <w:tcPr>
            <w:tcW w:w="1985" w:type="dxa"/>
          </w:tcPr>
          <w:p w:rsidR="00B012A8" w:rsidRDefault="00B012A8" w:rsidP="007F14E1">
            <w:r>
              <w:t>12/2009 z dn. 09.03.2009 r.</w:t>
            </w:r>
          </w:p>
        </w:tc>
        <w:tc>
          <w:tcPr>
            <w:tcW w:w="3118" w:type="dxa"/>
          </w:tcPr>
          <w:p w:rsidR="00B012A8" w:rsidRDefault="00B012A8" w:rsidP="007F14E1">
            <w:r>
              <w:t xml:space="preserve">Dz. nr 2/21, 2/39 </w:t>
            </w:r>
            <w:proofErr w:type="spellStart"/>
            <w:r>
              <w:t>obr</w:t>
            </w:r>
            <w:proofErr w:type="spellEnd"/>
            <w:r>
              <w:t>. 4 Nidzica</w:t>
            </w:r>
          </w:p>
        </w:tc>
        <w:tc>
          <w:tcPr>
            <w:tcW w:w="3119" w:type="dxa"/>
          </w:tcPr>
          <w:p w:rsidR="00B012A8" w:rsidRDefault="00B012A8" w:rsidP="007F14E1">
            <w:r>
              <w:t>Budowa oświetlenia</w:t>
            </w:r>
          </w:p>
        </w:tc>
      </w:tr>
      <w:tr w:rsidR="00B012A8" w:rsidTr="007F14E1">
        <w:tc>
          <w:tcPr>
            <w:tcW w:w="562" w:type="dxa"/>
          </w:tcPr>
          <w:p w:rsidR="00B012A8" w:rsidRDefault="008C793E" w:rsidP="007F14E1">
            <w:r>
              <w:t>8</w:t>
            </w:r>
            <w:r w:rsidR="00B012A8">
              <w:t>.</w:t>
            </w:r>
          </w:p>
        </w:tc>
        <w:tc>
          <w:tcPr>
            <w:tcW w:w="1985" w:type="dxa"/>
          </w:tcPr>
          <w:p w:rsidR="00B012A8" w:rsidRDefault="00B012A8" w:rsidP="007F14E1">
            <w:r>
              <w:t>31//2010 z dn. 04.05.2010 r.</w:t>
            </w:r>
          </w:p>
        </w:tc>
        <w:tc>
          <w:tcPr>
            <w:tcW w:w="3118" w:type="dxa"/>
          </w:tcPr>
          <w:p w:rsidR="00B012A8" w:rsidRDefault="00B012A8" w:rsidP="007F14E1">
            <w:r>
              <w:t xml:space="preserve">Dz. nr 129 </w:t>
            </w:r>
            <w:proofErr w:type="spellStart"/>
            <w:r>
              <w:t>obr</w:t>
            </w:r>
            <w:proofErr w:type="spellEnd"/>
            <w:r>
              <w:t>. Piątki</w:t>
            </w:r>
          </w:p>
        </w:tc>
        <w:tc>
          <w:tcPr>
            <w:tcW w:w="3119" w:type="dxa"/>
          </w:tcPr>
          <w:p w:rsidR="00B012A8" w:rsidRDefault="00B012A8" w:rsidP="007F14E1">
            <w:r>
              <w:t>Budowa budynku mieszkalnego jednorodzinnego</w:t>
            </w:r>
          </w:p>
        </w:tc>
      </w:tr>
      <w:tr w:rsidR="00B012A8" w:rsidTr="007F14E1">
        <w:tc>
          <w:tcPr>
            <w:tcW w:w="562" w:type="dxa"/>
          </w:tcPr>
          <w:p w:rsidR="00B012A8" w:rsidRDefault="008C793E" w:rsidP="007F14E1">
            <w:r>
              <w:t>9</w:t>
            </w:r>
            <w:r w:rsidR="00B012A8">
              <w:t>.</w:t>
            </w:r>
          </w:p>
        </w:tc>
        <w:tc>
          <w:tcPr>
            <w:tcW w:w="1985" w:type="dxa"/>
          </w:tcPr>
          <w:p w:rsidR="00B012A8" w:rsidRDefault="00B012A8" w:rsidP="007F14E1">
            <w:r>
              <w:t>56/2011 z dn. 28.06.2011 r.</w:t>
            </w:r>
          </w:p>
        </w:tc>
        <w:tc>
          <w:tcPr>
            <w:tcW w:w="3118" w:type="dxa"/>
          </w:tcPr>
          <w:p w:rsidR="00B012A8" w:rsidRDefault="00B012A8" w:rsidP="007F14E1">
            <w:r>
              <w:t xml:space="preserve">Dz. nr 26/1 </w:t>
            </w:r>
            <w:proofErr w:type="spellStart"/>
            <w:r>
              <w:t>obr</w:t>
            </w:r>
            <w:proofErr w:type="spellEnd"/>
            <w:r>
              <w:t xml:space="preserve">. Nibork Drugi </w:t>
            </w:r>
          </w:p>
        </w:tc>
        <w:tc>
          <w:tcPr>
            <w:tcW w:w="3119" w:type="dxa"/>
          </w:tcPr>
          <w:p w:rsidR="00B012A8" w:rsidRDefault="00B012A8" w:rsidP="007F14E1">
            <w:r>
              <w:t>Budowa budynku mieszkalnego jednorodzinnego</w:t>
            </w:r>
          </w:p>
        </w:tc>
      </w:tr>
      <w:tr w:rsidR="00B012A8" w:rsidTr="007F14E1">
        <w:tc>
          <w:tcPr>
            <w:tcW w:w="562" w:type="dxa"/>
          </w:tcPr>
          <w:p w:rsidR="00B012A8" w:rsidRDefault="008C793E" w:rsidP="007F14E1">
            <w:r>
              <w:t>10</w:t>
            </w:r>
            <w:r w:rsidR="00B012A8">
              <w:t>.</w:t>
            </w:r>
          </w:p>
        </w:tc>
        <w:tc>
          <w:tcPr>
            <w:tcW w:w="1985" w:type="dxa"/>
          </w:tcPr>
          <w:p w:rsidR="00B012A8" w:rsidRDefault="00B012A8" w:rsidP="007F14E1">
            <w:r>
              <w:t>54/2012 z dn. 29.06.2012 r.</w:t>
            </w:r>
          </w:p>
        </w:tc>
        <w:tc>
          <w:tcPr>
            <w:tcW w:w="3118" w:type="dxa"/>
          </w:tcPr>
          <w:p w:rsidR="00B012A8" w:rsidRDefault="00B012A8" w:rsidP="007F14E1">
            <w:r>
              <w:t xml:space="preserve">Dz. nr 44 </w:t>
            </w:r>
            <w:proofErr w:type="spellStart"/>
            <w:r>
              <w:t>obr</w:t>
            </w:r>
            <w:proofErr w:type="spellEnd"/>
            <w:r>
              <w:t>. Kanigowo</w:t>
            </w:r>
          </w:p>
        </w:tc>
        <w:tc>
          <w:tcPr>
            <w:tcW w:w="3119" w:type="dxa"/>
          </w:tcPr>
          <w:p w:rsidR="00B012A8" w:rsidRDefault="00B012A8" w:rsidP="007F14E1">
            <w:r>
              <w:t xml:space="preserve">Przebudowa i rozbudowa wiaty na budynek gospodarczo-rekreacyjny </w:t>
            </w:r>
          </w:p>
        </w:tc>
      </w:tr>
      <w:tr w:rsidR="00B012A8" w:rsidTr="007F14E1">
        <w:tc>
          <w:tcPr>
            <w:tcW w:w="562" w:type="dxa"/>
          </w:tcPr>
          <w:p w:rsidR="00B012A8" w:rsidRDefault="008C793E" w:rsidP="007F14E1">
            <w:r>
              <w:t>11</w:t>
            </w:r>
            <w:r w:rsidR="00B012A8">
              <w:t>.</w:t>
            </w:r>
          </w:p>
        </w:tc>
        <w:tc>
          <w:tcPr>
            <w:tcW w:w="1985" w:type="dxa"/>
          </w:tcPr>
          <w:p w:rsidR="00B012A8" w:rsidRDefault="00B012A8" w:rsidP="007F14E1">
            <w:r>
              <w:t>71/2013 z dn. 12.09.2013 r.</w:t>
            </w:r>
          </w:p>
        </w:tc>
        <w:tc>
          <w:tcPr>
            <w:tcW w:w="3118" w:type="dxa"/>
          </w:tcPr>
          <w:p w:rsidR="00B012A8" w:rsidRDefault="00B012A8" w:rsidP="007F14E1">
            <w:r>
              <w:t xml:space="preserve">Dz. nr 119 </w:t>
            </w:r>
            <w:proofErr w:type="spellStart"/>
            <w:r>
              <w:t>obr</w:t>
            </w:r>
            <w:proofErr w:type="spellEnd"/>
            <w:r>
              <w:t>. Nibork Drugi</w:t>
            </w:r>
          </w:p>
        </w:tc>
        <w:tc>
          <w:tcPr>
            <w:tcW w:w="3119" w:type="dxa"/>
          </w:tcPr>
          <w:p w:rsidR="00B012A8" w:rsidRDefault="00B012A8" w:rsidP="007F14E1">
            <w:r>
              <w:t>Budowa budynku mieszkalnego jednorodzinnego</w:t>
            </w:r>
          </w:p>
        </w:tc>
      </w:tr>
      <w:tr w:rsidR="00B012A8" w:rsidTr="007F14E1">
        <w:tc>
          <w:tcPr>
            <w:tcW w:w="562" w:type="dxa"/>
          </w:tcPr>
          <w:p w:rsidR="00B012A8" w:rsidRDefault="008C793E" w:rsidP="007F14E1">
            <w:r>
              <w:t>12</w:t>
            </w:r>
            <w:r w:rsidR="00B012A8">
              <w:t>.</w:t>
            </w:r>
          </w:p>
        </w:tc>
        <w:tc>
          <w:tcPr>
            <w:tcW w:w="1985" w:type="dxa"/>
          </w:tcPr>
          <w:p w:rsidR="00B012A8" w:rsidRDefault="00B012A8" w:rsidP="007F14E1">
            <w:r>
              <w:t>24/2014 z dn. 04.04.2014 r.</w:t>
            </w:r>
          </w:p>
        </w:tc>
        <w:tc>
          <w:tcPr>
            <w:tcW w:w="3118" w:type="dxa"/>
          </w:tcPr>
          <w:p w:rsidR="00B012A8" w:rsidRDefault="00B012A8" w:rsidP="007F14E1">
            <w:r>
              <w:t xml:space="preserve">Dz. nr 130/1 </w:t>
            </w:r>
            <w:proofErr w:type="spellStart"/>
            <w:r>
              <w:t>obr</w:t>
            </w:r>
            <w:proofErr w:type="spellEnd"/>
            <w:r>
              <w:t>. Piątki</w:t>
            </w:r>
          </w:p>
        </w:tc>
        <w:tc>
          <w:tcPr>
            <w:tcW w:w="3119" w:type="dxa"/>
          </w:tcPr>
          <w:p w:rsidR="00B012A8" w:rsidRDefault="00B012A8" w:rsidP="007F14E1">
            <w:r>
              <w:t>Budowa budynku mieszkalnego jednorodzinnego</w:t>
            </w:r>
          </w:p>
        </w:tc>
      </w:tr>
      <w:tr w:rsidR="00B012A8" w:rsidTr="007F14E1">
        <w:tc>
          <w:tcPr>
            <w:tcW w:w="562" w:type="dxa"/>
          </w:tcPr>
          <w:p w:rsidR="00B012A8" w:rsidRDefault="008C793E" w:rsidP="007F14E1">
            <w:r>
              <w:t>13</w:t>
            </w:r>
            <w:r w:rsidR="00B012A8">
              <w:t>.</w:t>
            </w:r>
          </w:p>
        </w:tc>
        <w:tc>
          <w:tcPr>
            <w:tcW w:w="1985" w:type="dxa"/>
          </w:tcPr>
          <w:p w:rsidR="00B012A8" w:rsidRDefault="00B012A8" w:rsidP="007F14E1">
            <w:r>
              <w:t>83/2014 z dn.       16.09.2014 r.</w:t>
            </w:r>
          </w:p>
        </w:tc>
        <w:tc>
          <w:tcPr>
            <w:tcW w:w="3118" w:type="dxa"/>
          </w:tcPr>
          <w:p w:rsidR="00B012A8" w:rsidRDefault="00B012A8" w:rsidP="007F14E1">
            <w:r>
              <w:t xml:space="preserve">Dz. nr 134/3 </w:t>
            </w:r>
            <w:proofErr w:type="spellStart"/>
            <w:r>
              <w:t>obr</w:t>
            </w:r>
            <w:proofErr w:type="spellEnd"/>
            <w:r>
              <w:t>. 5 Nidzica</w:t>
            </w:r>
          </w:p>
        </w:tc>
        <w:tc>
          <w:tcPr>
            <w:tcW w:w="3119" w:type="dxa"/>
          </w:tcPr>
          <w:p w:rsidR="00B012A8" w:rsidRDefault="00B012A8" w:rsidP="007F14E1">
            <w:r>
              <w:t xml:space="preserve">Dobudowa balkonu </w:t>
            </w:r>
          </w:p>
        </w:tc>
      </w:tr>
      <w:tr w:rsidR="00B012A8" w:rsidTr="007F14E1">
        <w:tc>
          <w:tcPr>
            <w:tcW w:w="562" w:type="dxa"/>
          </w:tcPr>
          <w:p w:rsidR="00B012A8" w:rsidRDefault="008C793E" w:rsidP="007F14E1">
            <w:r>
              <w:t>14</w:t>
            </w:r>
            <w:r w:rsidR="00B012A8">
              <w:t>.</w:t>
            </w:r>
          </w:p>
        </w:tc>
        <w:tc>
          <w:tcPr>
            <w:tcW w:w="1985" w:type="dxa"/>
          </w:tcPr>
          <w:p w:rsidR="00B012A8" w:rsidRDefault="00B012A8" w:rsidP="007F14E1">
            <w:r>
              <w:t>52/2016 z dn. 05.08.2016 r.</w:t>
            </w:r>
          </w:p>
        </w:tc>
        <w:tc>
          <w:tcPr>
            <w:tcW w:w="3118" w:type="dxa"/>
          </w:tcPr>
          <w:p w:rsidR="00B012A8" w:rsidRDefault="00B012A8" w:rsidP="007F14E1">
            <w:r>
              <w:t xml:space="preserve">Dz. nr 40 </w:t>
            </w:r>
            <w:proofErr w:type="spellStart"/>
            <w:r>
              <w:t>obr</w:t>
            </w:r>
            <w:proofErr w:type="spellEnd"/>
            <w:r>
              <w:t>. Kanigowo</w:t>
            </w:r>
          </w:p>
        </w:tc>
        <w:tc>
          <w:tcPr>
            <w:tcW w:w="3119" w:type="dxa"/>
          </w:tcPr>
          <w:p w:rsidR="00B012A8" w:rsidRDefault="00B012A8" w:rsidP="007F14E1">
            <w:r>
              <w:t>Budowa budynku gospodarczego</w:t>
            </w:r>
          </w:p>
        </w:tc>
      </w:tr>
      <w:tr w:rsidR="00B012A8" w:rsidTr="007F14E1">
        <w:tc>
          <w:tcPr>
            <w:tcW w:w="562" w:type="dxa"/>
          </w:tcPr>
          <w:p w:rsidR="00B012A8" w:rsidRDefault="008C793E" w:rsidP="007F14E1">
            <w:r>
              <w:t>15</w:t>
            </w:r>
            <w:r w:rsidR="00B012A8">
              <w:t>.</w:t>
            </w:r>
          </w:p>
        </w:tc>
        <w:tc>
          <w:tcPr>
            <w:tcW w:w="1985" w:type="dxa"/>
          </w:tcPr>
          <w:p w:rsidR="00B012A8" w:rsidRDefault="00B012A8" w:rsidP="007F14E1">
            <w:r>
              <w:t>51/2017z dn. 17.07.2017 r.</w:t>
            </w:r>
          </w:p>
        </w:tc>
        <w:tc>
          <w:tcPr>
            <w:tcW w:w="3118" w:type="dxa"/>
          </w:tcPr>
          <w:p w:rsidR="00B012A8" w:rsidRDefault="00B012A8" w:rsidP="007F14E1">
            <w:r>
              <w:t xml:space="preserve">Dz. nr 115 </w:t>
            </w:r>
            <w:proofErr w:type="spellStart"/>
            <w:r>
              <w:t>obr</w:t>
            </w:r>
            <w:proofErr w:type="spellEnd"/>
            <w:r>
              <w:t xml:space="preserve">. Nibork Drugi </w:t>
            </w:r>
          </w:p>
        </w:tc>
        <w:tc>
          <w:tcPr>
            <w:tcW w:w="3119" w:type="dxa"/>
          </w:tcPr>
          <w:p w:rsidR="00B012A8" w:rsidRDefault="00B012A8" w:rsidP="007F14E1">
            <w:r>
              <w:t>Budowa wiaty na maszyny rolnicze</w:t>
            </w:r>
          </w:p>
        </w:tc>
      </w:tr>
      <w:tr w:rsidR="00B012A8" w:rsidTr="007F14E1">
        <w:tc>
          <w:tcPr>
            <w:tcW w:w="562" w:type="dxa"/>
          </w:tcPr>
          <w:p w:rsidR="00B012A8" w:rsidRDefault="008C793E" w:rsidP="007F14E1">
            <w:r>
              <w:t>16</w:t>
            </w:r>
            <w:bookmarkStart w:id="0" w:name="_GoBack"/>
            <w:bookmarkEnd w:id="0"/>
            <w:r w:rsidR="00B012A8">
              <w:t>.</w:t>
            </w:r>
          </w:p>
        </w:tc>
        <w:tc>
          <w:tcPr>
            <w:tcW w:w="1985" w:type="dxa"/>
          </w:tcPr>
          <w:p w:rsidR="00B012A8" w:rsidRDefault="00B012A8" w:rsidP="007F14E1">
            <w:r>
              <w:t>79/2017 z dn. 09.10.2017 r.</w:t>
            </w:r>
          </w:p>
        </w:tc>
        <w:tc>
          <w:tcPr>
            <w:tcW w:w="3118" w:type="dxa"/>
          </w:tcPr>
          <w:p w:rsidR="00B012A8" w:rsidRDefault="00B012A8" w:rsidP="007F14E1">
            <w:r>
              <w:t xml:space="preserve">Dz. nr 54/4 </w:t>
            </w:r>
            <w:proofErr w:type="spellStart"/>
            <w:r>
              <w:t>obr</w:t>
            </w:r>
            <w:proofErr w:type="spellEnd"/>
            <w:r>
              <w:t xml:space="preserve">. Brzeźno </w:t>
            </w:r>
            <w:proofErr w:type="spellStart"/>
            <w:r>
              <w:t>Łyńskie</w:t>
            </w:r>
            <w:proofErr w:type="spellEnd"/>
          </w:p>
        </w:tc>
        <w:tc>
          <w:tcPr>
            <w:tcW w:w="3119" w:type="dxa"/>
          </w:tcPr>
          <w:p w:rsidR="00B012A8" w:rsidRDefault="00B012A8" w:rsidP="007F14E1">
            <w:r>
              <w:t>Budowa budynku mieszkalnego jednorodzinnego</w:t>
            </w:r>
          </w:p>
        </w:tc>
      </w:tr>
    </w:tbl>
    <w:p w:rsidR="00B012A8" w:rsidRDefault="00B012A8" w:rsidP="00B012A8">
      <w:pPr>
        <w:jc w:val="both"/>
        <w:rPr>
          <w:sz w:val="24"/>
          <w:szCs w:val="24"/>
        </w:rPr>
      </w:pPr>
    </w:p>
    <w:p w:rsidR="00753F7B" w:rsidRPr="00B012A8" w:rsidRDefault="00B012A8" w:rsidP="00B012A8">
      <w:pPr>
        <w:jc w:val="both"/>
        <w:rPr>
          <w:sz w:val="24"/>
          <w:szCs w:val="24"/>
        </w:rPr>
      </w:pPr>
      <w:r w:rsidRPr="008B04B1">
        <w:rPr>
          <w:b/>
          <w:sz w:val="24"/>
          <w:szCs w:val="24"/>
        </w:rPr>
        <w:t xml:space="preserve"> UWAGA:</w:t>
      </w:r>
      <w:r>
        <w:rPr>
          <w:sz w:val="24"/>
          <w:szCs w:val="24"/>
        </w:rPr>
        <w:t xml:space="preserve"> Wykaz nie dotyczy decyzji na podstawie których przed dniem 1 stycznia 2018 r. inwestorzy uzyskali decyzje o pozwoleniu na budowę albo dokonano zgłoszeń, o których mowa w art. 30 ustawy z dnia 7 lipca 1994 r. – Praw budowlane, do których właściwy organ nie wniósł sprzeciwu. </w:t>
      </w:r>
    </w:p>
    <w:sectPr w:rsidR="00753F7B" w:rsidRPr="00B012A8" w:rsidSect="004D3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18C"/>
    <w:rsid w:val="004D31B7"/>
    <w:rsid w:val="00753F7B"/>
    <w:rsid w:val="008C793E"/>
    <w:rsid w:val="009D018C"/>
    <w:rsid w:val="00B012A8"/>
    <w:rsid w:val="00B7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1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Harmider</dc:creator>
  <cp:lastModifiedBy>pama1</cp:lastModifiedBy>
  <cp:revision>2</cp:revision>
  <dcterms:created xsi:type="dcterms:W3CDTF">2019-06-13T11:41:00Z</dcterms:created>
  <dcterms:modified xsi:type="dcterms:W3CDTF">2019-06-13T11:41:00Z</dcterms:modified>
</cp:coreProperties>
</file>