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D67C" w14:textId="77777777" w:rsidR="009F5D53" w:rsidRDefault="00A31A83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Zbiorcza informacja </w:t>
      </w:r>
      <w:r w:rsidR="009F5D53">
        <w:rPr>
          <w:rFonts w:ascii="Times New Roman" w:hAnsi="Times New Roman" w:cs="Times New Roman"/>
          <w:b/>
          <w:sz w:val="28"/>
          <w:szCs w:val="28"/>
        </w:rPr>
        <w:t>o petycjach rozpatrzonych w 2020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85C3593" w14:textId="77777777" w:rsidR="00A31A83" w:rsidRDefault="00A31A83" w:rsidP="009F5D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04323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14 ustawy z dnia 11 lipca 2014 r. o petycjach (Dz. U. z 2018 r. poz. 870) Urząd Miejski w Nidzicy przedstawia zbiorczą informację </w:t>
      </w:r>
      <w:r w:rsidR="00001D3C">
        <w:rPr>
          <w:rFonts w:ascii="Times New Roman" w:hAnsi="Times New Roman" w:cs="Times New Roman"/>
          <w:sz w:val="24"/>
          <w:szCs w:val="24"/>
        </w:rPr>
        <w:t>o petycjach rozpatrzonych w </w:t>
      </w:r>
      <w:r w:rsidR="009F5D5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9C5D6C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okresie </w:t>
      </w:r>
      <w:r w:rsidR="009F5D53">
        <w:rPr>
          <w:rFonts w:ascii="Times New Roman" w:hAnsi="Times New Roman" w:cs="Times New Roman"/>
          <w:sz w:val="24"/>
          <w:szCs w:val="24"/>
        </w:rPr>
        <w:t>od 1 stycznia do 31 grudnia 2020</w:t>
      </w:r>
      <w:r>
        <w:rPr>
          <w:rFonts w:ascii="Times New Roman" w:hAnsi="Times New Roman" w:cs="Times New Roman"/>
          <w:sz w:val="24"/>
          <w:szCs w:val="24"/>
        </w:rPr>
        <w:t xml:space="preserve"> r. do</w:t>
      </w:r>
      <w:r w:rsidR="009F5D53">
        <w:rPr>
          <w:rFonts w:ascii="Times New Roman" w:hAnsi="Times New Roman" w:cs="Times New Roman"/>
          <w:sz w:val="24"/>
          <w:szCs w:val="24"/>
        </w:rPr>
        <w:t xml:space="preserve"> Urzędu Miejskiego wpłynęło pięć petycji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60"/>
        <w:gridCol w:w="4170"/>
      </w:tblGrid>
      <w:tr w:rsidR="00A31A83" w14:paraId="3CA1EC55" w14:textId="77777777" w:rsidTr="00A31A83">
        <w:trPr>
          <w:trHeight w:val="480"/>
        </w:trPr>
        <w:tc>
          <w:tcPr>
            <w:tcW w:w="465" w:type="dxa"/>
          </w:tcPr>
          <w:p w14:paraId="04B8CB8F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60" w:type="dxa"/>
          </w:tcPr>
          <w:p w14:paraId="4065DFD3" w14:textId="77777777"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170" w:type="dxa"/>
          </w:tcPr>
          <w:p w14:paraId="1F48884E" w14:textId="77777777"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A31A83" w14:paraId="581981CE" w14:textId="77777777" w:rsidTr="00A31A83">
        <w:trPr>
          <w:trHeight w:val="660"/>
        </w:trPr>
        <w:tc>
          <w:tcPr>
            <w:tcW w:w="465" w:type="dxa"/>
          </w:tcPr>
          <w:p w14:paraId="2AF4441C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14:paraId="77E5A7BB" w14:textId="77777777" w:rsidR="00A31A83" w:rsidRPr="00A31A83" w:rsidRDefault="00A31A83" w:rsidP="009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31A83">
              <w:rPr>
                <w:rFonts w:ascii="Times New Roman" w:hAnsi="Times New Roman" w:cs="Times New Roman"/>
                <w:sz w:val="24"/>
                <w:szCs w:val="24"/>
              </w:rPr>
              <w:t xml:space="preserve">etycja w </w:t>
            </w:r>
            <w:r w:rsidR="009F5D53">
              <w:rPr>
                <w:rFonts w:ascii="Times New Roman" w:hAnsi="Times New Roman" w:cs="Times New Roman"/>
                <w:sz w:val="24"/>
                <w:szCs w:val="24"/>
              </w:rPr>
              <w:t>sprawie przyjęcia „Samorządowej Karty Praw Rodzin”</w:t>
            </w:r>
          </w:p>
        </w:tc>
        <w:tc>
          <w:tcPr>
            <w:tcW w:w="4170" w:type="dxa"/>
          </w:tcPr>
          <w:p w14:paraId="4060AEAA" w14:textId="77777777"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</w:tc>
      </w:tr>
      <w:tr w:rsidR="00A31A83" w14:paraId="6E2CB845" w14:textId="77777777" w:rsidTr="009F5D53">
        <w:trPr>
          <w:trHeight w:val="1027"/>
        </w:trPr>
        <w:tc>
          <w:tcPr>
            <w:tcW w:w="465" w:type="dxa"/>
          </w:tcPr>
          <w:p w14:paraId="659591B4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6038660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4046DE80" w14:textId="77777777" w:rsidR="00A31A83" w:rsidRDefault="00A31A83" w:rsidP="009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 w:rsidR="009F5D53">
              <w:rPr>
                <w:rFonts w:ascii="Times New Roman" w:hAnsi="Times New Roman" w:cs="Times New Roman"/>
                <w:sz w:val="24"/>
                <w:szCs w:val="24"/>
              </w:rPr>
              <w:t>w sprawie budowy Centrum Kompetencyjnego</w:t>
            </w:r>
          </w:p>
        </w:tc>
        <w:tc>
          <w:tcPr>
            <w:tcW w:w="4170" w:type="dxa"/>
          </w:tcPr>
          <w:p w14:paraId="79D2B53B" w14:textId="77777777"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14:paraId="237F8562" w14:textId="77777777"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83" w14:paraId="38B37575" w14:textId="77777777" w:rsidTr="009F5D53">
        <w:trPr>
          <w:trHeight w:val="791"/>
        </w:trPr>
        <w:tc>
          <w:tcPr>
            <w:tcW w:w="465" w:type="dxa"/>
          </w:tcPr>
          <w:p w14:paraId="44A62DB2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633DE9B" w14:textId="77777777"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7EEFAB15" w14:textId="77777777" w:rsidR="00A31A83" w:rsidRPr="00A31A83" w:rsidRDefault="009F5D53" w:rsidP="009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w sprawie budowy Centrum Kompetencyjnego</w:t>
            </w:r>
          </w:p>
        </w:tc>
        <w:tc>
          <w:tcPr>
            <w:tcW w:w="4170" w:type="dxa"/>
          </w:tcPr>
          <w:p w14:paraId="4B834F78" w14:textId="77777777"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14:paraId="078C9EC4" w14:textId="77777777"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53" w14:paraId="3339391D" w14:textId="77777777" w:rsidTr="009F5D53">
        <w:trPr>
          <w:trHeight w:val="570"/>
        </w:trPr>
        <w:tc>
          <w:tcPr>
            <w:tcW w:w="465" w:type="dxa"/>
          </w:tcPr>
          <w:p w14:paraId="57ADE271" w14:textId="77777777" w:rsidR="009F5D53" w:rsidRPr="00A31A83" w:rsidRDefault="009F5D5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14:paraId="44D4FA31" w14:textId="77777777" w:rsidR="009F5D53" w:rsidRDefault="009F5D53" w:rsidP="009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budowy Centrum Kompetencyjnego </w:t>
            </w:r>
          </w:p>
        </w:tc>
        <w:tc>
          <w:tcPr>
            <w:tcW w:w="4170" w:type="dxa"/>
          </w:tcPr>
          <w:p w14:paraId="398F0E48" w14:textId="77777777" w:rsidR="009F5D53" w:rsidRDefault="009F5D53" w:rsidP="009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14:paraId="4023A9E3" w14:textId="77777777" w:rsidR="009F5D53" w:rsidRDefault="009F5D5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53" w14:paraId="6D7D0103" w14:textId="77777777" w:rsidTr="00A31A83">
        <w:trPr>
          <w:trHeight w:val="1125"/>
        </w:trPr>
        <w:tc>
          <w:tcPr>
            <w:tcW w:w="465" w:type="dxa"/>
          </w:tcPr>
          <w:p w14:paraId="3550EA99" w14:textId="77777777" w:rsidR="009F5D53" w:rsidRDefault="009F5D5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14:paraId="7C44B9FC" w14:textId="77777777" w:rsidR="009F5D53" w:rsidRDefault="009F5D53" w:rsidP="00A3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w sprawie zakupu środków do dezynfekcji rąk, powierzchni i urządzeń zakupionych na potrzeby Urzędu Miejskiego</w:t>
            </w:r>
          </w:p>
        </w:tc>
        <w:tc>
          <w:tcPr>
            <w:tcW w:w="4170" w:type="dxa"/>
          </w:tcPr>
          <w:p w14:paraId="739FE08B" w14:textId="77777777" w:rsidR="009F5D53" w:rsidRDefault="009F5D53" w:rsidP="009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14:paraId="57763931" w14:textId="77777777" w:rsidR="009F5D53" w:rsidRDefault="009F5D53" w:rsidP="009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CC5BA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A514D" w14:textId="77777777"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Żadna z wniesionych petycji nie miała charakteru petycji wielokrotnej w rozumieniu art. 11 ust. 1 ustawy o petycjach.</w:t>
      </w:r>
    </w:p>
    <w:p w14:paraId="5FEDE3FE" w14:textId="77777777"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06C34" w14:textId="77777777"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14:paraId="5C53D411" w14:textId="77777777"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p w14:paraId="16FB6D77" w14:textId="77777777" w:rsidR="00A31A83" w:rsidRDefault="00A31A83" w:rsidP="009F5D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A3272D" w14:textId="77777777" w:rsidR="00A31A83" w:rsidRDefault="00A31A83" w:rsidP="009F5D5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22C4FB" w14:textId="77777777" w:rsidR="00A31A83" w:rsidRDefault="00A31A83" w:rsidP="009F5D5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EBD701" w14:textId="77777777" w:rsidR="00A31A83" w:rsidRPr="00A31A83" w:rsidRDefault="00A31A83" w:rsidP="009F5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1A8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31A83" w:rsidRPr="00A31A83" w:rsidSect="005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83"/>
    <w:rsid w:val="00001D3C"/>
    <w:rsid w:val="005256CD"/>
    <w:rsid w:val="00655388"/>
    <w:rsid w:val="00707450"/>
    <w:rsid w:val="00976F5D"/>
    <w:rsid w:val="009F5D53"/>
    <w:rsid w:val="00A31A83"/>
    <w:rsid w:val="00A772F8"/>
    <w:rsid w:val="00C7378F"/>
    <w:rsid w:val="00D3296A"/>
    <w:rsid w:val="00D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D025"/>
  <w15:docId w15:val="{17A25DF6-12C8-4DE9-B680-F2C5EFC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pama1</dc:creator>
  <cp:lastModifiedBy>Halina Jarzyńska</cp:lastModifiedBy>
  <cp:revision>2</cp:revision>
  <cp:lastPrinted>2021-05-04T11:29:00Z</cp:lastPrinted>
  <dcterms:created xsi:type="dcterms:W3CDTF">2022-02-07T10:57:00Z</dcterms:created>
  <dcterms:modified xsi:type="dcterms:W3CDTF">2022-02-07T10:57:00Z</dcterms:modified>
</cp:coreProperties>
</file>