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812E" w14:textId="77777777" w:rsidR="004339EB" w:rsidRDefault="004339EB" w:rsidP="004339EB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Fn.1711.202</w:t>
      </w:r>
      <w:r w:rsidR="00032B37">
        <w:rPr>
          <w:rFonts w:ascii="Arial" w:hAnsi="Arial" w:cs="Arial"/>
          <w:sz w:val="24"/>
          <w:szCs w:val="24"/>
        </w:rPr>
        <w:t>2</w:t>
      </w:r>
    </w:p>
    <w:p w14:paraId="301E9C73" w14:textId="77777777" w:rsidR="004339EB" w:rsidRDefault="004339EB" w:rsidP="004339E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C4E9B">
        <w:rPr>
          <w:rFonts w:ascii="Arial" w:hAnsi="Arial" w:cs="Arial"/>
          <w:sz w:val="24"/>
          <w:szCs w:val="24"/>
        </w:rPr>
        <w:t xml:space="preserve">Nidzica, </w:t>
      </w:r>
      <w:r>
        <w:rPr>
          <w:rFonts w:ascii="Arial" w:hAnsi="Arial" w:cs="Arial"/>
          <w:sz w:val="24"/>
          <w:szCs w:val="24"/>
        </w:rPr>
        <w:t xml:space="preserve">25.01.2022 </w:t>
      </w:r>
      <w:r w:rsidRPr="002C4E9B">
        <w:rPr>
          <w:rFonts w:ascii="Arial" w:hAnsi="Arial" w:cs="Arial"/>
          <w:sz w:val="24"/>
          <w:szCs w:val="24"/>
        </w:rPr>
        <w:t>r.</w:t>
      </w:r>
    </w:p>
    <w:p w14:paraId="2164C058" w14:textId="77777777" w:rsidR="004339EB" w:rsidRDefault="004339EB" w:rsidP="004339E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133BE45" w14:textId="77777777" w:rsidR="004339EB" w:rsidRDefault="004339EB" w:rsidP="004339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C4E9B">
        <w:rPr>
          <w:rFonts w:ascii="Arial" w:hAnsi="Arial" w:cs="Arial"/>
          <w:b/>
          <w:sz w:val="32"/>
          <w:szCs w:val="32"/>
        </w:rPr>
        <w:t>Plan kontroli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C4E9B">
        <w:rPr>
          <w:rFonts w:ascii="Arial" w:hAnsi="Arial" w:cs="Arial"/>
          <w:b/>
          <w:sz w:val="32"/>
          <w:szCs w:val="32"/>
        </w:rPr>
        <w:t xml:space="preserve"> na rok 20</w:t>
      </w:r>
      <w:r>
        <w:rPr>
          <w:rFonts w:ascii="Arial" w:hAnsi="Arial" w:cs="Arial"/>
          <w:b/>
          <w:sz w:val="32"/>
          <w:szCs w:val="32"/>
        </w:rPr>
        <w:t>22</w:t>
      </w:r>
    </w:p>
    <w:p w14:paraId="29172FCA" w14:textId="77777777" w:rsidR="004339EB" w:rsidRPr="00E47714" w:rsidRDefault="004339EB" w:rsidP="004339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991203C" w14:textId="77777777" w:rsidR="004339EB" w:rsidRPr="002C4E9B" w:rsidRDefault="004339EB" w:rsidP="004339EB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5103"/>
        <w:gridCol w:w="2551"/>
        <w:gridCol w:w="1276"/>
      </w:tblGrid>
      <w:tr w:rsidR="004339EB" w:rsidRPr="00B37ADD" w14:paraId="10F34B5A" w14:textId="77777777" w:rsidTr="0028718C">
        <w:trPr>
          <w:trHeight w:val="479"/>
        </w:trPr>
        <w:tc>
          <w:tcPr>
            <w:tcW w:w="567" w:type="dxa"/>
          </w:tcPr>
          <w:p w14:paraId="4F8EA56B" w14:textId="77777777"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14:paraId="2E6CCB05" w14:textId="77777777"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Jednostka kontrolowana</w:t>
            </w:r>
          </w:p>
        </w:tc>
        <w:tc>
          <w:tcPr>
            <w:tcW w:w="2693" w:type="dxa"/>
          </w:tcPr>
          <w:p w14:paraId="1EB54DCB" w14:textId="77777777"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Przedmiot kontroli</w:t>
            </w:r>
          </w:p>
        </w:tc>
        <w:tc>
          <w:tcPr>
            <w:tcW w:w="5103" w:type="dxa"/>
          </w:tcPr>
          <w:p w14:paraId="2C762975" w14:textId="77777777"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Podstawa prawna kontroli</w:t>
            </w:r>
          </w:p>
        </w:tc>
        <w:tc>
          <w:tcPr>
            <w:tcW w:w="2551" w:type="dxa"/>
          </w:tcPr>
          <w:p w14:paraId="4C2136A2" w14:textId="77777777"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Miejsce kontroli</w:t>
            </w:r>
          </w:p>
        </w:tc>
        <w:tc>
          <w:tcPr>
            <w:tcW w:w="1276" w:type="dxa"/>
          </w:tcPr>
          <w:p w14:paraId="3139C97B" w14:textId="77777777"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Termin kontroli</w:t>
            </w:r>
          </w:p>
        </w:tc>
      </w:tr>
      <w:tr w:rsidR="004339EB" w:rsidRPr="00B37ADD" w14:paraId="4B878D8F" w14:textId="77777777" w:rsidTr="0028718C">
        <w:trPr>
          <w:trHeight w:val="417"/>
        </w:trPr>
        <w:tc>
          <w:tcPr>
            <w:tcW w:w="567" w:type="dxa"/>
          </w:tcPr>
          <w:p w14:paraId="609E831A" w14:textId="77777777" w:rsidR="004339EB" w:rsidRPr="00B37ADD" w:rsidRDefault="004339EB" w:rsidP="0028718C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C185A42" w14:textId="77777777" w:rsidR="004339EB" w:rsidRPr="00EC4FA3" w:rsidRDefault="004339EB" w:rsidP="00977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</w:t>
            </w:r>
            <w:r w:rsidR="00977E8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r 1</w:t>
            </w:r>
          </w:p>
        </w:tc>
        <w:tc>
          <w:tcPr>
            <w:tcW w:w="2693" w:type="dxa"/>
          </w:tcPr>
          <w:p w14:paraId="0D4B5957" w14:textId="77777777" w:rsidR="004339EB" w:rsidRPr="00DF14B9" w:rsidRDefault="004339EB" w:rsidP="000D0697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  <w:r w:rsidRPr="00DF14B9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Kontrola problemowa w zakresie </w:t>
            </w:r>
            <w:r w:rsidRPr="005213E4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prawidłowości </w:t>
            </w:r>
            <w:r w:rsidR="000D0697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zabezpieczenia szkół przed zagrożeniami wewnętrznymi i zewnętrznymi</w:t>
            </w:r>
            <w:r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14:paraId="1EAF1D66" w14:textId="77777777" w:rsidR="004339EB" w:rsidRPr="00B37ADD" w:rsidRDefault="004339EB" w:rsidP="002871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4E9B">
              <w:rPr>
                <w:rFonts w:ascii="Arial" w:hAnsi="Arial" w:cs="Arial"/>
              </w:rPr>
              <w:t>Art. 247 w nawiązaniu do art. 69 ustawy z dnia 27 sierpnia 2009</w:t>
            </w:r>
            <w:r>
              <w:rPr>
                <w:rFonts w:ascii="Arial" w:hAnsi="Arial" w:cs="Arial"/>
              </w:rPr>
              <w:t xml:space="preserve"> </w:t>
            </w:r>
            <w:r w:rsidRPr="002C4E9B">
              <w:rPr>
                <w:rFonts w:ascii="Arial" w:hAnsi="Arial" w:cs="Arial"/>
              </w:rPr>
              <w:t>r. o finansach pu</w:t>
            </w:r>
            <w:r w:rsidRPr="00F60C49">
              <w:rPr>
                <w:rFonts w:ascii="Arial" w:hAnsi="Arial" w:cs="Arial"/>
              </w:rPr>
              <w:t>blicznych (Dz. U. z 20</w:t>
            </w:r>
            <w:r>
              <w:rPr>
                <w:rFonts w:ascii="Arial" w:hAnsi="Arial" w:cs="Arial"/>
              </w:rPr>
              <w:t>21</w:t>
            </w:r>
            <w:r w:rsidRPr="00F60C49">
              <w:rPr>
                <w:rFonts w:ascii="Arial" w:hAnsi="Arial" w:cs="Arial"/>
              </w:rPr>
              <w:t xml:space="preserve"> r., poz. </w:t>
            </w:r>
            <w:r>
              <w:rPr>
                <w:rFonts w:ascii="Arial" w:hAnsi="Arial" w:cs="Arial"/>
              </w:rPr>
              <w:t>305</w:t>
            </w:r>
            <w:r w:rsidRPr="00F60C49">
              <w:rPr>
                <w:rFonts w:ascii="Arial" w:hAnsi="Arial" w:cs="Arial"/>
              </w:rPr>
              <w:t xml:space="preserve"> ze zm.)</w:t>
            </w:r>
          </w:p>
        </w:tc>
        <w:tc>
          <w:tcPr>
            <w:tcW w:w="2551" w:type="dxa"/>
          </w:tcPr>
          <w:p w14:paraId="3F078DC6" w14:textId="77777777" w:rsidR="004339EB" w:rsidRPr="00B37ADD" w:rsidRDefault="004339EB" w:rsidP="004339EB">
            <w:pPr>
              <w:rPr>
                <w:rFonts w:ascii="Arial" w:hAnsi="Arial" w:cs="Arial"/>
              </w:rPr>
            </w:pPr>
            <w:r w:rsidRPr="00567F28">
              <w:rPr>
                <w:rFonts w:ascii="Arial" w:hAnsi="Arial" w:cs="Arial"/>
                <w:sz w:val="20"/>
                <w:szCs w:val="20"/>
              </w:rPr>
              <w:t xml:space="preserve">Siedziba </w:t>
            </w:r>
            <w:r>
              <w:rPr>
                <w:rFonts w:ascii="Arial" w:hAnsi="Arial" w:cs="Arial"/>
                <w:sz w:val="20"/>
                <w:szCs w:val="20"/>
              </w:rPr>
              <w:t xml:space="preserve">Szkoły, ul. Kopernika 1, </w:t>
            </w:r>
            <w:r w:rsidRPr="00567F28">
              <w:rPr>
                <w:rFonts w:ascii="Arial" w:hAnsi="Arial" w:cs="Arial"/>
                <w:sz w:val="20"/>
                <w:szCs w:val="20"/>
              </w:rPr>
              <w:t>13-100 Nidzica.</w:t>
            </w:r>
          </w:p>
        </w:tc>
        <w:tc>
          <w:tcPr>
            <w:tcW w:w="1276" w:type="dxa"/>
          </w:tcPr>
          <w:p w14:paraId="1FD6B5DB" w14:textId="77777777" w:rsidR="000D0697" w:rsidRDefault="000D0697" w:rsidP="002871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</w:t>
            </w:r>
            <w:r w:rsidR="004339EB">
              <w:rPr>
                <w:rFonts w:ascii="Arial" w:hAnsi="Arial" w:cs="Arial"/>
              </w:rPr>
              <w:t xml:space="preserve"> </w:t>
            </w:r>
          </w:p>
          <w:p w14:paraId="0B0B4CA2" w14:textId="77777777" w:rsidR="004339EB" w:rsidRPr="00B37ADD" w:rsidRDefault="004339EB" w:rsidP="000D06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D06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B37ADD">
              <w:rPr>
                <w:rFonts w:ascii="Arial" w:hAnsi="Arial" w:cs="Arial"/>
              </w:rPr>
              <w:t>r.</w:t>
            </w:r>
          </w:p>
        </w:tc>
      </w:tr>
      <w:tr w:rsidR="004339EB" w:rsidRPr="00B37ADD" w14:paraId="21E628FC" w14:textId="77777777" w:rsidTr="0028718C">
        <w:trPr>
          <w:trHeight w:val="417"/>
        </w:trPr>
        <w:tc>
          <w:tcPr>
            <w:tcW w:w="567" w:type="dxa"/>
          </w:tcPr>
          <w:p w14:paraId="2A4E9552" w14:textId="77777777" w:rsidR="004339EB" w:rsidRDefault="004339EB" w:rsidP="0028718C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3C3339F" w14:textId="77777777" w:rsidR="004339EB" w:rsidRPr="00EC4FA3" w:rsidRDefault="004339EB" w:rsidP="00287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Miejski Ośrodek Pomocy Społecznej </w:t>
            </w:r>
          </w:p>
        </w:tc>
        <w:tc>
          <w:tcPr>
            <w:tcW w:w="2693" w:type="dxa"/>
          </w:tcPr>
          <w:p w14:paraId="12A02385" w14:textId="77777777" w:rsidR="004339EB" w:rsidRPr="00DF14B9" w:rsidRDefault="004339EB" w:rsidP="000D0697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  <w:r w:rsidRPr="00DF14B9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Kontrola problemowa w zakresie </w:t>
            </w:r>
            <w:r w:rsidRPr="005213E4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prawidłowości gospodarowania </w:t>
            </w:r>
            <w:r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środkami zakładowego funduszu świadczeń socjalnych w roku 202</w:t>
            </w:r>
            <w:r w:rsidR="000D0697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</w:tcPr>
          <w:p w14:paraId="247F671B" w14:textId="77777777" w:rsidR="004339EB" w:rsidRPr="00B37ADD" w:rsidRDefault="004339EB" w:rsidP="002871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4E9B">
              <w:rPr>
                <w:rFonts w:ascii="Arial" w:hAnsi="Arial" w:cs="Arial"/>
              </w:rPr>
              <w:t>Art. 247 w nawiązaniu do art. 69 ustawy z dnia 27 sierpnia 2009r. o finansach pu</w:t>
            </w:r>
            <w:r w:rsidRPr="00F60C49">
              <w:rPr>
                <w:rFonts w:ascii="Arial" w:hAnsi="Arial" w:cs="Arial"/>
              </w:rPr>
              <w:t>blicznych Dz. U. z 20</w:t>
            </w:r>
            <w:r>
              <w:rPr>
                <w:rFonts w:ascii="Arial" w:hAnsi="Arial" w:cs="Arial"/>
              </w:rPr>
              <w:t>21</w:t>
            </w:r>
            <w:r w:rsidRPr="00F60C49">
              <w:rPr>
                <w:rFonts w:ascii="Arial" w:hAnsi="Arial" w:cs="Arial"/>
              </w:rPr>
              <w:t xml:space="preserve"> r., poz. </w:t>
            </w:r>
            <w:r>
              <w:rPr>
                <w:rFonts w:ascii="Arial" w:hAnsi="Arial" w:cs="Arial"/>
              </w:rPr>
              <w:t>305</w:t>
            </w:r>
            <w:r w:rsidRPr="00F60C49">
              <w:rPr>
                <w:rFonts w:ascii="Arial" w:hAnsi="Arial" w:cs="Arial"/>
              </w:rPr>
              <w:t xml:space="preserve"> ze zm.)</w:t>
            </w:r>
          </w:p>
        </w:tc>
        <w:tc>
          <w:tcPr>
            <w:tcW w:w="2551" w:type="dxa"/>
          </w:tcPr>
          <w:p w14:paraId="46A33CB7" w14:textId="77777777" w:rsidR="004339EB" w:rsidRPr="00B37ADD" w:rsidRDefault="004339EB" w:rsidP="0028718C">
            <w:pPr>
              <w:rPr>
                <w:rFonts w:ascii="Arial" w:hAnsi="Arial" w:cs="Arial"/>
              </w:rPr>
            </w:pPr>
            <w:r w:rsidRPr="00567F28">
              <w:rPr>
                <w:rFonts w:ascii="Arial" w:hAnsi="Arial" w:cs="Arial"/>
                <w:sz w:val="20"/>
                <w:szCs w:val="20"/>
              </w:rPr>
              <w:t xml:space="preserve">Siedziba </w:t>
            </w:r>
            <w:r>
              <w:rPr>
                <w:rFonts w:ascii="Arial" w:hAnsi="Arial" w:cs="Arial"/>
                <w:sz w:val="20"/>
                <w:szCs w:val="20"/>
              </w:rPr>
              <w:t xml:space="preserve">MOPS ul. Kolejowa 5, </w:t>
            </w:r>
            <w:r w:rsidRPr="00567F28">
              <w:rPr>
                <w:rFonts w:ascii="Arial" w:hAnsi="Arial" w:cs="Arial"/>
                <w:sz w:val="20"/>
                <w:szCs w:val="20"/>
              </w:rPr>
              <w:t>13-100 Nidzica.</w:t>
            </w:r>
          </w:p>
        </w:tc>
        <w:tc>
          <w:tcPr>
            <w:tcW w:w="1276" w:type="dxa"/>
          </w:tcPr>
          <w:p w14:paraId="7F5D2460" w14:textId="77777777" w:rsidR="004339EB" w:rsidRPr="00227E19" w:rsidRDefault="004E5261" w:rsidP="002871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</w:t>
            </w:r>
            <w:r w:rsidR="004339EB" w:rsidRPr="00227E1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349664B" w14:textId="77777777" w:rsidR="004339EB" w:rsidRPr="00B37ADD" w:rsidRDefault="004339EB" w:rsidP="000D06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37AD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0D0697">
              <w:rPr>
                <w:rFonts w:ascii="Arial" w:hAnsi="Arial" w:cs="Arial"/>
              </w:rPr>
              <w:t xml:space="preserve">2 </w:t>
            </w:r>
            <w:r w:rsidRPr="00B37ADD">
              <w:rPr>
                <w:rFonts w:ascii="Arial" w:hAnsi="Arial" w:cs="Arial"/>
              </w:rPr>
              <w:t>r.</w:t>
            </w:r>
          </w:p>
        </w:tc>
      </w:tr>
      <w:tr w:rsidR="004339EB" w:rsidRPr="00B37ADD" w14:paraId="7777E1F3" w14:textId="77777777" w:rsidTr="0028718C">
        <w:trPr>
          <w:trHeight w:val="417"/>
        </w:trPr>
        <w:tc>
          <w:tcPr>
            <w:tcW w:w="567" w:type="dxa"/>
          </w:tcPr>
          <w:p w14:paraId="15BF07F1" w14:textId="77777777" w:rsidR="004339EB" w:rsidRDefault="004339EB" w:rsidP="0028718C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CA06B76" w14:textId="77777777" w:rsidR="004339EB" w:rsidRDefault="004339EB" w:rsidP="000D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</w:t>
            </w:r>
            <w:r w:rsidR="000D0697">
              <w:rPr>
                <w:rFonts w:ascii="Arial" w:hAnsi="Arial" w:cs="Arial"/>
              </w:rPr>
              <w:t>Nr 2</w:t>
            </w:r>
          </w:p>
        </w:tc>
        <w:tc>
          <w:tcPr>
            <w:tcW w:w="2693" w:type="dxa"/>
          </w:tcPr>
          <w:p w14:paraId="11476F94" w14:textId="77777777" w:rsidR="004339EB" w:rsidRPr="00DF14B9" w:rsidRDefault="00977E84" w:rsidP="0028718C">
            <w:pPr>
              <w:pStyle w:val="Nagwek3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DF14B9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Kontrola problemowa w zakresie </w:t>
            </w:r>
            <w:r w:rsidRPr="005213E4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prawidłowości </w:t>
            </w:r>
            <w:r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zabezpieczenia szkół przed zagrożeniami wewnętrznymi i zewnętrznymi</w:t>
            </w:r>
          </w:p>
        </w:tc>
        <w:tc>
          <w:tcPr>
            <w:tcW w:w="5103" w:type="dxa"/>
          </w:tcPr>
          <w:p w14:paraId="7C902ED8" w14:textId="77777777" w:rsidR="004339EB" w:rsidRPr="002C4E9B" w:rsidRDefault="004339EB" w:rsidP="0028718C">
            <w:pPr>
              <w:spacing w:after="0" w:line="240" w:lineRule="auto"/>
              <w:rPr>
                <w:rFonts w:ascii="Arial" w:hAnsi="Arial" w:cs="Arial"/>
              </w:rPr>
            </w:pPr>
            <w:r w:rsidRPr="002C4E9B">
              <w:rPr>
                <w:rFonts w:ascii="Arial" w:hAnsi="Arial" w:cs="Arial"/>
              </w:rPr>
              <w:t>Art. 247 w nawiązaniu do art. 69 ustawy z dnia 27 sierpnia 2009r. o finansach pu</w:t>
            </w:r>
            <w:r w:rsidRPr="00F60C49">
              <w:rPr>
                <w:rFonts w:ascii="Arial" w:hAnsi="Arial" w:cs="Arial"/>
              </w:rPr>
              <w:t>blicznych Dz. U. z 20</w:t>
            </w:r>
            <w:r>
              <w:rPr>
                <w:rFonts w:ascii="Arial" w:hAnsi="Arial" w:cs="Arial"/>
              </w:rPr>
              <w:t>21</w:t>
            </w:r>
            <w:r w:rsidRPr="00F60C49">
              <w:rPr>
                <w:rFonts w:ascii="Arial" w:hAnsi="Arial" w:cs="Arial"/>
              </w:rPr>
              <w:t xml:space="preserve"> r., poz. </w:t>
            </w:r>
            <w:r>
              <w:rPr>
                <w:rFonts w:ascii="Arial" w:hAnsi="Arial" w:cs="Arial"/>
              </w:rPr>
              <w:t>305</w:t>
            </w:r>
            <w:r w:rsidRPr="00F60C49">
              <w:rPr>
                <w:rFonts w:ascii="Arial" w:hAnsi="Arial" w:cs="Arial"/>
              </w:rPr>
              <w:t xml:space="preserve"> ze zm.)</w:t>
            </w:r>
          </w:p>
        </w:tc>
        <w:tc>
          <w:tcPr>
            <w:tcW w:w="2551" w:type="dxa"/>
          </w:tcPr>
          <w:p w14:paraId="42620982" w14:textId="77777777" w:rsidR="004339EB" w:rsidRPr="00567F28" w:rsidRDefault="004339EB" w:rsidP="00977E84">
            <w:pPr>
              <w:rPr>
                <w:rFonts w:ascii="Arial" w:hAnsi="Arial" w:cs="Arial"/>
                <w:sz w:val="20"/>
                <w:szCs w:val="20"/>
              </w:rPr>
            </w:pPr>
            <w:r w:rsidRPr="00567F28">
              <w:rPr>
                <w:rFonts w:ascii="Arial" w:hAnsi="Arial" w:cs="Arial"/>
                <w:sz w:val="20"/>
                <w:szCs w:val="20"/>
              </w:rPr>
              <w:t xml:space="preserve">Siedziba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="000D0697">
              <w:rPr>
                <w:rFonts w:ascii="Arial" w:hAnsi="Arial" w:cs="Arial"/>
                <w:sz w:val="20"/>
                <w:szCs w:val="20"/>
              </w:rPr>
              <w:t xml:space="preserve"> ul.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E84">
              <w:rPr>
                <w:rFonts w:ascii="Arial" w:hAnsi="Arial" w:cs="Arial"/>
                <w:sz w:val="20"/>
                <w:szCs w:val="20"/>
              </w:rPr>
              <w:t>Barke</w:t>
            </w:r>
            <w:proofErr w:type="spellEnd"/>
            <w:r w:rsidR="00977E84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7F28">
              <w:rPr>
                <w:rFonts w:ascii="Arial" w:hAnsi="Arial" w:cs="Arial"/>
                <w:sz w:val="20"/>
                <w:szCs w:val="20"/>
              </w:rPr>
              <w:t>13-100 Nidzica.</w:t>
            </w:r>
          </w:p>
        </w:tc>
        <w:tc>
          <w:tcPr>
            <w:tcW w:w="1276" w:type="dxa"/>
          </w:tcPr>
          <w:p w14:paraId="46138F93" w14:textId="77777777" w:rsidR="004339EB" w:rsidRDefault="004E5261" w:rsidP="002871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0D0697">
              <w:rPr>
                <w:rFonts w:ascii="Arial" w:hAnsi="Arial" w:cs="Arial"/>
                <w:sz w:val="20"/>
                <w:szCs w:val="20"/>
              </w:rPr>
              <w:t xml:space="preserve">rudzień </w:t>
            </w:r>
            <w:r w:rsidR="004339EB">
              <w:rPr>
                <w:rFonts w:ascii="Arial" w:hAnsi="Arial" w:cs="Arial"/>
                <w:sz w:val="20"/>
                <w:szCs w:val="20"/>
              </w:rPr>
              <w:t>202</w:t>
            </w:r>
            <w:r w:rsidR="000D0697">
              <w:rPr>
                <w:rFonts w:ascii="Arial" w:hAnsi="Arial" w:cs="Arial"/>
                <w:sz w:val="20"/>
                <w:szCs w:val="20"/>
              </w:rPr>
              <w:t>2 r.</w:t>
            </w:r>
          </w:p>
        </w:tc>
      </w:tr>
    </w:tbl>
    <w:p w14:paraId="4D242887" w14:textId="77777777" w:rsidR="004339EB" w:rsidRDefault="004339EB" w:rsidP="004339EB">
      <w:pPr>
        <w:ind w:left="4248" w:hanging="3822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s</w:t>
      </w:r>
      <w:r w:rsidRPr="002C4E9B">
        <w:rPr>
          <w:rFonts w:ascii="Arial" w:hAnsi="Arial" w:cs="Arial"/>
          <w:bCs/>
          <w:i/>
          <w:sz w:val="18"/>
          <w:szCs w:val="18"/>
        </w:rPr>
        <w:t>porządził</w:t>
      </w:r>
      <w:r>
        <w:rPr>
          <w:rFonts w:ascii="Arial" w:hAnsi="Arial" w:cs="Arial"/>
          <w:bCs/>
          <w:i/>
          <w:sz w:val="18"/>
          <w:szCs w:val="18"/>
        </w:rPr>
        <w:t>a Anna Kusińska</w:t>
      </w:r>
    </w:p>
    <w:p w14:paraId="7F33A99E" w14:textId="77777777" w:rsidR="004339EB" w:rsidRDefault="004339EB" w:rsidP="004339EB">
      <w:pPr>
        <w:ind w:left="4248" w:hanging="3822"/>
        <w:jc w:val="both"/>
      </w:pPr>
    </w:p>
    <w:p w14:paraId="3E2AC8A6" w14:textId="105A881A" w:rsidR="005E1D34" w:rsidRPr="005E1D34" w:rsidRDefault="004339EB" w:rsidP="005E1D34">
      <w:pPr>
        <w:jc w:val="right"/>
        <w:rPr>
          <w:rFonts w:ascii="Arial" w:hAnsi="Arial" w:cs="Arial"/>
          <w:sz w:val="20"/>
          <w:szCs w:val="20"/>
        </w:rPr>
      </w:pP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="005E1D34" w:rsidRPr="005E1D34">
        <w:rPr>
          <w:rFonts w:ascii="Arial" w:hAnsi="Arial" w:cs="Arial"/>
          <w:sz w:val="20"/>
          <w:szCs w:val="20"/>
        </w:rPr>
        <w:t>Burmistrz Nidzicy</w:t>
      </w:r>
    </w:p>
    <w:p w14:paraId="018DE5BC" w14:textId="144466C8" w:rsidR="004339EB" w:rsidRPr="005E1D34" w:rsidRDefault="005E1D34" w:rsidP="005E1D34">
      <w:pPr>
        <w:jc w:val="right"/>
      </w:pPr>
      <w:r w:rsidRPr="005E1D34">
        <w:rPr>
          <w:rFonts w:ascii="Arial" w:hAnsi="Arial" w:cs="Arial"/>
          <w:sz w:val="20"/>
          <w:szCs w:val="20"/>
        </w:rPr>
        <w:t xml:space="preserve">/-/ Jacek Kosmala </w:t>
      </w:r>
    </w:p>
    <w:p w14:paraId="3BB31E8F" w14:textId="77777777" w:rsidR="004339EB" w:rsidRDefault="004339EB" w:rsidP="004339EB"/>
    <w:p w14:paraId="61A835CE" w14:textId="77777777" w:rsidR="004339EB" w:rsidRDefault="004339EB" w:rsidP="004339EB"/>
    <w:p w14:paraId="0D250DAF" w14:textId="77777777" w:rsidR="004339EB" w:rsidRDefault="004339EB" w:rsidP="004339EB"/>
    <w:p w14:paraId="618AB0FD" w14:textId="77777777" w:rsidR="00EF70EE" w:rsidRDefault="00EF70EE"/>
    <w:sectPr w:rsidR="00EF70EE" w:rsidSect="000A6285">
      <w:pgSz w:w="16838" w:h="11906" w:orient="landscape"/>
      <w:pgMar w:top="709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9EB"/>
    <w:rsid w:val="00032B37"/>
    <w:rsid w:val="000D0697"/>
    <w:rsid w:val="004339EB"/>
    <w:rsid w:val="004E5261"/>
    <w:rsid w:val="005E1D34"/>
    <w:rsid w:val="00977E84"/>
    <w:rsid w:val="00DA612C"/>
    <w:rsid w:val="00E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EA1E"/>
  <w15:docId w15:val="{6F6D8E69-7EEA-48FB-B95C-81FD603D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9E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33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39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</dc:creator>
  <cp:lastModifiedBy>Halina Jarzyńska</cp:lastModifiedBy>
  <cp:revision>8</cp:revision>
  <dcterms:created xsi:type="dcterms:W3CDTF">2022-01-25T08:05:00Z</dcterms:created>
  <dcterms:modified xsi:type="dcterms:W3CDTF">2022-03-11T11:59:00Z</dcterms:modified>
</cp:coreProperties>
</file>