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BC2367">
        <w:rPr>
          <w:rFonts w:ascii="Times New Roman" w:eastAsia="Calibri" w:hAnsi="Times New Roman" w:cs="Times New Roman"/>
          <w:sz w:val="24"/>
          <w:szCs w:val="24"/>
        </w:rPr>
        <w:t>204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eastAsia="Calibri" w:hAnsi="Times New Roman" w:cs="Times New Roman"/>
          <w:sz w:val="24"/>
          <w:szCs w:val="24"/>
        </w:rPr>
        <w:t>dnia 21 marca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(Dz.U. z </w:t>
      </w:r>
      <w:r w:rsidR="00E7523D">
        <w:rPr>
          <w:rFonts w:ascii="Times New Roman" w:hAnsi="Times New Roman" w:cs="Times New Roman"/>
          <w:sz w:val="24"/>
          <w:szCs w:val="24"/>
        </w:rPr>
        <w:t>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BC2367" w:rsidRDefault="00237509" w:rsidP="00BC236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184087">
        <w:rPr>
          <w:rFonts w:ascii="Times New Roman" w:hAnsi="Times New Roman" w:cs="Times New Roman"/>
          <w:sz w:val="24"/>
          <w:szCs w:val="24"/>
        </w:rPr>
        <w:t>21</w:t>
      </w:r>
      <w:r w:rsidR="00E7523D">
        <w:rPr>
          <w:rFonts w:ascii="Times New Roman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sz w:val="24"/>
          <w:szCs w:val="24"/>
        </w:rPr>
        <w:t>marca</w:t>
      </w:r>
      <w:r w:rsidR="00A14427">
        <w:rPr>
          <w:rFonts w:ascii="Times New Roman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sz w:val="24"/>
          <w:szCs w:val="24"/>
        </w:rPr>
        <w:t>2022</w:t>
      </w:r>
      <w:r w:rsidRPr="00D53A17">
        <w:rPr>
          <w:rFonts w:ascii="Times New Roman" w:hAnsi="Times New Roman" w:cs="Times New Roman"/>
          <w:sz w:val="24"/>
          <w:szCs w:val="24"/>
        </w:rPr>
        <w:t xml:space="preserve"> r.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b/>
          <w:bCs/>
          <w:sz w:val="24"/>
          <w:szCs w:val="24"/>
        </w:rPr>
        <w:t>36/2022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o warunkach zabudowy 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działki o nr ew. </w:t>
      </w:r>
      <w:r w:rsidR="00BC2367">
        <w:rPr>
          <w:rFonts w:ascii="Times New Roman" w:hAnsi="Times New Roman" w:cs="Times New Roman"/>
          <w:b/>
          <w:bCs/>
          <w:sz w:val="24"/>
          <w:szCs w:val="24"/>
        </w:rPr>
        <w:t>137/2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 xml:space="preserve"> w obrębie </w:t>
      </w:r>
      <w:r w:rsidR="00BC2367">
        <w:rPr>
          <w:rFonts w:ascii="Times New Roman" w:hAnsi="Times New Roman" w:cs="Times New Roman"/>
          <w:b/>
          <w:bCs/>
          <w:sz w:val="24"/>
          <w:szCs w:val="24"/>
        </w:rPr>
        <w:t>Kanigowo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</w:t>
      </w:r>
      <w:r w:rsidR="00BC2367" w:rsidRPr="00BC2367">
        <w:rPr>
          <w:rFonts w:ascii="Times New Roman" w:hAnsi="Times New Roman" w:cs="Times New Roman"/>
          <w:b/>
          <w:sz w:val="24"/>
          <w:szCs w:val="24"/>
        </w:rPr>
        <w:t>budowie instalacji f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otowoltaicznej o mocy do 10 MW </w:t>
      </w:r>
      <w:r w:rsidR="00BC2367" w:rsidRPr="00BC2367">
        <w:rPr>
          <w:rFonts w:ascii="Times New Roman" w:hAnsi="Times New Roman" w:cs="Times New Roman"/>
          <w:b/>
          <w:sz w:val="24"/>
          <w:szCs w:val="24"/>
        </w:rPr>
        <w:t>wraz z infrastrukturą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towarzyszącą, </w:t>
      </w:r>
      <w:r w:rsidR="00A501A1">
        <w:rPr>
          <w:rFonts w:ascii="Times New Roman" w:hAnsi="Times New Roman" w:cs="Times New Roman"/>
          <w:sz w:val="24"/>
          <w:szCs w:val="24"/>
        </w:rPr>
        <w:t xml:space="preserve">w 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A501A1">
        <w:rPr>
          <w:rFonts w:ascii="Times New Roman" w:hAnsi="Times New Roman" w:cs="Times New Roman"/>
          <w:sz w:val="24"/>
          <w:szCs w:val="24"/>
        </w:rPr>
        <w:t>decyzją o 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184087">
        <w:rPr>
          <w:rFonts w:ascii="Times New Roman" w:hAnsi="Times New Roman" w:cs="Times New Roman"/>
          <w:sz w:val="24"/>
          <w:szCs w:val="24"/>
        </w:rPr>
        <w:t>21</w:t>
      </w:r>
      <w:r w:rsidR="002A0C2A">
        <w:rPr>
          <w:rFonts w:ascii="Times New Roman" w:hAnsi="Times New Roman" w:cs="Times New Roman"/>
          <w:sz w:val="24"/>
          <w:szCs w:val="24"/>
        </w:rPr>
        <w:t xml:space="preserve"> </w:t>
      </w:r>
      <w:r w:rsidR="00BC2367">
        <w:rPr>
          <w:rFonts w:ascii="Times New Roman" w:hAnsi="Times New Roman" w:cs="Times New Roman"/>
          <w:sz w:val="24"/>
          <w:szCs w:val="24"/>
        </w:rPr>
        <w:t>marca 2022</w:t>
      </w:r>
      <w:r w:rsidRPr="00AB16A6">
        <w:rPr>
          <w:rFonts w:ascii="Times New Roman" w:hAnsi="Times New Roman" w:cs="Times New Roman"/>
          <w:sz w:val="24"/>
          <w:szCs w:val="24"/>
        </w:rPr>
        <w:t xml:space="preserve">r.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6140F2"/>
    <w:rsid w:val="006A40B4"/>
    <w:rsid w:val="00795B80"/>
    <w:rsid w:val="0096655F"/>
    <w:rsid w:val="00A14427"/>
    <w:rsid w:val="00A501A1"/>
    <w:rsid w:val="00BC2367"/>
    <w:rsid w:val="00C3607C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2022-03-21T13:12:00Z</cp:lastPrinted>
  <dcterms:created xsi:type="dcterms:W3CDTF">2022-03-21T13:55:00Z</dcterms:created>
  <dcterms:modified xsi:type="dcterms:W3CDTF">2022-03-21T13:55:00Z</dcterms:modified>
</cp:coreProperties>
</file>