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B832D2">
        <w:rPr>
          <w:rFonts w:ascii="Times New Roman" w:eastAsia="Calibri" w:hAnsi="Times New Roman" w:cs="Times New Roman"/>
          <w:sz w:val="24"/>
          <w:szCs w:val="24"/>
        </w:rPr>
        <w:t>194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21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F76E00">
        <w:rPr>
          <w:rFonts w:ascii="Times New Roman" w:eastAsia="Calibri" w:hAnsi="Times New Roman" w:cs="Times New Roman"/>
          <w:sz w:val="24"/>
          <w:szCs w:val="24"/>
        </w:rPr>
        <w:t>21 kwietnia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(Dz.U. z </w:t>
      </w:r>
      <w:r w:rsidR="00E7523D">
        <w:rPr>
          <w:rFonts w:ascii="Times New Roman" w:hAnsi="Times New Roman" w:cs="Times New Roman"/>
          <w:sz w:val="24"/>
          <w:szCs w:val="24"/>
        </w:rPr>
        <w:t>2021r. poz. 247 z późn. zm.)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B832D2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F76E00">
        <w:rPr>
          <w:rFonts w:ascii="Times New Roman" w:hAnsi="Times New Roman" w:cs="Times New Roman"/>
          <w:sz w:val="24"/>
          <w:szCs w:val="24"/>
        </w:rPr>
        <w:t>21 kwietnia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46/2022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o warunkach zabudowy </w:t>
      </w:r>
      <w:r w:rsidR="00B832D2" w:rsidRPr="00B832D2">
        <w:rPr>
          <w:rFonts w:ascii="Times New Roman" w:hAnsi="Times New Roman" w:cs="Times New Roman"/>
          <w:b/>
          <w:bCs/>
          <w:sz w:val="24"/>
          <w:szCs w:val="24"/>
        </w:rPr>
        <w:t xml:space="preserve">działek o nr ew. 50/2, 50/4, 51/2, 51/5 w 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 xml:space="preserve">obrębie </w:t>
      </w:r>
      <w:proofErr w:type="spellStart"/>
      <w:r w:rsidR="00B832D2">
        <w:rPr>
          <w:rFonts w:ascii="Times New Roman" w:hAnsi="Times New Roman" w:cs="Times New Roman"/>
          <w:b/>
          <w:bCs/>
          <w:sz w:val="24"/>
          <w:szCs w:val="24"/>
        </w:rPr>
        <w:t>Pawliki</w:t>
      </w:r>
      <w:proofErr w:type="spellEnd"/>
      <w:r w:rsidR="00B832D2">
        <w:rPr>
          <w:rFonts w:ascii="Times New Roman" w:hAnsi="Times New Roman" w:cs="Times New Roman"/>
          <w:b/>
          <w:bCs/>
          <w:sz w:val="24"/>
          <w:szCs w:val="24"/>
        </w:rPr>
        <w:t xml:space="preserve">, gmina Nidzica </w:t>
      </w:r>
      <w:r w:rsidR="00B832D2" w:rsidRPr="00B832D2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elek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 xml:space="preserve">trowni fotowoltaicznej PAWLIKI </w:t>
      </w:r>
      <w:r w:rsidR="00B832D2" w:rsidRPr="00B832D2">
        <w:rPr>
          <w:rFonts w:ascii="Times New Roman" w:hAnsi="Times New Roman" w:cs="Times New Roman"/>
          <w:b/>
          <w:bCs/>
          <w:sz w:val="24"/>
          <w:szCs w:val="24"/>
        </w:rPr>
        <w:t>o maksymalnej m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ocy przyłączeniowej 5 MW wraz z </w:t>
      </w:r>
      <w:r w:rsidR="00B832D2" w:rsidRPr="00B832D2">
        <w:rPr>
          <w:rFonts w:ascii="Times New Roman" w:hAnsi="Times New Roman" w:cs="Times New Roman"/>
          <w:b/>
          <w:bCs/>
          <w:sz w:val="24"/>
          <w:szCs w:val="24"/>
        </w:rPr>
        <w:t>infrastrukturą towarzys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 xml:space="preserve">zącą </w:t>
      </w:r>
      <w:r w:rsidR="00B832D2" w:rsidRPr="00B832D2">
        <w:rPr>
          <w:rFonts w:ascii="Times New Roman" w:hAnsi="Times New Roman" w:cs="Times New Roman"/>
          <w:b/>
          <w:bCs/>
          <w:sz w:val="24"/>
          <w:szCs w:val="24"/>
        </w:rPr>
        <w:t>oraz urządzeniami do wytwarzania energ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ii elektrycznej,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EF3A36">
        <w:rPr>
          <w:rFonts w:ascii="Times New Roman" w:hAnsi="Times New Roman" w:cs="Times New Roman"/>
          <w:sz w:val="24"/>
          <w:szCs w:val="24"/>
        </w:rPr>
        <w:t>21 kwietnia 2022r.</w:t>
      </w:r>
      <w:bookmarkStart w:id="0" w:name="_GoBack"/>
      <w:bookmarkEnd w:id="0"/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4087"/>
    <w:rsid w:val="00186865"/>
    <w:rsid w:val="001B71BD"/>
    <w:rsid w:val="00237509"/>
    <w:rsid w:val="00251261"/>
    <w:rsid w:val="002A0C2A"/>
    <w:rsid w:val="006140F2"/>
    <w:rsid w:val="006A40B4"/>
    <w:rsid w:val="00795B80"/>
    <w:rsid w:val="00A14427"/>
    <w:rsid w:val="00A501A1"/>
    <w:rsid w:val="00B832D2"/>
    <w:rsid w:val="00BA11C9"/>
    <w:rsid w:val="00BC2367"/>
    <w:rsid w:val="00C3607C"/>
    <w:rsid w:val="00DB2EE7"/>
    <w:rsid w:val="00E7523D"/>
    <w:rsid w:val="00EF3A36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3</cp:revision>
  <cp:lastPrinted>2022-04-21T08:21:00Z</cp:lastPrinted>
  <dcterms:created xsi:type="dcterms:W3CDTF">2022-04-08T10:41:00Z</dcterms:created>
  <dcterms:modified xsi:type="dcterms:W3CDTF">2022-04-21T08:21:00Z</dcterms:modified>
</cp:coreProperties>
</file>