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A8E0F6B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984423">
              <w:rPr>
                <w:sz w:val="20"/>
                <w:szCs w:val="20"/>
              </w:rPr>
              <w:t>9</w:t>
            </w:r>
            <w:r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4C6B35F6" w:rsidR="005C4471" w:rsidRPr="005F6304" w:rsidRDefault="005C4471" w:rsidP="00984423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na budowie </w:t>
            </w:r>
            <w:bookmarkStart w:id="0" w:name="_Hlk94010219"/>
            <w:r w:rsidR="00984423" w:rsidRPr="00984423">
              <w:rPr>
                <w:sz w:val="20"/>
                <w:szCs w:val="20"/>
              </w:rPr>
              <w:t xml:space="preserve">elektrowni słonecznej WIETRZYCHOWO </w:t>
            </w:r>
            <w:r w:rsidR="00984423">
              <w:rPr>
                <w:sz w:val="20"/>
                <w:szCs w:val="20"/>
              </w:rPr>
              <w:t> </w:t>
            </w:r>
            <w:r w:rsidR="00984423" w:rsidRPr="00984423">
              <w:rPr>
                <w:sz w:val="20"/>
                <w:szCs w:val="20"/>
              </w:rPr>
              <w:t>o mocy do 170 MW wraz</w:t>
            </w:r>
            <w:r w:rsidR="00984423">
              <w:rPr>
                <w:sz w:val="20"/>
                <w:szCs w:val="20"/>
              </w:rPr>
              <w:t> </w:t>
            </w:r>
            <w:r w:rsidR="00984423" w:rsidRPr="00984423">
              <w:rPr>
                <w:sz w:val="20"/>
                <w:szCs w:val="20"/>
              </w:rPr>
              <w:t>z</w:t>
            </w:r>
            <w:r w:rsidR="00984423">
              <w:rPr>
                <w:sz w:val="20"/>
                <w:szCs w:val="20"/>
              </w:rPr>
              <w:t> </w:t>
            </w:r>
            <w:r w:rsidR="00984423" w:rsidRPr="00984423">
              <w:rPr>
                <w:sz w:val="20"/>
                <w:szCs w:val="20"/>
              </w:rPr>
              <w:t xml:space="preserve">infrastrukturą towarzyszącą          </w:t>
            </w:r>
            <w:bookmarkEnd w:id="0"/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045783A" w:rsidR="005C4471" w:rsidRPr="00185D51" w:rsidRDefault="00984423" w:rsidP="00984423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984423">
              <w:rPr>
                <w:sz w:val="20"/>
                <w:szCs w:val="20"/>
              </w:rPr>
              <w:t xml:space="preserve"> działki o nr ew. 1/1 i działk</w:t>
            </w:r>
            <w:r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o nr ew. 7 w obrębie Radomin oraz częś</w:t>
            </w:r>
            <w:r>
              <w:rPr>
                <w:sz w:val="20"/>
                <w:szCs w:val="20"/>
              </w:rPr>
              <w:t>ć</w:t>
            </w:r>
            <w:r w:rsidRPr="00984423">
              <w:rPr>
                <w:sz w:val="20"/>
                <w:szCs w:val="20"/>
              </w:rPr>
              <w:t xml:space="preserve"> działki o nr ew. 326/1 i działki </w:t>
            </w:r>
            <w:bookmarkStart w:id="1" w:name="_Hlk115245535"/>
            <w:r w:rsidRPr="00984423">
              <w:rPr>
                <w:sz w:val="20"/>
                <w:szCs w:val="20"/>
              </w:rPr>
              <w:t xml:space="preserve">o nr ew. 326/2, 328 </w:t>
            </w:r>
            <w:bookmarkEnd w:id="1"/>
            <w:r w:rsidRPr="00984423">
              <w:rPr>
                <w:sz w:val="20"/>
                <w:szCs w:val="20"/>
              </w:rPr>
              <w:t xml:space="preserve">w obrębie Wietrzychowo, </w:t>
            </w:r>
            <w:r>
              <w:rPr>
                <w:sz w:val="20"/>
                <w:szCs w:val="20"/>
              </w:rPr>
              <w:t>gmina Nidzica</w:t>
            </w:r>
            <w:r w:rsidR="005C4471" w:rsidRPr="00984423">
              <w:rPr>
                <w:sz w:val="20"/>
                <w:szCs w:val="20"/>
              </w:rPr>
              <w:t>, powiat: nidzicki, województwo warmińsko-mazurskie</w:t>
            </w:r>
            <w:r w:rsidR="005C4471" w:rsidRPr="00185D51">
              <w:rPr>
                <w:sz w:val="20"/>
                <w:szCs w:val="20"/>
              </w:rPr>
              <w:t xml:space="preserve">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4EED9534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FB1198">
              <w:rPr>
                <w:sz w:val="20"/>
                <w:szCs w:val="20"/>
              </w:rPr>
              <w:t>77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BC40B0D" w:rsidR="005C4471" w:rsidRPr="00253862" w:rsidRDefault="00FB119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448B0"/>
    <w:rsid w:val="000B0A7A"/>
    <w:rsid w:val="00185D51"/>
    <w:rsid w:val="00253862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C2A37"/>
    <w:rsid w:val="0090049C"/>
    <w:rsid w:val="00984423"/>
    <w:rsid w:val="00B02808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2022-09-30T09:05:00Z</dcterms:created>
  <dcterms:modified xsi:type="dcterms:W3CDTF">2022-09-30T09:08:00Z</dcterms:modified>
</cp:coreProperties>
</file>