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6D9072BE" w:rsidR="0003234B" w:rsidRPr="00253862" w:rsidRDefault="002256E8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5C8">
              <w:rPr>
                <w:sz w:val="20"/>
                <w:szCs w:val="20"/>
              </w:rPr>
              <w:t>7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545B84B3" w:rsidR="0003234B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A614526" w:rsidR="005C4471" w:rsidRPr="003E7BDE" w:rsidRDefault="00DB7C50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DB7C50">
              <w:rPr>
                <w:sz w:val="20"/>
                <w:szCs w:val="20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4B68FDA8" w:rsidR="005C4471" w:rsidRPr="00647198" w:rsidRDefault="00DB7C50" w:rsidP="00C33B67">
            <w:pPr>
              <w:jc w:val="both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 xml:space="preserve">inwestycja polegająca na budowie </w:t>
            </w:r>
            <w:r w:rsidR="008605C8" w:rsidRPr="008605C8">
              <w:rPr>
                <w:sz w:val="20"/>
                <w:szCs w:val="20"/>
              </w:rPr>
              <w:t>podziemnych kabli linii elektroenergetycznych oraz podziemnych kabli linii sterujących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121DE5D3" w:rsidR="005C4471" w:rsidRPr="002D50F1" w:rsidRDefault="008605C8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605C8">
              <w:rPr>
                <w:sz w:val="20"/>
                <w:szCs w:val="20"/>
              </w:rPr>
              <w:t>część działki o nr ew. 341 obręb Wietrzychowo</w:t>
            </w:r>
            <w:r w:rsidR="00910AFD">
              <w:rPr>
                <w:sz w:val="20"/>
                <w:szCs w:val="20"/>
              </w:rPr>
              <w:t xml:space="preserve">, </w:t>
            </w:r>
            <w:r w:rsidR="00DB7C50" w:rsidRPr="00DB7C50">
              <w:rPr>
                <w:sz w:val="20"/>
                <w:szCs w:val="20"/>
              </w:rPr>
              <w:t>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13DB6500" w:rsidR="005C4471" w:rsidRPr="00253862" w:rsidRDefault="008605C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605C8">
              <w:rPr>
                <w:sz w:val="20"/>
                <w:szCs w:val="20"/>
              </w:rPr>
              <w:t>TI.6730.133.2020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4B0FC85A" w:rsidR="005C4471" w:rsidRPr="00253862" w:rsidRDefault="00DB7C50" w:rsidP="002F777D">
            <w:pPr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33B75BAE" w:rsidR="005C4471" w:rsidRPr="00253862" w:rsidRDefault="000E6A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5C4471"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624409"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EE3BCB6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6D5DC27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DB7C50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proofErr w:type="spellStart"/>
            <w:r w:rsidRPr="00017117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017117">
              <w:rPr>
                <w:sz w:val="20"/>
                <w:szCs w:val="20"/>
                <w:lang w:val="en-US"/>
              </w:rPr>
              <w:t>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50245" w:rsidRPr="00017117">
              <w:rPr>
                <w:sz w:val="20"/>
                <w:szCs w:val="20"/>
                <w:lang w:val="en-US"/>
              </w:rPr>
              <w:t>adres</w:t>
            </w:r>
            <w:proofErr w:type="spellEnd"/>
            <w:r w:rsidR="00F50245" w:rsidRPr="00017117">
              <w:rPr>
                <w:sz w:val="20"/>
                <w:szCs w:val="20"/>
                <w:lang w:val="en-US"/>
              </w:rPr>
              <w:t xml:space="preserve">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56B8B6C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425F6"/>
    <w:rsid w:val="000B0A7A"/>
    <w:rsid w:val="000C5921"/>
    <w:rsid w:val="000E6AB8"/>
    <w:rsid w:val="00155373"/>
    <w:rsid w:val="002256E8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A271C"/>
    <w:rsid w:val="0051240E"/>
    <w:rsid w:val="005232AC"/>
    <w:rsid w:val="005768CC"/>
    <w:rsid w:val="005C2A72"/>
    <w:rsid w:val="005C4471"/>
    <w:rsid w:val="00624409"/>
    <w:rsid w:val="00647198"/>
    <w:rsid w:val="00736628"/>
    <w:rsid w:val="00755297"/>
    <w:rsid w:val="00762BBE"/>
    <w:rsid w:val="008605C8"/>
    <w:rsid w:val="00866C0F"/>
    <w:rsid w:val="00910AFD"/>
    <w:rsid w:val="00954BB8"/>
    <w:rsid w:val="009663ED"/>
    <w:rsid w:val="009738E0"/>
    <w:rsid w:val="0099390E"/>
    <w:rsid w:val="009B0A94"/>
    <w:rsid w:val="00A53392"/>
    <w:rsid w:val="00A85F38"/>
    <w:rsid w:val="00C17289"/>
    <w:rsid w:val="00C33B67"/>
    <w:rsid w:val="00C959C2"/>
    <w:rsid w:val="00D3786D"/>
    <w:rsid w:val="00DB7C50"/>
    <w:rsid w:val="00DF6457"/>
    <w:rsid w:val="00EA4EB5"/>
    <w:rsid w:val="00EB590F"/>
    <w:rsid w:val="00F14C98"/>
    <w:rsid w:val="00F50245"/>
    <w:rsid w:val="00FA11D2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2022-10-07T06:41:00Z</dcterms:created>
  <dcterms:modified xsi:type="dcterms:W3CDTF">2022-10-07T07:14:00Z</dcterms:modified>
</cp:coreProperties>
</file>