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46305DD9" w:rsidR="0003234B" w:rsidRPr="00253862" w:rsidRDefault="0003234B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 w:rsidRPr="00446EF2">
              <w:rPr>
                <w:sz w:val="20"/>
                <w:szCs w:val="20"/>
              </w:rPr>
              <w:t>1/202</w:t>
            </w:r>
            <w:r w:rsidR="0063593D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6799F5ED" w:rsidR="005C4471" w:rsidRPr="00253862" w:rsidRDefault="005C4471" w:rsidP="00937244">
            <w:pPr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>inwestycj</w:t>
            </w:r>
            <w:r w:rsidR="00E73FF0" w:rsidRPr="00937244">
              <w:rPr>
                <w:sz w:val="20"/>
                <w:szCs w:val="20"/>
              </w:rPr>
              <w:t>a</w:t>
            </w:r>
            <w:r w:rsidRPr="00937244">
              <w:rPr>
                <w:sz w:val="20"/>
                <w:szCs w:val="20"/>
              </w:rPr>
              <w:t xml:space="preserve"> polegając</w:t>
            </w:r>
            <w:r w:rsidR="00E73FF0" w:rsidRPr="00937244">
              <w:rPr>
                <w:sz w:val="20"/>
                <w:szCs w:val="20"/>
              </w:rPr>
              <w:t>a</w:t>
            </w:r>
            <w:r w:rsidRPr="00937244">
              <w:rPr>
                <w:sz w:val="20"/>
                <w:szCs w:val="20"/>
              </w:rPr>
              <w:t xml:space="preserve"> na budowie </w:t>
            </w:r>
            <w:r w:rsidR="00937244" w:rsidRPr="00937244">
              <w:rPr>
                <w:sz w:val="20"/>
                <w:szCs w:val="20"/>
              </w:rPr>
              <w:t>zespołu jedenastu domów opieki dla osób starszych</w:t>
            </w:r>
            <w:r w:rsidR="00937244">
              <w:rPr>
                <w:sz w:val="20"/>
                <w:szCs w:val="20"/>
              </w:rPr>
              <w:t> </w:t>
            </w:r>
            <w:r w:rsidR="00937244" w:rsidRPr="00937244">
              <w:rPr>
                <w:sz w:val="20"/>
                <w:szCs w:val="20"/>
              </w:rPr>
              <w:t xml:space="preserve">z częścią rehabilitacyjno-leczniczą i usługami </w:t>
            </w:r>
            <w:r w:rsidR="00937244">
              <w:rPr>
                <w:sz w:val="20"/>
                <w:szCs w:val="20"/>
              </w:rPr>
              <w:t> </w:t>
            </w:r>
            <w:r w:rsidR="00937244" w:rsidRPr="00937244">
              <w:rPr>
                <w:sz w:val="20"/>
                <w:szCs w:val="20"/>
              </w:rPr>
              <w:t>wraz z infrastrukturą techniczną oraz</w:t>
            </w:r>
            <w:r w:rsidR="007263DD">
              <w:rPr>
                <w:sz w:val="20"/>
                <w:szCs w:val="20"/>
              </w:rPr>
              <w:t> </w:t>
            </w:r>
            <w:r w:rsidR="00937244" w:rsidRPr="00937244">
              <w:rPr>
                <w:sz w:val="20"/>
                <w:szCs w:val="20"/>
              </w:rPr>
              <w:t>zagospodarowaniem teren</w:t>
            </w:r>
            <w:r w:rsidR="00937244">
              <w:rPr>
                <w:sz w:val="20"/>
                <w:szCs w:val="20"/>
              </w:rPr>
              <w:t>u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937244" w:rsidRDefault="005C4471" w:rsidP="009372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>Obszar, którego dokument dotyczy, zgodnie z 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14E50C05" w:rsidR="005C4471" w:rsidRPr="00937244" w:rsidRDefault="005C4471" w:rsidP="009372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>działk</w:t>
            </w:r>
            <w:r w:rsidR="00937244" w:rsidRPr="00937244">
              <w:rPr>
                <w:sz w:val="20"/>
                <w:szCs w:val="20"/>
              </w:rPr>
              <w:t>a</w:t>
            </w:r>
            <w:r w:rsidRPr="00937244">
              <w:rPr>
                <w:sz w:val="20"/>
                <w:szCs w:val="20"/>
              </w:rPr>
              <w:t xml:space="preserve"> </w:t>
            </w:r>
            <w:r w:rsidR="00F64C3F" w:rsidRPr="00937244">
              <w:rPr>
                <w:sz w:val="20"/>
                <w:szCs w:val="20"/>
              </w:rPr>
              <w:t xml:space="preserve">o nr ew. </w:t>
            </w:r>
            <w:r w:rsidR="00937244" w:rsidRPr="00937244">
              <w:rPr>
                <w:sz w:val="20"/>
                <w:szCs w:val="20"/>
              </w:rPr>
              <w:t>70/4 obręb Nibork Drugi</w:t>
            </w:r>
            <w:r w:rsidRPr="00937244">
              <w:rPr>
                <w:sz w:val="20"/>
                <w:szCs w:val="20"/>
              </w:rPr>
              <w:t xml:space="preserve">, gmina Nidzica, powiat: nidzicki, województwo warmińsko-mazurskie 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6E936E5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TI.6730.</w:t>
            </w:r>
            <w:r w:rsidR="00937244">
              <w:rPr>
                <w:sz w:val="20"/>
                <w:szCs w:val="20"/>
              </w:rPr>
              <w:t>8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AFB3491" w:rsidR="005C4471" w:rsidRPr="00253862" w:rsidRDefault="00937244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5C4471" w:rsidRPr="00253862">
              <w:rPr>
                <w:sz w:val="20"/>
                <w:szCs w:val="20"/>
              </w:rPr>
              <w:t>.0</w:t>
            </w:r>
            <w:r w:rsidR="005C4471">
              <w:rPr>
                <w:sz w:val="20"/>
                <w:szCs w:val="20"/>
              </w:rPr>
              <w:t>1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B0A7A"/>
    <w:rsid w:val="00253862"/>
    <w:rsid w:val="00283A3D"/>
    <w:rsid w:val="002A5CC6"/>
    <w:rsid w:val="002D0D82"/>
    <w:rsid w:val="002F777D"/>
    <w:rsid w:val="00307BFA"/>
    <w:rsid w:val="0035151D"/>
    <w:rsid w:val="003E18C2"/>
    <w:rsid w:val="00446EF2"/>
    <w:rsid w:val="005768CC"/>
    <w:rsid w:val="005C4471"/>
    <w:rsid w:val="0063593D"/>
    <w:rsid w:val="00724944"/>
    <w:rsid w:val="007263DD"/>
    <w:rsid w:val="00937244"/>
    <w:rsid w:val="009742FB"/>
    <w:rsid w:val="00996929"/>
    <w:rsid w:val="00BB1BA1"/>
    <w:rsid w:val="00E73FF0"/>
    <w:rsid w:val="00F14C98"/>
    <w:rsid w:val="00F50245"/>
    <w:rsid w:val="00F6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7</cp:revision>
  <dcterms:created xsi:type="dcterms:W3CDTF">2022-09-30T10:51:00Z</dcterms:created>
  <dcterms:modified xsi:type="dcterms:W3CDTF">2022-10-07T11:14:00Z</dcterms:modified>
</cp:coreProperties>
</file>