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82" w:rsidRDefault="00CA671D" w:rsidP="00CA671D">
      <w:pPr>
        <w:spacing w:after="0" w:line="240" w:lineRule="auto"/>
        <w:jc w:val="center"/>
        <w:rPr>
          <w:rFonts w:ascii="Arial" w:eastAsia="Times New Roman" w:hAnsi="Arial" w:cs="Arial"/>
          <w:b/>
          <w:bCs/>
          <w:lang w:eastAsia="pl-PL"/>
        </w:rPr>
      </w:pPr>
      <w:r w:rsidRPr="003424BD">
        <w:rPr>
          <w:rFonts w:ascii="Arial" w:eastAsia="Times New Roman" w:hAnsi="Arial" w:cs="Arial"/>
          <w:b/>
          <w:bCs/>
          <w:lang w:eastAsia="pl-PL"/>
        </w:rPr>
        <w:t>WNIOSEK O PREFERENCYJNY ZAKUP PALIWA STAŁEGO DLA</w:t>
      </w:r>
      <w:r w:rsidRPr="003424BD">
        <w:rPr>
          <w:rFonts w:ascii="Times New Roman" w:eastAsia="Times New Roman" w:hAnsi="Times New Roman" w:cs="Times New Roman"/>
          <w:b/>
          <w:bCs/>
          <w:lang w:eastAsia="pl-PL"/>
        </w:rPr>
        <w:br/>
      </w:r>
      <w:r w:rsidRPr="003424BD">
        <w:rPr>
          <w:rFonts w:ascii="Arial" w:eastAsia="Times New Roman" w:hAnsi="Arial" w:cs="Arial"/>
          <w:b/>
          <w:bCs/>
          <w:lang w:eastAsia="pl-PL"/>
        </w:rPr>
        <w:t>GOSPODARSTWA DOMOWEGO</w:t>
      </w:r>
    </w:p>
    <w:p w:rsidR="00A97C82" w:rsidRDefault="00A97C82" w:rsidP="00A97C82">
      <w:pPr>
        <w:spacing w:after="0" w:line="240" w:lineRule="auto"/>
        <w:jc w:val="both"/>
        <w:rPr>
          <w:rFonts w:ascii="Arial" w:eastAsia="Times New Roman" w:hAnsi="Arial" w:cs="Arial"/>
          <w:b/>
          <w:bCs/>
          <w:lang w:eastAsia="pl-PL"/>
        </w:rPr>
      </w:pPr>
    </w:p>
    <w:p w:rsidR="00A97C82" w:rsidRDefault="00A97C82" w:rsidP="00A97C82">
      <w:pPr>
        <w:spacing w:after="0" w:line="240" w:lineRule="auto"/>
        <w:jc w:val="both"/>
        <w:rPr>
          <w:rFonts w:ascii="Arial" w:hAnsi="Arial" w:cs="Arial"/>
          <w:b/>
          <w:bCs/>
          <w:sz w:val="24"/>
          <w:szCs w:val="24"/>
        </w:rPr>
      </w:pPr>
      <w:r w:rsidRPr="00A97C82">
        <w:rPr>
          <w:rFonts w:ascii="Arial" w:hAnsi="Arial" w:cs="Arial"/>
          <w:b/>
          <w:bCs/>
          <w:sz w:val="24"/>
          <w:szCs w:val="24"/>
        </w:rPr>
        <w:t>Do dokonania zakupu preferencyjnego jest uprawniona osoba fizyczna w gospodarstwie domowym, która spełnia warunki uprawniające do dodatku węglowego. Weryfikacji niniejszego wniosku dokonuje się poprzez sprawdzenie, czy dodatek węglowy (3.000 zł) został już wypłacony lub czy pozytywnie zweryfikowano złożony wniosek lub czy istnieje prawo do złożenia takiego wniosku. Informacje przedstawione we wniosku o zakup preferencyjny składa się pod rygorem odpowiedzialności karnej za składanie fałszywych oświadczeń wynikającej z art. 233 § 6 ustawy z dnia 6 czerwca 1997r. – Kodeks karny.</w:t>
      </w:r>
    </w:p>
    <w:p w:rsidR="00421C79" w:rsidRDefault="00421C79" w:rsidP="00A97C82">
      <w:pPr>
        <w:spacing w:after="0" w:line="240" w:lineRule="auto"/>
        <w:jc w:val="both"/>
        <w:rPr>
          <w:rFonts w:ascii="Arial" w:eastAsia="Times New Roman" w:hAnsi="Arial" w:cs="Arial"/>
          <w:b/>
          <w:bCs/>
          <w:sz w:val="24"/>
          <w:szCs w:val="24"/>
          <w:lang w:eastAsia="pl-PL"/>
        </w:rPr>
      </w:pPr>
    </w:p>
    <w:p w:rsidR="00421C79" w:rsidRDefault="00421C79" w:rsidP="00A97C82">
      <w:pPr>
        <w:spacing w:after="0" w:line="24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CZĘŚĆ I</w:t>
      </w:r>
    </w:p>
    <w:p w:rsidR="00A97C82" w:rsidRDefault="00A97C82" w:rsidP="00A97C82">
      <w:pPr>
        <w:spacing w:after="0" w:line="240" w:lineRule="auto"/>
        <w:jc w:val="both"/>
      </w:pPr>
      <w:r>
        <w:t>Skrócona instrukcja wypełniania:</w:t>
      </w:r>
    </w:p>
    <w:p w:rsidR="00A97C82" w:rsidRPr="00A97C82" w:rsidRDefault="00A97C82" w:rsidP="00A97C82">
      <w:pPr>
        <w:spacing w:after="0" w:line="240" w:lineRule="auto"/>
        <w:jc w:val="both"/>
        <w:rPr>
          <w:b/>
          <w:bCs/>
        </w:rPr>
      </w:pPr>
      <w:r w:rsidRPr="00A97C82">
        <w:rPr>
          <w:b/>
          <w:bCs/>
        </w:rPr>
        <w:t xml:space="preserve"> 1. Należy wypełniać WIELKIMI LITERAMI. </w:t>
      </w:r>
    </w:p>
    <w:p w:rsidR="00CA671D" w:rsidRPr="00A97C82" w:rsidRDefault="00A97C82" w:rsidP="00A97C82">
      <w:pPr>
        <w:spacing w:after="0" w:line="240" w:lineRule="auto"/>
        <w:jc w:val="both"/>
        <w:rPr>
          <w:rFonts w:ascii="Arial" w:eastAsia="Times New Roman" w:hAnsi="Arial" w:cs="Arial"/>
          <w:b/>
          <w:bCs/>
          <w:sz w:val="24"/>
          <w:szCs w:val="24"/>
          <w:lang w:eastAsia="pl-PL"/>
        </w:rPr>
      </w:pPr>
      <w:r w:rsidRPr="00A97C82">
        <w:rPr>
          <w:b/>
          <w:bCs/>
        </w:rPr>
        <w:t xml:space="preserve">2. Pola wyboru należy zaznaczać </w:t>
      </w:r>
      <w:r>
        <w:rPr>
          <w:b/>
          <w:bCs/>
        </w:rPr>
        <w:t xml:space="preserve"> V </w:t>
      </w:r>
      <w:r w:rsidRPr="00A97C82">
        <w:rPr>
          <w:b/>
          <w:bCs/>
        </w:rPr>
        <w:t>lub</w:t>
      </w:r>
      <w:r>
        <w:rPr>
          <w:b/>
          <w:bCs/>
        </w:rPr>
        <w:t xml:space="preserve"> X</w:t>
      </w:r>
      <w:r w:rsidRPr="00A97C82">
        <w:rPr>
          <w:b/>
          <w:bCs/>
        </w:rPr>
        <w:t xml:space="preserve"> .</w:t>
      </w:r>
    </w:p>
    <w:p w:rsidR="009D1889" w:rsidRDefault="00CA671D" w:rsidP="007E14E4">
      <w:pPr>
        <w:spacing w:after="0" w:line="240" w:lineRule="auto"/>
        <w:jc w:val="both"/>
        <w:rPr>
          <w:rFonts w:ascii="Arial" w:eastAsia="Times New Roman" w:hAnsi="Arial" w:cs="Arial"/>
          <w:b/>
          <w:bCs/>
          <w:sz w:val="24"/>
          <w:szCs w:val="24"/>
          <w:lang w:eastAsia="pl-PL"/>
        </w:rPr>
      </w:pPr>
      <w:r w:rsidRPr="003424BD">
        <w:rPr>
          <w:rFonts w:ascii="Times New Roman" w:eastAsia="Times New Roman" w:hAnsi="Times New Roman" w:cs="Times New Roman"/>
          <w:sz w:val="24"/>
          <w:szCs w:val="24"/>
          <w:lang w:eastAsia="pl-PL"/>
        </w:rPr>
        <w:br/>
      </w:r>
      <w:r w:rsidRPr="003424BD">
        <w:rPr>
          <w:rFonts w:ascii="Arial" w:eastAsia="Times New Roman" w:hAnsi="Arial" w:cs="Arial"/>
          <w:b/>
          <w:bCs/>
          <w:lang w:eastAsia="pl-PL"/>
        </w:rPr>
        <w:t xml:space="preserve">1. </w:t>
      </w:r>
      <w:r w:rsidRPr="00A07773">
        <w:rPr>
          <w:rFonts w:ascii="Arial" w:eastAsia="Times New Roman" w:hAnsi="Arial" w:cs="Arial"/>
          <w:b/>
          <w:bCs/>
          <w:sz w:val="24"/>
          <w:szCs w:val="24"/>
          <w:lang w:eastAsia="pl-PL"/>
        </w:rPr>
        <w:t xml:space="preserve">Organ do którego składany jest wniosek o zakup preferencyjny paliwa stałego dla </w:t>
      </w:r>
      <w:r w:rsidR="009D1889">
        <w:rPr>
          <w:rFonts w:ascii="Arial" w:eastAsia="Times New Roman" w:hAnsi="Arial" w:cs="Arial"/>
          <w:b/>
          <w:bCs/>
          <w:sz w:val="24"/>
          <w:szCs w:val="24"/>
          <w:lang w:eastAsia="pl-PL"/>
        </w:rPr>
        <w:t xml:space="preserve"> </w:t>
      </w:r>
    </w:p>
    <w:p w:rsidR="003424BD" w:rsidRDefault="009D1889" w:rsidP="007E14E4">
      <w:pPr>
        <w:spacing w:after="0" w:line="240" w:lineRule="auto"/>
        <w:jc w:val="both"/>
        <w:rPr>
          <w:rFonts w:ascii="Arial" w:eastAsia="Times New Roman" w:hAnsi="Arial" w:cs="Arial"/>
          <w:b/>
          <w:bCs/>
          <w:lang w:eastAsia="pl-PL"/>
        </w:rPr>
      </w:pPr>
      <w:r>
        <w:rPr>
          <w:rFonts w:ascii="Arial" w:eastAsia="Times New Roman" w:hAnsi="Arial" w:cs="Arial"/>
          <w:b/>
          <w:bCs/>
          <w:sz w:val="24"/>
          <w:szCs w:val="24"/>
          <w:lang w:eastAsia="pl-PL"/>
        </w:rPr>
        <w:t xml:space="preserve">    </w:t>
      </w:r>
      <w:r w:rsidR="00CA671D" w:rsidRPr="00A07773">
        <w:rPr>
          <w:rFonts w:ascii="Arial" w:eastAsia="Times New Roman" w:hAnsi="Arial" w:cs="Arial"/>
          <w:b/>
          <w:bCs/>
          <w:sz w:val="24"/>
          <w:szCs w:val="24"/>
          <w:lang w:eastAsia="pl-PL"/>
        </w:rPr>
        <w:t>gospodarstwa domowego</w:t>
      </w:r>
      <w:r w:rsidR="00CA671D" w:rsidRPr="003424BD">
        <w:rPr>
          <w:rFonts w:ascii="Arial" w:eastAsia="Times New Roman" w:hAnsi="Arial" w:cs="Arial"/>
          <w:b/>
          <w:bCs/>
          <w:lang w:eastAsia="pl-PL"/>
        </w:rPr>
        <w:t>.</w:t>
      </w:r>
    </w:p>
    <w:p w:rsidR="003424BD" w:rsidRPr="003424BD" w:rsidRDefault="003424BD" w:rsidP="007E14E4">
      <w:pPr>
        <w:spacing w:after="0" w:line="240" w:lineRule="auto"/>
        <w:jc w:val="both"/>
        <w:rPr>
          <w:rFonts w:ascii="Arial" w:eastAsia="Times New Roman" w:hAnsi="Arial" w:cs="Arial"/>
          <w:b/>
          <w:bCs/>
          <w:sz w:val="16"/>
          <w:szCs w:val="16"/>
          <w:lang w:eastAsia="pl-PL"/>
        </w:rPr>
      </w:pPr>
    </w:p>
    <w:p w:rsidR="00CA671D" w:rsidRPr="00A97C82" w:rsidRDefault="00CA671D" w:rsidP="00A97C82">
      <w:pPr>
        <w:spacing w:after="0" w:line="240" w:lineRule="auto"/>
        <w:jc w:val="center"/>
        <w:rPr>
          <w:rFonts w:ascii="Arial" w:eastAsia="Times New Roman" w:hAnsi="Arial" w:cs="Arial"/>
          <w:b/>
          <w:bCs/>
          <w:lang w:eastAsia="pl-PL"/>
        </w:rPr>
      </w:pPr>
      <w:r w:rsidRPr="00A97C82">
        <w:rPr>
          <w:rFonts w:ascii="Arial" w:eastAsia="Times New Roman" w:hAnsi="Arial" w:cs="Arial"/>
          <w:b/>
          <w:bCs/>
          <w:lang w:eastAsia="pl-PL"/>
        </w:rPr>
        <w:t>BURMISTRZ NIDZICY</w:t>
      </w:r>
    </w:p>
    <w:p w:rsidR="003424BD" w:rsidRPr="00A97C82" w:rsidRDefault="00CA671D" w:rsidP="00A97C82">
      <w:pPr>
        <w:spacing w:after="0" w:line="360" w:lineRule="auto"/>
        <w:jc w:val="center"/>
        <w:rPr>
          <w:rFonts w:ascii="Arial" w:eastAsia="Times New Roman" w:hAnsi="Arial" w:cs="Arial"/>
          <w:b/>
          <w:bCs/>
          <w:lang w:eastAsia="pl-PL"/>
        </w:rPr>
      </w:pPr>
      <w:r w:rsidRPr="00A97C82">
        <w:rPr>
          <w:rFonts w:ascii="Arial" w:eastAsia="Times New Roman" w:hAnsi="Arial" w:cs="Arial"/>
          <w:b/>
          <w:bCs/>
          <w:lang w:eastAsia="pl-PL"/>
        </w:rPr>
        <w:t>13-100 Nidzica, Plac Wolności 1</w:t>
      </w:r>
    </w:p>
    <w:p w:rsidR="007E14E4" w:rsidRPr="00A07773" w:rsidRDefault="00CA671D" w:rsidP="007E14E4">
      <w:pPr>
        <w:spacing w:after="0" w:line="360" w:lineRule="auto"/>
        <w:rPr>
          <w:rFonts w:ascii="Arial" w:eastAsia="Times New Roman" w:hAnsi="Arial" w:cs="Arial"/>
          <w:sz w:val="24"/>
          <w:szCs w:val="24"/>
          <w:lang w:eastAsia="pl-PL"/>
        </w:rPr>
      </w:pPr>
      <w:r w:rsidRPr="00A07773">
        <w:rPr>
          <w:rFonts w:ascii="Arial" w:eastAsia="Times New Roman" w:hAnsi="Arial" w:cs="Arial"/>
          <w:b/>
          <w:bCs/>
          <w:sz w:val="24"/>
          <w:szCs w:val="24"/>
          <w:lang w:eastAsia="pl-PL"/>
        </w:rPr>
        <w:t>2. Dane dotyczące wnioskodawcy i jego gospodarstwa domowego:</w:t>
      </w:r>
      <w:r w:rsidRPr="00A07773">
        <w:rPr>
          <w:rFonts w:ascii="Times New Roman" w:eastAsia="Times New Roman" w:hAnsi="Times New Roman" w:cs="Times New Roman"/>
          <w:b/>
          <w:bCs/>
          <w:sz w:val="24"/>
          <w:szCs w:val="24"/>
          <w:lang w:eastAsia="pl-PL"/>
        </w:rPr>
        <w:br/>
      </w:r>
    </w:p>
    <w:p w:rsidR="00CA671D" w:rsidRPr="007E14E4" w:rsidRDefault="00CA671D" w:rsidP="007E14E4">
      <w:pPr>
        <w:spacing w:after="0" w:line="360" w:lineRule="auto"/>
        <w:rPr>
          <w:rFonts w:ascii="Arial" w:eastAsia="Times New Roman" w:hAnsi="Arial" w:cs="Arial"/>
          <w:lang w:eastAsia="pl-PL"/>
        </w:rPr>
      </w:pPr>
      <w:r w:rsidRPr="007E14E4">
        <w:rPr>
          <w:rFonts w:ascii="Arial" w:eastAsia="Times New Roman" w:hAnsi="Arial" w:cs="Arial"/>
          <w:lang w:eastAsia="pl-PL"/>
        </w:rPr>
        <w:t>01. Imię ....................................................................................................................</w:t>
      </w:r>
    </w:p>
    <w:p w:rsidR="00CA671D" w:rsidRPr="007E14E4" w:rsidRDefault="00CA671D" w:rsidP="007E14E4">
      <w:pPr>
        <w:spacing w:after="0" w:line="360" w:lineRule="auto"/>
        <w:rPr>
          <w:rFonts w:ascii="Arial" w:eastAsia="Times New Roman" w:hAnsi="Arial" w:cs="Arial"/>
          <w:lang w:eastAsia="pl-PL"/>
        </w:rPr>
      </w:pPr>
      <w:r w:rsidRPr="007E14E4">
        <w:rPr>
          <w:rFonts w:ascii="Arial" w:eastAsia="Times New Roman" w:hAnsi="Arial" w:cs="Arial"/>
          <w:lang w:eastAsia="pl-PL"/>
        </w:rPr>
        <w:t>02. Nazwisko ..........................................................................................................................</w:t>
      </w:r>
    </w:p>
    <w:p w:rsidR="003424BD" w:rsidRPr="003424BD" w:rsidRDefault="003424BD" w:rsidP="00CA671D">
      <w:pPr>
        <w:spacing w:after="0" w:line="240" w:lineRule="auto"/>
        <w:rPr>
          <w:rFonts w:ascii="Arial" w:eastAsia="Times New Roman" w:hAnsi="Arial" w:cs="Arial"/>
          <w:sz w:val="16"/>
          <w:szCs w:val="16"/>
          <w:lang w:eastAsia="pl-PL"/>
        </w:rPr>
      </w:pPr>
    </w:p>
    <w:p w:rsidR="009D1889" w:rsidRDefault="00CA671D" w:rsidP="00CA671D">
      <w:pPr>
        <w:spacing w:after="0" w:line="240" w:lineRule="auto"/>
        <w:rPr>
          <w:rFonts w:ascii="Arial" w:eastAsia="Times New Roman" w:hAnsi="Arial" w:cs="Arial"/>
          <w:b/>
          <w:bCs/>
          <w:sz w:val="24"/>
          <w:szCs w:val="24"/>
          <w:lang w:eastAsia="pl-PL"/>
        </w:rPr>
      </w:pPr>
      <w:r w:rsidRPr="003424BD">
        <w:rPr>
          <w:rFonts w:ascii="Arial" w:eastAsia="Times New Roman" w:hAnsi="Arial" w:cs="Arial"/>
          <w:b/>
          <w:bCs/>
          <w:lang w:eastAsia="pl-PL"/>
        </w:rPr>
        <w:t>3.</w:t>
      </w:r>
      <w:r w:rsidRPr="009D1889">
        <w:rPr>
          <w:rFonts w:ascii="Arial" w:eastAsia="Times New Roman" w:hAnsi="Arial" w:cs="Arial"/>
          <w:b/>
          <w:bCs/>
          <w:sz w:val="24"/>
          <w:szCs w:val="24"/>
          <w:lang w:eastAsia="pl-PL"/>
        </w:rPr>
        <w:t xml:space="preserve"> Adres pod którym jest prowadzone gospodarstwo domowe, na rzecz którego jest </w:t>
      </w:r>
    </w:p>
    <w:p w:rsidR="00CA671D" w:rsidRPr="007E14E4" w:rsidRDefault="009D1889" w:rsidP="00CA671D">
      <w:pPr>
        <w:spacing w:after="0" w:line="240" w:lineRule="auto"/>
        <w:rPr>
          <w:rFonts w:ascii="Arial" w:eastAsia="Times New Roman" w:hAnsi="Arial" w:cs="Arial"/>
          <w:sz w:val="16"/>
          <w:szCs w:val="16"/>
          <w:lang w:eastAsia="pl-PL"/>
        </w:rPr>
      </w:pPr>
      <w:r>
        <w:rPr>
          <w:rFonts w:ascii="Arial" w:eastAsia="Times New Roman" w:hAnsi="Arial" w:cs="Arial"/>
          <w:b/>
          <w:bCs/>
          <w:sz w:val="24"/>
          <w:szCs w:val="24"/>
          <w:lang w:eastAsia="pl-PL"/>
        </w:rPr>
        <w:t xml:space="preserve">   </w:t>
      </w:r>
      <w:r w:rsidR="00CA671D" w:rsidRPr="009D1889">
        <w:rPr>
          <w:rFonts w:ascii="Arial" w:eastAsia="Times New Roman" w:hAnsi="Arial" w:cs="Arial"/>
          <w:b/>
          <w:bCs/>
          <w:sz w:val="24"/>
          <w:szCs w:val="24"/>
          <w:lang w:eastAsia="pl-PL"/>
        </w:rPr>
        <w:t>dokonywany zakup preferencyjny:</w:t>
      </w:r>
      <w:r w:rsidR="00CA671D" w:rsidRPr="003424BD">
        <w:rPr>
          <w:rFonts w:ascii="Times New Roman" w:eastAsia="Times New Roman" w:hAnsi="Times New Roman" w:cs="Times New Roman"/>
          <w:b/>
          <w:bCs/>
          <w:lang w:eastAsia="pl-PL"/>
        </w:rPr>
        <w:br/>
      </w:r>
    </w:p>
    <w:p w:rsidR="00CA671D" w:rsidRPr="007E14E4" w:rsidRDefault="00CA671D" w:rsidP="00CA671D">
      <w:pPr>
        <w:spacing w:after="0" w:line="240" w:lineRule="auto"/>
        <w:rPr>
          <w:rFonts w:ascii="Arial" w:eastAsia="Times New Roman" w:hAnsi="Arial" w:cs="Arial"/>
          <w:lang w:eastAsia="pl-PL"/>
        </w:rPr>
      </w:pPr>
      <w:r w:rsidRPr="007E14E4">
        <w:rPr>
          <w:rFonts w:ascii="Arial" w:eastAsia="Times New Roman" w:hAnsi="Arial" w:cs="Arial"/>
          <w:lang w:eastAsia="pl-PL"/>
        </w:rPr>
        <w:t>01. Gmina ..............................................................................................................................</w:t>
      </w:r>
    </w:p>
    <w:p w:rsidR="003424BD" w:rsidRPr="007E14E4" w:rsidRDefault="003424BD" w:rsidP="00CA671D">
      <w:pPr>
        <w:spacing w:after="0" w:line="240" w:lineRule="auto"/>
        <w:rPr>
          <w:rFonts w:ascii="Arial" w:eastAsia="Times New Roman" w:hAnsi="Arial" w:cs="Arial"/>
          <w:lang w:eastAsia="pl-PL"/>
        </w:rPr>
      </w:pPr>
    </w:p>
    <w:p w:rsidR="00CA671D" w:rsidRPr="007E14E4" w:rsidRDefault="00CA671D" w:rsidP="00CA671D">
      <w:pPr>
        <w:spacing w:after="0" w:line="240" w:lineRule="auto"/>
        <w:rPr>
          <w:rFonts w:ascii="Arial" w:eastAsia="Times New Roman" w:hAnsi="Arial" w:cs="Arial"/>
          <w:lang w:eastAsia="pl-PL"/>
        </w:rPr>
      </w:pPr>
      <w:r w:rsidRPr="007E14E4">
        <w:rPr>
          <w:rFonts w:ascii="Arial" w:eastAsia="Times New Roman" w:hAnsi="Arial" w:cs="Arial"/>
          <w:lang w:eastAsia="pl-PL"/>
        </w:rPr>
        <w:t>02. Miejscowość i kod pocztowy ............................................................................................</w:t>
      </w:r>
    </w:p>
    <w:p w:rsidR="003424BD" w:rsidRPr="007E14E4" w:rsidRDefault="003424BD" w:rsidP="00CA671D">
      <w:pPr>
        <w:spacing w:after="0" w:line="240" w:lineRule="auto"/>
        <w:rPr>
          <w:rFonts w:ascii="Arial" w:eastAsia="Times New Roman" w:hAnsi="Arial" w:cs="Arial"/>
          <w:lang w:eastAsia="pl-PL"/>
        </w:rPr>
      </w:pPr>
    </w:p>
    <w:p w:rsidR="00CA671D" w:rsidRPr="007E14E4" w:rsidRDefault="00CA671D" w:rsidP="00CA671D">
      <w:pPr>
        <w:spacing w:after="0" w:line="240" w:lineRule="auto"/>
        <w:rPr>
          <w:rFonts w:ascii="Arial" w:eastAsia="Times New Roman" w:hAnsi="Arial" w:cs="Arial"/>
          <w:lang w:eastAsia="pl-PL"/>
        </w:rPr>
      </w:pPr>
      <w:r w:rsidRPr="007E14E4">
        <w:rPr>
          <w:rFonts w:ascii="Arial" w:eastAsia="Times New Roman" w:hAnsi="Arial" w:cs="Arial"/>
          <w:lang w:eastAsia="pl-PL"/>
        </w:rPr>
        <w:t>03. Nr domu …………………</w:t>
      </w:r>
      <w:r w:rsidR="003424BD" w:rsidRPr="007E14E4">
        <w:rPr>
          <w:rFonts w:ascii="Arial" w:eastAsia="Times New Roman" w:hAnsi="Arial" w:cs="Arial"/>
          <w:lang w:eastAsia="pl-PL"/>
        </w:rPr>
        <w:t xml:space="preserve">……………… </w:t>
      </w:r>
      <w:r w:rsidRPr="007E14E4">
        <w:rPr>
          <w:rFonts w:ascii="Arial" w:eastAsia="Times New Roman" w:hAnsi="Arial" w:cs="Arial"/>
          <w:lang w:eastAsia="pl-PL"/>
        </w:rPr>
        <w:t>04. nr mieszkania ……</w:t>
      </w:r>
      <w:r w:rsidR="003424BD" w:rsidRPr="007E14E4">
        <w:rPr>
          <w:rFonts w:ascii="Arial" w:eastAsia="Times New Roman" w:hAnsi="Arial" w:cs="Arial"/>
          <w:lang w:eastAsia="pl-PL"/>
        </w:rPr>
        <w:t>………</w:t>
      </w:r>
      <w:r w:rsidRPr="007E14E4">
        <w:rPr>
          <w:rFonts w:ascii="Arial" w:eastAsia="Times New Roman" w:hAnsi="Arial" w:cs="Arial"/>
          <w:lang w:eastAsia="pl-PL"/>
        </w:rPr>
        <w:t>…………………….</w:t>
      </w:r>
    </w:p>
    <w:p w:rsidR="003424BD" w:rsidRPr="007E14E4" w:rsidRDefault="003424BD" w:rsidP="00CA671D">
      <w:pPr>
        <w:spacing w:after="0" w:line="240" w:lineRule="auto"/>
        <w:rPr>
          <w:rFonts w:ascii="Arial" w:eastAsia="Times New Roman" w:hAnsi="Arial" w:cs="Arial"/>
          <w:lang w:eastAsia="pl-PL"/>
        </w:rPr>
      </w:pPr>
    </w:p>
    <w:p w:rsidR="00CA671D" w:rsidRDefault="00CA671D" w:rsidP="00CA671D">
      <w:pPr>
        <w:spacing w:after="0" w:line="360" w:lineRule="auto"/>
        <w:rPr>
          <w:rFonts w:ascii="Arial" w:eastAsia="Times New Roman" w:hAnsi="Arial" w:cs="Arial"/>
          <w:lang w:eastAsia="pl-PL"/>
        </w:rPr>
      </w:pPr>
      <w:r w:rsidRPr="007E14E4">
        <w:rPr>
          <w:rFonts w:ascii="Arial" w:eastAsia="Times New Roman" w:hAnsi="Arial" w:cs="Arial"/>
          <w:lang w:eastAsia="pl-PL"/>
        </w:rPr>
        <w:t>05. Nr telefonu  …………………………….</w:t>
      </w:r>
      <w:r w:rsidR="005D198F" w:rsidRPr="007E14E4">
        <w:rPr>
          <w:rFonts w:ascii="Arial" w:eastAsia="Times New Roman" w:hAnsi="Arial" w:cs="Arial"/>
          <w:lang w:eastAsia="pl-PL"/>
        </w:rPr>
        <w:t xml:space="preserve">lub </w:t>
      </w:r>
      <w:r w:rsidRPr="007E14E4">
        <w:rPr>
          <w:rFonts w:ascii="Arial" w:eastAsia="Times New Roman" w:hAnsi="Arial" w:cs="Arial"/>
          <w:lang w:eastAsia="pl-PL"/>
        </w:rPr>
        <w:t xml:space="preserve"> adres poczty elektronicznej</w:t>
      </w:r>
      <w:r w:rsidR="00A97C82">
        <w:rPr>
          <w:rFonts w:ascii="Arial" w:eastAsia="Times New Roman" w:hAnsi="Arial" w:cs="Arial"/>
          <w:vertAlign w:val="superscript"/>
          <w:lang w:eastAsia="pl-PL"/>
        </w:rPr>
        <w:t>1)</w:t>
      </w:r>
      <w:r w:rsidR="005D198F" w:rsidRPr="007E14E4">
        <w:rPr>
          <w:rFonts w:ascii="Arial" w:eastAsia="Times New Roman" w:hAnsi="Arial" w:cs="Arial"/>
          <w:lang w:eastAsia="pl-PL"/>
        </w:rPr>
        <w:t>……………………</w:t>
      </w:r>
    </w:p>
    <w:p w:rsidR="00A97C82" w:rsidRPr="00B37865" w:rsidRDefault="00A97C82" w:rsidP="00CA671D">
      <w:pPr>
        <w:spacing w:after="0" w:line="360" w:lineRule="auto"/>
        <w:rPr>
          <w:rFonts w:ascii="Arial" w:eastAsia="Times New Roman" w:hAnsi="Arial" w:cs="Arial"/>
          <w:b/>
          <w:bCs/>
          <w:lang w:eastAsia="pl-PL"/>
        </w:rPr>
      </w:pPr>
      <w:r w:rsidRPr="00A97C82">
        <w:rPr>
          <w:rFonts w:ascii="Arial" w:eastAsia="Times New Roman" w:hAnsi="Arial" w:cs="Arial"/>
          <w:vertAlign w:val="superscript"/>
          <w:lang w:eastAsia="pl-PL"/>
        </w:rPr>
        <w:t>1</w:t>
      </w:r>
      <w:r w:rsidRPr="00B37865">
        <w:rPr>
          <w:rFonts w:ascii="Arial" w:eastAsia="Times New Roman" w:hAnsi="Arial" w:cs="Arial"/>
          <w:b/>
          <w:bCs/>
          <w:vertAlign w:val="superscript"/>
          <w:lang w:eastAsia="pl-PL"/>
        </w:rPr>
        <w:t xml:space="preserve">) </w:t>
      </w:r>
      <w:r w:rsidRPr="00B37865">
        <w:rPr>
          <w:b/>
          <w:bCs/>
        </w:rPr>
        <w:t>Należy OBOWIĄZKOWO PODAĆ NUMER TELEFONU WNIOSKODAWCY lub adres poczty elektronicznej.</w:t>
      </w:r>
    </w:p>
    <w:p w:rsidR="00CA671D" w:rsidRPr="007E14E4" w:rsidRDefault="00CA671D" w:rsidP="00CA671D">
      <w:pPr>
        <w:spacing w:after="0" w:line="240" w:lineRule="auto"/>
        <w:rPr>
          <w:rFonts w:ascii="Arial" w:eastAsia="Times New Roman" w:hAnsi="Arial" w:cs="Arial"/>
          <w:sz w:val="8"/>
          <w:szCs w:val="8"/>
          <w:lang w:eastAsia="pl-PL"/>
        </w:rPr>
      </w:pPr>
    </w:p>
    <w:p w:rsidR="009D1889" w:rsidRDefault="00CA671D" w:rsidP="00B37865">
      <w:pPr>
        <w:spacing w:after="0" w:line="240" w:lineRule="auto"/>
        <w:jc w:val="both"/>
        <w:rPr>
          <w:rFonts w:ascii="Arial" w:hAnsi="Arial" w:cs="Arial"/>
          <w:b/>
          <w:bCs/>
          <w:sz w:val="24"/>
          <w:szCs w:val="24"/>
        </w:rPr>
      </w:pPr>
      <w:r w:rsidRPr="00B37865">
        <w:rPr>
          <w:rFonts w:ascii="Arial" w:eastAsia="Times New Roman" w:hAnsi="Arial" w:cs="Arial"/>
          <w:b/>
          <w:bCs/>
          <w:sz w:val="24"/>
          <w:szCs w:val="24"/>
          <w:lang w:eastAsia="pl-PL"/>
        </w:rPr>
        <w:t>4</w:t>
      </w:r>
      <w:r w:rsidR="009D1889">
        <w:rPr>
          <w:rFonts w:ascii="Arial" w:eastAsia="Times New Roman" w:hAnsi="Arial" w:cs="Arial"/>
          <w:b/>
          <w:bCs/>
          <w:sz w:val="24"/>
          <w:szCs w:val="24"/>
          <w:lang w:eastAsia="pl-PL"/>
        </w:rPr>
        <w:t>.</w:t>
      </w:r>
      <w:r w:rsidR="007E14E4" w:rsidRPr="00B37865">
        <w:rPr>
          <w:rFonts w:ascii="Arial" w:eastAsia="Times New Roman" w:hAnsi="Arial" w:cs="Arial"/>
          <w:b/>
          <w:bCs/>
          <w:sz w:val="24"/>
          <w:szCs w:val="24"/>
          <w:lang w:eastAsia="pl-PL"/>
        </w:rPr>
        <w:t xml:space="preserve"> </w:t>
      </w:r>
      <w:r w:rsidR="00B37865" w:rsidRPr="00B37865">
        <w:rPr>
          <w:rFonts w:ascii="Arial" w:hAnsi="Arial" w:cs="Arial"/>
          <w:b/>
          <w:bCs/>
          <w:sz w:val="24"/>
          <w:szCs w:val="24"/>
        </w:rPr>
        <w:t xml:space="preserve">OKREŚLENIE RODZAJU I ILOŚCI WĘGLA, O ZAKUP KTÓREGO WYSTĘPUJE </w:t>
      </w:r>
      <w:r w:rsidR="009D1889">
        <w:rPr>
          <w:rFonts w:ascii="Arial" w:hAnsi="Arial" w:cs="Arial"/>
          <w:b/>
          <w:bCs/>
          <w:sz w:val="24"/>
          <w:szCs w:val="24"/>
        </w:rPr>
        <w:t xml:space="preserve"> </w:t>
      </w:r>
    </w:p>
    <w:p w:rsidR="00B37865" w:rsidRDefault="009D1889" w:rsidP="00B37865">
      <w:pPr>
        <w:spacing w:after="0" w:line="240" w:lineRule="auto"/>
        <w:jc w:val="both"/>
        <w:rPr>
          <w:rFonts w:ascii="Arial" w:eastAsia="Times New Roman" w:hAnsi="Arial" w:cs="Arial"/>
          <w:b/>
          <w:bCs/>
          <w:sz w:val="24"/>
          <w:szCs w:val="24"/>
          <w:lang w:eastAsia="pl-PL"/>
        </w:rPr>
      </w:pPr>
      <w:r>
        <w:rPr>
          <w:rFonts w:ascii="Arial" w:hAnsi="Arial" w:cs="Arial"/>
          <w:b/>
          <w:bCs/>
          <w:sz w:val="24"/>
          <w:szCs w:val="24"/>
        </w:rPr>
        <w:t xml:space="preserve">   </w:t>
      </w:r>
      <w:r w:rsidR="00B37865" w:rsidRPr="00B37865">
        <w:rPr>
          <w:rFonts w:ascii="Arial" w:hAnsi="Arial" w:cs="Arial"/>
          <w:b/>
          <w:bCs/>
          <w:sz w:val="24"/>
          <w:szCs w:val="24"/>
        </w:rPr>
        <w:t xml:space="preserve">WNIOSKODAWCA W RAMACH ZAKUPU PREFERENCYJNEGO </w:t>
      </w:r>
      <w:r w:rsidR="00CA671D" w:rsidRPr="00B37865">
        <w:rPr>
          <w:rFonts w:ascii="Arial" w:eastAsia="Times New Roman" w:hAnsi="Arial" w:cs="Arial"/>
          <w:b/>
          <w:bCs/>
          <w:sz w:val="24"/>
          <w:szCs w:val="24"/>
          <w:lang w:eastAsia="pl-PL"/>
        </w:rPr>
        <w:t>w okresie</w:t>
      </w:r>
    </w:p>
    <w:p w:rsidR="00CA671D" w:rsidRPr="00B37865" w:rsidRDefault="009D1889" w:rsidP="00B37865">
      <w:pPr>
        <w:spacing w:after="0" w:line="24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w:t>
      </w:r>
      <w:r w:rsidR="00CA671D" w:rsidRPr="00B37865">
        <w:rPr>
          <w:rFonts w:ascii="Arial" w:eastAsia="Times New Roman" w:hAnsi="Arial" w:cs="Arial"/>
          <w:b/>
          <w:bCs/>
          <w:sz w:val="24"/>
          <w:szCs w:val="24"/>
          <w:lang w:eastAsia="pl-PL"/>
        </w:rPr>
        <w:t xml:space="preserve"> –</w:t>
      </w:r>
      <w:r w:rsidR="00B37865">
        <w:rPr>
          <w:rFonts w:ascii="Arial" w:eastAsia="Times New Roman" w:hAnsi="Arial" w:cs="Arial"/>
          <w:b/>
          <w:bCs/>
          <w:sz w:val="24"/>
          <w:szCs w:val="24"/>
          <w:lang w:eastAsia="pl-PL"/>
        </w:rPr>
        <w:t xml:space="preserve">  </w:t>
      </w:r>
      <w:r w:rsidR="00CA671D" w:rsidRPr="00B37865">
        <w:rPr>
          <w:rFonts w:ascii="Arial" w:eastAsia="Times New Roman" w:hAnsi="Arial" w:cs="Arial"/>
          <w:b/>
          <w:bCs/>
          <w:sz w:val="24"/>
          <w:szCs w:val="24"/>
          <w:lang w:eastAsia="pl-PL"/>
        </w:rPr>
        <w:t>maksymalnie</w:t>
      </w:r>
      <w:r w:rsidR="00B37865">
        <w:rPr>
          <w:rFonts w:ascii="Arial" w:eastAsia="Times New Roman" w:hAnsi="Arial" w:cs="Arial"/>
          <w:b/>
          <w:bCs/>
          <w:sz w:val="24"/>
          <w:szCs w:val="24"/>
          <w:lang w:eastAsia="pl-PL"/>
        </w:rPr>
        <w:t xml:space="preserve"> </w:t>
      </w:r>
      <w:r w:rsidR="00CA671D" w:rsidRPr="00B37865">
        <w:rPr>
          <w:rFonts w:ascii="Arial" w:eastAsia="Times New Roman" w:hAnsi="Arial" w:cs="Arial"/>
          <w:b/>
          <w:bCs/>
          <w:sz w:val="24"/>
          <w:szCs w:val="24"/>
          <w:lang w:eastAsia="pl-PL"/>
        </w:rPr>
        <w:t>1500</w:t>
      </w:r>
      <w:r w:rsidR="00B37865">
        <w:rPr>
          <w:rFonts w:ascii="Arial" w:eastAsia="Times New Roman" w:hAnsi="Arial" w:cs="Arial"/>
          <w:b/>
          <w:bCs/>
          <w:sz w:val="24"/>
          <w:szCs w:val="24"/>
          <w:lang w:eastAsia="pl-PL"/>
        </w:rPr>
        <w:t xml:space="preserve"> </w:t>
      </w:r>
      <w:r w:rsidR="00CA671D" w:rsidRPr="00B37865">
        <w:rPr>
          <w:rFonts w:ascii="Arial" w:eastAsia="Times New Roman" w:hAnsi="Arial" w:cs="Arial"/>
          <w:b/>
          <w:bCs/>
          <w:sz w:val="24"/>
          <w:szCs w:val="24"/>
          <w:lang w:eastAsia="pl-PL"/>
        </w:rPr>
        <w:t>kg</w:t>
      </w:r>
      <w:r w:rsidR="00B37865">
        <w:rPr>
          <w:rFonts w:ascii="Arial" w:eastAsia="Times New Roman" w:hAnsi="Arial" w:cs="Arial"/>
          <w:b/>
          <w:bCs/>
          <w:sz w:val="24"/>
          <w:szCs w:val="24"/>
          <w:lang w:eastAsia="pl-PL"/>
        </w:rPr>
        <w:t xml:space="preserve"> </w:t>
      </w:r>
      <w:r w:rsidR="00CA671D" w:rsidRPr="00B37865">
        <w:rPr>
          <w:rFonts w:ascii="Arial" w:eastAsia="Times New Roman" w:hAnsi="Arial" w:cs="Arial"/>
          <w:b/>
          <w:bCs/>
          <w:sz w:val="24"/>
          <w:szCs w:val="24"/>
          <w:lang w:eastAsia="pl-PL"/>
        </w:rPr>
        <w:t>na</w:t>
      </w:r>
      <w:r w:rsidR="00B37865">
        <w:rPr>
          <w:rFonts w:ascii="Arial" w:eastAsia="Times New Roman" w:hAnsi="Arial" w:cs="Arial"/>
          <w:b/>
          <w:bCs/>
          <w:sz w:val="24"/>
          <w:szCs w:val="24"/>
          <w:lang w:eastAsia="pl-PL"/>
        </w:rPr>
        <w:t xml:space="preserve"> </w:t>
      </w:r>
      <w:r w:rsidR="00CA671D" w:rsidRPr="00B37865">
        <w:rPr>
          <w:rFonts w:ascii="Arial" w:eastAsia="Times New Roman" w:hAnsi="Arial" w:cs="Arial"/>
          <w:b/>
          <w:bCs/>
          <w:sz w:val="24"/>
          <w:szCs w:val="24"/>
          <w:lang w:eastAsia="pl-PL"/>
        </w:rPr>
        <w:t>każdy</w:t>
      </w:r>
      <w:r w:rsidR="00B37865">
        <w:rPr>
          <w:rFonts w:ascii="Arial" w:eastAsia="Times New Roman" w:hAnsi="Arial" w:cs="Arial"/>
          <w:b/>
          <w:bCs/>
          <w:sz w:val="24"/>
          <w:szCs w:val="24"/>
          <w:lang w:eastAsia="pl-PL"/>
        </w:rPr>
        <w:t xml:space="preserve"> </w:t>
      </w:r>
      <w:r w:rsidR="00CA671D" w:rsidRPr="00B37865">
        <w:rPr>
          <w:rFonts w:ascii="Arial" w:eastAsia="Times New Roman" w:hAnsi="Arial" w:cs="Arial"/>
          <w:b/>
          <w:bCs/>
          <w:sz w:val="24"/>
          <w:szCs w:val="24"/>
          <w:lang w:eastAsia="pl-PL"/>
        </w:rPr>
        <w:t>okres:</w:t>
      </w:r>
      <w:r w:rsidR="00CA671D" w:rsidRPr="00B37865">
        <w:rPr>
          <w:rFonts w:ascii="Arial" w:eastAsia="Times New Roman" w:hAnsi="Arial" w:cs="Arial"/>
          <w:b/>
          <w:bCs/>
          <w:sz w:val="24"/>
          <w:szCs w:val="24"/>
          <w:lang w:eastAsia="pl-PL"/>
        </w:rPr>
        <w:br/>
      </w:r>
    </w:p>
    <w:tbl>
      <w:tblPr>
        <w:tblStyle w:val="Tabela-Siatka"/>
        <w:tblW w:w="0" w:type="auto"/>
        <w:tblLook w:val="04A0"/>
      </w:tblPr>
      <w:tblGrid>
        <w:gridCol w:w="1838"/>
        <w:gridCol w:w="3827"/>
        <w:gridCol w:w="3963"/>
      </w:tblGrid>
      <w:tr w:rsidR="00CA671D" w:rsidRPr="003424BD" w:rsidTr="002F2E99">
        <w:tc>
          <w:tcPr>
            <w:tcW w:w="1838" w:type="dxa"/>
          </w:tcPr>
          <w:p w:rsidR="00CA671D" w:rsidRPr="003424BD" w:rsidRDefault="00CA671D" w:rsidP="002F2E99">
            <w:pPr>
              <w:rPr>
                <w:rFonts w:ascii="Arial" w:eastAsia="Times New Roman" w:hAnsi="Arial" w:cs="Arial"/>
                <w:sz w:val="24"/>
                <w:szCs w:val="24"/>
                <w:lang w:eastAsia="pl-PL"/>
              </w:rPr>
            </w:pPr>
          </w:p>
        </w:tc>
        <w:tc>
          <w:tcPr>
            <w:tcW w:w="3827" w:type="dxa"/>
          </w:tcPr>
          <w:p w:rsidR="00CA671D" w:rsidRPr="003424BD" w:rsidRDefault="00CA671D" w:rsidP="003424BD">
            <w:pPr>
              <w:jc w:val="center"/>
              <w:rPr>
                <w:rFonts w:ascii="Arial" w:eastAsia="Times New Roman" w:hAnsi="Arial" w:cs="Arial"/>
                <w:b/>
                <w:lang w:eastAsia="pl-PL"/>
              </w:rPr>
            </w:pPr>
            <w:r w:rsidRPr="003424BD">
              <w:rPr>
                <w:rFonts w:ascii="Arial" w:eastAsia="Times New Roman" w:hAnsi="Arial" w:cs="Arial"/>
                <w:b/>
                <w:lang w:eastAsia="pl-PL"/>
              </w:rPr>
              <w:t>ilość kg do dni 31 grudnia 2022r.</w:t>
            </w:r>
          </w:p>
        </w:tc>
        <w:tc>
          <w:tcPr>
            <w:tcW w:w="3963" w:type="dxa"/>
          </w:tcPr>
          <w:p w:rsidR="00CA671D" w:rsidRPr="003424BD" w:rsidRDefault="00CA671D" w:rsidP="003424BD">
            <w:pPr>
              <w:jc w:val="center"/>
              <w:rPr>
                <w:rFonts w:ascii="Arial" w:eastAsia="Times New Roman" w:hAnsi="Arial" w:cs="Arial"/>
                <w:b/>
                <w:lang w:eastAsia="pl-PL"/>
              </w:rPr>
            </w:pPr>
            <w:r w:rsidRPr="003424BD">
              <w:rPr>
                <w:rFonts w:ascii="Arial" w:eastAsia="Times New Roman" w:hAnsi="Arial" w:cs="Arial"/>
                <w:b/>
                <w:lang w:eastAsia="pl-PL"/>
              </w:rPr>
              <w:t>ilość kg od dnia 1 stycznia 2023r.</w:t>
            </w:r>
          </w:p>
        </w:tc>
      </w:tr>
      <w:tr w:rsidR="00CA671D" w:rsidRPr="003424BD" w:rsidTr="003424BD">
        <w:trPr>
          <w:trHeight w:val="536"/>
        </w:trPr>
        <w:tc>
          <w:tcPr>
            <w:tcW w:w="1838" w:type="dxa"/>
            <w:vAlign w:val="center"/>
          </w:tcPr>
          <w:p w:rsidR="00CA671D" w:rsidRPr="00B37865" w:rsidRDefault="00CA671D" w:rsidP="002F2E99">
            <w:pPr>
              <w:rPr>
                <w:rFonts w:ascii="Arial" w:eastAsia="Times New Roman" w:hAnsi="Arial" w:cs="Arial"/>
                <w:b/>
                <w:bCs/>
                <w:lang w:eastAsia="pl-PL"/>
              </w:rPr>
            </w:pPr>
            <w:r w:rsidRPr="00B37865">
              <w:rPr>
                <w:rFonts w:ascii="Arial" w:eastAsia="Times New Roman" w:hAnsi="Arial" w:cs="Arial"/>
                <w:b/>
                <w:bCs/>
                <w:lang w:eastAsia="pl-PL"/>
              </w:rPr>
              <w:t>01. Groszek</w:t>
            </w:r>
          </w:p>
        </w:tc>
        <w:tc>
          <w:tcPr>
            <w:tcW w:w="3827" w:type="dxa"/>
          </w:tcPr>
          <w:p w:rsidR="00CA671D" w:rsidRPr="003424BD" w:rsidRDefault="00CA671D" w:rsidP="003424BD">
            <w:pPr>
              <w:jc w:val="center"/>
              <w:rPr>
                <w:rFonts w:ascii="Arial" w:eastAsia="Times New Roman" w:hAnsi="Arial" w:cs="Arial"/>
                <w:b/>
                <w:lang w:eastAsia="pl-PL"/>
              </w:rPr>
            </w:pPr>
          </w:p>
        </w:tc>
        <w:tc>
          <w:tcPr>
            <w:tcW w:w="3963" w:type="dxa"/>
          </w:tcPr>
          <w:p w:rsidR="00CA671D" w:rsidRPr="003424BD" w:rsidRDefault="00CA671D" w:rsidP="003424BD">
            <w:pPr>
              <w:jc w:val="center"/>
              <w:rPr>
                <w:rFonts w:ascii="Arial" w:eastAsia="Times New Roman" w:hAnsi="Arial" w:cs="Arial"/>
                <w:b/>
                <w:lang w:eastAsia="pl-PL"/>
              </w:rPr>
            </w:pPr>
          </w:p>
        </w:tc>
      </w:tr>
      <w:tr w:rsidR="00CA671D" w:rsidRPr="003424BD" w:rsidTr="002F2E99">
        <w:tc>
          <w:tcPr>
            <w:tcW w:w="1838" w:type="dxa"/>
            <w:vAlign w:val="center"/>
          </w:tcPr>
          <w:p w:rsidR="00CA671D" w:rsidRPr="00B37865" w:rsidRDefault="00CA671D" w:rsidP="002F2E99">
            <w:pPr>
              <w:rPr>
                <w:rFonts w:ascii="Arial" w:eastAsia="Times New Roman" w:hAnsi="Arial" w:cs="Arial"/>
                <w:b/>
                <w:bCs/>
                <w:lang w:eastAsia="pl-PL"/>
              </w:rPr>
            </w:pPr>
            <w:r w:rsidRPr="00B37865">
              <w:rPr>
                <w:rFonts w:ascii="Arial" w:eastAsia="Times New Roman" w:hAnsi="Arial" w:cs="Arial"/>
                <w:b/>
                <w:bCs/>
                <w:lang w:eastAsia="pl-PL"/>
              </w:rPr>
              <w:t>02. Orzech</w:t>
            </w:r>
          </w:p>
        </w:tc>
        <w:tc>
          <w:tcPr>
            <w:tcW w:w="3827" w:type="dxa"/>
          </w:tcPr>
          <w:p w:rsidR="00CA671D" w:rsidRPr="003424BD" w:rsidRDefault="00CA671D" w:rsidP="003424BD">
            <w:pPr>
              <w:jc w:val="center"/>
              <w:rPr>
                <w:rFonts w:ascii="Arial" w:eastAsia="Times New Roman" w:hAnsi="Arial" w:cs="Arial"/>
                <w:b/>
                <w:lang w:eastAsia="pl-PL"/>
              </w:rPr>
            </w:pPr>
          </w:p>
        </w:tc>
        <w:tc>
          <w:tcPr>
            <w:tcW w:w="3963" w:type="dxa"/>
          </w:tcPr>
          <w:p w:rsidR="00CA671D" w:rsidRPr="003424BD" w:rsidRDefault="00CA671D" w:rsidP="003424BD">
            <w:pPr>
              <w:jc w:val="center"/>
              <w:rPr>
                <w:rFonts w:ascii="Arial" w:eastAsia="Times New Roman" w:hAnsi="Arial" w:cs="Arial"/>
                <w:b/>
                <w:lang w:eastAsia="pl-PL"/>
              </w:rPr>
            </w:pPr>
          </w:p>
        </w:tc>
      </w:tr>
      <w:tr w:rsidR="00CA671D" w:rsidRPr="003424BD" w:rsidTr="002F2E99">
        <w:tc>
          <w:tcPr>
            <w:tcW w:w="1838" w:type="dxa"/>
            <w:vAlign w:val="center"/>
          </w:tcPr>
          <w:p w:rsidR="00CA671D" w:rsidRPr="00B37865" w:rsidRDefault="00CA671D" w:rsidP="00CA671D">
            <w:pPr>
              <w:rPr>
                <w:rFonts w:ascii="Arial" w:eastAsia="Times New Roman" w:hAnsi="Arial" w:cs="Arial"/>
                <w:b/>
                <w:bCs/>
                <w:lang w:eastAsia="pl-PL"/>
              </w:rPr>
            </w:pPr>
            <w:r w:rsidRPr="00B37865">
              <w:rPr>
                <w:rFonts w:ascii="Arial" w:eastAsia="Times New Roman" w:hAnsi="Arial" w:cs="Arial"/>
                <w:b/>
                <w:bCs/>
                <w:lang w:eastAsia="pl-PL"/>
              </w:rPr>
              <w:t>03. Miał</w:t>
            </w:r>
          </w:p>
        </w:tc>
        <w:tc>
          <w:tcPr>
            <w:tcW w:w="3827" w:type="dxa"/>
          </w:tcPr>
          <w:p w:rsidR="00CA671D" w:rsidRPr="003424BD" w:rsidRDefault="00CA671D" w:rsidP="003424BD">
            <w:pPr>
              <w:jc w:val="center"/>
              <w:rPr>
                <w:rFonts w:ascii="Arial" w:eastAsia="Times New Roman" w:hAnsi="Arial" w:cs="Arial"/>
                <w:b/>
                <w:lang w:eastAsia="pl-PL"/>
              </w:rPr>
            </w:pPr>
          </w:p>
        </w:tc>
        <w:tc>
          <w:tcPr>
            <w:tcW w:w="3963" w:type="dxa"/>
          </w:tcPr>
          <w:p w:rsidR="00CA671D" w:rsidRPr="003424BD" w:rsidRDefault="00CA671D" w:rsidP="003424BD">
            <w:pPr>
              <w:jc w:val="center"/>
              <w:rPr>
                <w:rFonts w:ascii="Arial" w:eastAsia="Times New Roman" w:hAnsi="Arial" w:cs="Arial"/>
                <w:b/>
                <w:lang w:eastAsia="pl-PL"/>
              </w:rPr>
            </w:pPr>
          </w:p>
        </w:tc>
      </w:tr>
    </w:tbl>
    <w:p w:rsidR="00CA671D" w:rsidRPr="007E14E4" w:rsidRDefault="00CA671D" w:rsidP="00CA671D">
      <w:pPr>
        <w:spacing w:after="0" w:line="240" w:lineRule="auto"/>
        <w:rPr>
          <w:rFonts w:ascii="Arial" w:eastAsia="Times New Roman" w:hAnsi="Arial" w:cs="Arial"/>
          <w:sz w:val="16"/>
          <w:szCs w:val="16"/>
          <w:lang w:eastAsia="pl-PL"/>
        </w:rPr>
      </w:pPr>
    </w:p>
    <w:p w:rsidR="00CA671D" w:rsidRPr="009D1889" w:rsidRDefault="00CA671D" w:rsidP="007E14E4">
      <w:pPr>
        <w:spacing w:after="0" w:line="240" w:lineRule="auto"/>
        <w:jc w:val="both"/>
        <w:rPr>
          <w:rFonts w:ascii="Arial" w:eastAsia="Times New Roman" w:hAnsi="Arial" w:cs="Arial"/>
          <w:sz w:val="24"/>
          <w:szCs w:val="24"/>
          <w:lang w:eastAsia="pl-PL"/>
        </w:rPr>
      </w:pPr>
      <w:r w:rsidRPr="009D1889">
        <w:rPr>
          <w:rFonts w:ascii="Arial" w:eastAsia="Times New Roman" w:hAnsi="Arial" w:cs="Arial"/>
          <w:b/>
          <w:bCs/>
          <w:sz w:val="24"/>
          <w:szCs w:val="24"/>
          <w:lang w:eastAsia="pl-PL"/>
        </w:rPr>
        <w:t>5. Czy wnioskodawca dokonał już zakupu preferencyjnego? (jeśli tak to w jakiej</w:t>
      </w:r>
      <w:r w:rsidR="007E14E4" w:rsidRPr="009D1889">
        <w:rPr>
          <w:rFonts w:ascii="Arial" w:eastAsia="Times New Roman" w:hAnsi="Arial" w:cs="Arial"/>
          <w:b/>
          <w:bCs/>
          <w:sz w:val="24"/>
          <w:szCs w:val="24"/>
          <w:lang w:eastAsia="pl-PL"/>
        </w:rPr>
        <w:t xml:space="preserve"> </w:t>
      </w:r>
      <w:r w:rsidRPr="009D1889">
        <w:rPr>
          <w:rFonts w:ascii="Arial" w:eastAsia="Times New Roman" w:hAnsi="Arial" w:cs="Arial"/>
          <w:b/>
          <w:bCs/>
          <w:sz w:val="24"/>
          <w:szCs w:val="24"/>
          <w:lang w:eastAsia="pl-PL"/>
        </w:rPr>
        <w:t>ilości)</w:t>
      </w:r>
      <w:r w:rsidRPr="009D1889">
        <w:rPr>
          <w:rFonts w:ascii="Times New Roman" w:eastAsia="Times New Roman" w:hAnsi="Times New Roman" w:cs="Times New Roman"/>
          <w:b/>
          <w:bCs/>
          <w:sz w:val="24"/>
          <w:szCs w:val="24"/>
          <w:lang w:eastAsia="pl-PL"/>
        </w:rPr>
        <w:br/>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9207"/>
      </w:tblGrid>
      <w:tr w:rsidR="00CA671D" w:rsidRPr="003424BD" w:rsidTr="002F2E99">
        <w:tc>
          <w:tcPr>
            <w:tcW w:w="421" w:type="dxa"/>
            <w:tcBorders>
              <w:top w:val="single" w:sz="4" w:space="0" w:color="auto"/>
              <w:left w:val="single" w:sz="4" w:space="0" w:color="auto"/>
              <w:bottom w:val="single" w:sz="4" w:space="0" w:color="auto"/>
              <w:right w:val="single" w:sz="4" w:space="0" w:color="auto"/>
            </w:tcBorders>
          </w:tcPr>
          <w:p w:rsidR="00CA671D" w:rsidRPr="003424BD" w:rsidRDefault="00CA671D" w:rsidP="002F2E99">
            <w:pPr>
              <w:rPr>
                <w:rFonts w:ascii="Arial" w:eastAsia="Times New Roman" w:hAnsi="Arial" w:cs="Arial"/>
                <w:sz w:val="24"/>
                <w:szCs w:val="24"/>
                <w:lang w:eastAsia="pl-PL"/>
              </w:rPr>
            </w:pPr>
          </w:p>
        </w:tc>
        <w:tc>
          <w:tcPr>
            <w:tcW w:w="9207" w:type="dxa"/>
            <w:tcBorders>
              <w:left w:val="single" w:sz="4" w:space="0" w:color="auto"/>
            </w:tcBorders>
          </w:tcPr>
          <w:p w:rsidR="00CA671D" w:rsidRPr="007E14E4" w:rsidRDefault="007E14E4" w:rsidP="007E14E4">
            <w:pPr>
              <w:rPr>
                <w:rFonts w:ascii="Arial" w:eastAsia="Times New Roman" w:hAnsi="Arial" w:cs="Arial"/>
                <w:vertAlign w:val="superscript"/>
                <w:lang w:eastAsia="pl-PL"/>
              </w:rPr>
            </w:pPr>
            <w:r w:rsidRPr="007E14E4">
              <w:rPr>
                <w:rFonts w:ascii="Arial" w:eastAsia="Times New Roman" w:hAnsi="Arial" w:cs="Arial"/>
                <w:lang w:eastAsia="pl-PL"/>
              </w:rPr>
              <w:t>TAK</w:t>
            </w:r>
            <w:r w:rsidR="00CA671D" w:rsidRPr="007E14E4">
              <w:rPr>
                <w:rFonts w:ascii="Arial" w:eastAsia="Times New Roman" w:hAnsi="Arial" w:cs="Arial"/>
                <w:lang w:eastAsia="pl-PL"/>
              </w:rPr>
              <w:t xml:space="preserve"> </w:t>
            </w:r>
            <w:r w:rsidR="00CA671D" w:rsidRPr="007E14E4">
              <w:rPr>
                <w:rFonts w:ascii="Arial" w:eastAsia="Times New Roman" w:hAnsi="Arial" w:cs="Arial"/>
                <w:b/>
                <w:lang w:eastAsia="pl-PL"/>
              </w:rPr>
              <w:t>w ilości</w:t>
            </w:r>
            <w:r w:rsidR="00CA671D" w:rsidRPr="007E14E4">
              <w:rPr>
                <w:rFonts w:ascii="Arial" w:eastAsia="Times New Roman" w:hAnsi="Arial" w:cs="Arial"/>
                <w:lang w:eastAsia="pl-PL"/>
              </w:rPr>
              <w:t xml:space="preserve"> ………………</w:t>
            </w:r>
            <w:r>
              <w:rPr>
                <w:rFonts w:ascii="Arial" w:eastAsia="Times New Roman" w:hAnsi="Arial" w:cs="Arial"/>
                <w:lang w:eastAsia="pl-PL"/>
              </w:rPr>
              <w:t>kg/ton</w:t>
            </w:r>
            <w:r>
              <w:rPr>
                <w:rFonts w:ascii="Arial" w:eastAsia="Times New Roman" w:hAnsi="Arial" w:cs="Arial"/>
                <w:vertAlign w:val="superscript"/>
                <w:lang w:eastAsia="pl-PL"/>
              </w:rPr>
              <w:t>*(</w:t>
            </w:r>
            <w:r w:rsidR="00B37865">
              <w:rPr>
                <w:rFonts w:ascii="Arial" w:eastAsia="Times New Roman" w:hAnsi="Arial" w:cs="Arial"/>
                <w:vertAlign w:val="superscript"/>
                <w:lang w:eastAsia="pl-PL"/>
              </w:rPr>
              <w:t>właściwe zaznaczyć</w:t>
            </w:r>
            <w:r>
              <w:rPr>
                <w:rFonts w:ascii="Arial" w:eastAsia="Times New Roman" w:hAnsi="Arial" w:cs="Arial"/>
                <w:vertAlign w:val="superscript"/>
                <w:lang w:eastAsia="pl-PL"/>
              </w:rPr>
              <w:t>)</w:t>
            </w:r>
          </w:p>
        </w:tc>
      </w:tr>
      <w:tr w:rsidR="00CA671D" w:rsidRPr="003424BD" w:rsidTr="003424BD">
        <w:trPr>
          <w:trHeight w:val="204"/>
        </w:trPr>
        <w:tc>
          <w:tcPr>
            <w:tcW w:w="421" w:type="dxa"/>
            <w:tcBorders>
              <w:top w:val="single" w:sz="4" w:space="0" w:color="auto"/>
              <w:bottom w:val="single" w:sz="4" w:space="0" w:color="auto"/>
            </w:tcBorders>
          </w:tcPr>
          <w:p w:rsidR="00CA671D" w:rsidRPr="003424BD" w:rsidRDefault="00CA671D" w:rsidP="002F2E99">
            <w:pPr>
              <w:rPr>
                <w:rFonts w:ascii="Arial" w:eastAsia="Times New Roman" w:hAnsi="Arial" w:cs="Arial"/>
                <w:sz w:val="24"/>
                <w:szCs w:val="24"/>
                <w:lang w:eastAsia="pl-PL"/>
              </w:rPr>
            </w:pPr>
          </w:p>
        </w:tc>
        <w:tc>
          <w:tcPr>
            <w:tcW w:w="9207" w:type="dxa"/>
          </w:tcPr>
          <w:p w:rsidR="00CA671D" w:rsidRPr="003424BD" w:rsidRDefault="00CA671D" w:rsidP="002F2E99">
            <w:pPr>
              <w:rPr>
                <w:rFonts w:ascii="Arial" w:eastAsia="Times New Roman" w:hAnsi="Arial" w:cs="Arial"/>
                <w:sz w:val="16"/>
                <w:szCs w:val="16"/>
                <w:lang w:eastAsia="pl-PL"/>
              </w:rPr>
            </w:pPr>
          </w:p>
        </w:tc>
      </w:tr>
      <w:tr w:rsidR="00CA671D" w:rsidRPr="003424BD" w:rsidTr="002F2E99">
        <w:tc>
          <w:tcPr>
            <w:tcW w:w="421" w:type="dxa"/>
            <w:tcBorders>
              <w:top w:val="single" w:sz="4" w:space="0" w:color="auto"/>
              <w:left w:val="single" w:sz="4" w:space="0" w:color="auto"/>
              <w:bottom w:val="single" w:sz="4" w:space="0" w:color="auto"/>
              <w:right w:val="single" w:sz="4" w:space="0" w:color="auto"/>
            </w:tcBorders>
          </w:tcPr>
          <w:p w:rsidR="00CA671D" w:rsidRPr="003424BD" w:rsidRDefault="00CA671D" w:rsidP="002F2E99">
            <w:pPr>
              <w:rPr>
                <w:rFonts w:ascii="Arial" w:eastAsia="Times New Roman" w:hAnsi="Arial" w:cs="Arial"/>
                <w:sz w:val="24"/>
                <w:szCs w:val="24"/>
                <w:lang w:eastAsia="pl-PL"/>
              </w:rPr>
            </w:pPr>
          </w:p>
        </w:tc>
        <w:tc>
          <w:tcPr>
            <w:tcW w:w="9207" w:type="dxa"/>
            <w:tcBorders>
              <w:left w:val="single" w:sz="4" w:space="0" w:color="auto"/>
            </w:tcBorders>
          </w:tcPr>
          <w:p w:rsidR="00CA671D" w:rsidRPr="007E14E4" w:rsidRDefault="00CA671D" w:rsidP="002F2E99">
            <w:pPr>
              <w:rPr>
                <w:rFonts w:ascii="Arial" w:eastAsia="Times New Roman" w:hAnsi="Arial" w:cs="Arial"/>
                <w:lang w:eastAsia="pl-PL"/>
              </w:rPr>
            </w:pPr>
            <w:r w:rsidRPr="007E14E4">
              <w:rPr>
                <w:rFonts w:ascii="Arial" w:eastAsia="Times New Roman" w:hAnsi="Arial" w:cs="Arial"/>
                <w:lang w:eastAsia="pl-PL"/>
              </w:rPr>
              <w:t>NIE</w:t>
            </w:r>
          </w:p>
        </w:tc>
      </w:tr>
    </w:tbl>
    <w:p w:rsidR="00CA671D" w:rsidRPr="003424BD" w:rsidRDefault="00CA671D" w:rsidP="00CA671D">
      <w:pPr>
        <w:spacing w:after="0" w:line="240" w:lineRule="auto"/>
        <w:jc w:val="both"/>
        <w:rPr>
          <w:rFonts w:ascii="Arial" w:eastAsia="Times New Roman" w:hAnsi="Arial" w:cs="Arial"/>
          <w:sz w:val="20"/>
          <w:szCs w:val="20"/>
          <w:lang w:eastAsia="pl-PL"/>
        </w:rPr>
      </w:pPr>
    </w:p>
    <w:p w:rsidR="00CA671D" w:rsidRPr="003424BD" w:rsidRDefault="00CA671D" w:rsidP="00CA671D">
      <w:pPr>
        <w:spacing w:after="0" w:line="240" w:lineRule="auto"/>
        <w:jc w:val="both"/>
        <w:rPr>
          <w:rFonts w:ascii="Arial" w:eastAsia="Times New Roman" w:hAnsi="Arial" w:cs="Arial"/>
          <w:sz w:val="20"/>
          <w:szCs w:val="20"/>
          <w:lang w:eastAsia="pl-PL"/>
        </w:rPr>
      </w:pPr>
      <w:r w:rsidRPr="003424BD">
        <w:rPr>
          <w:rFonts w:ascii="Arial" w:eastAsia="Times New Roman" w:hAnsi="Arial" w:cs="Arial"/>
          <w:sz w:val="20"/>
          <w:szCs w:val="20"/>
          <w:lang w:eastAsia="pl-PL"/>
        </w:rPr>
        <w:lastRenderedPageBreak/>
        <w:t>Oświadczam, że ja ani żaden członek mojego gospodarstwa domowego, na rzecz którego jest</w:t>
      </w:r>
      <w:r w:rsidRPr="003424BD">
        <w:rPr>
          <w:rFonts w:ascii="Times New Roman" w:eastAsia="Times New Roman" w:hAnsi="Times New Roman" w:cs="Times New Roman"/>
          <w:sz w:val="20"/>
          <w:szCs w:val="20"/>
          <w:lang w:eastAsia="pl-PL"/>
        </w:rPr>
        <w:br/>
      </w:r>
      <w:r w:rsidRPr="003424BD">
        <w:rPr>
          <w:rFonts w:ascii="Arial" w:eastAsia="Times New Roman" w:hAnsi="Arial" w:cs="Arial"/>
          <w:sz w:val="20"/>
          <w:szCs w:val="20"/>
          <w:lang w:eastAsia="pl-PL"/>
        </w:rPr>
        <w:t>dokonywany zakup preferencyjny, nie nabyli paliwa stałego na sezon grzewczy przypadający</w:t>
      </w:r>
      <w:r w:rsidRPr="003424BD">
        <w:rPr>
          <w:rFonts w:ascii="Times New Roman" w:eastAsia="Times New Roman" w:hAnsi="Times New Roman" w:cs="Times New Roman"/>
          <w:sz w:val="20"/>
          <w:szCs w:val="20"/>
          <w:lang w:eastAsia="pl-PL"/>
        </w:rPr>
        <w:br/>
      </w:r>
      <w:r w:rsidRPr="003424BD">
        <w:rPr>
          <w:rFonts w:ascii="Arial" w:eastAsia="Times New Roman" w:hAnsi="Arial" w:cs="Arial"/>
          <w:sz w:val="20"/>
          <w:szCs w:val="20"/>
          <w:lang w:eastAsia="pl-PL"/>
        </w:rPr>
        <w:t>na lata 2022-2023, po cenie niższej niż 2000,00 zł brutto za tonę w ilości co najmniej takiej jak</w:t>
      </w:r>
      <w:r w:rsidRPr="003424BD">
        <w:rPr>
          <w:rFonts w:ascii="Times New Roman" w:eastAsia="Times New Roman" w:hAnsi="Times New Roman" w:cs="Times New Roman"/>
          <w:sz w:val="20"/>
          <w:szCs w:val="20"/>
          <w:lang w:eastAsia="pl-PL"/>
        </w:rPr>
        <w:br/>
      </w:r>
      <w:r w:rsidRPr="003424BD">
        <w:rPr>
          <w:rFonts w:ascii="Arial" w:eastAsia="Times New Roman" w:hAnsi="Arial" w:cs="Arial"/>
          <w:sz w:val="20"/>
          <w:szCs w:val="20"/>
          <w:lang w:eastAsia="pl-PL"/>
        </w:rPr>
        <w:t>określona w przepisach wydanych na podstawie art. 8 ust. 2 ustawy z dnia 27 października 2022</w:t>
      </w:r>
      <w:r w:rsidRPr="003424BD">
        <w:rPr>
          <w:rFonts w:ascii="Times New Roman" w:eastAsia="Times New Roman" w:hAnsi="Times New Roman" w:cs="Times New Roman"/>
          <w:sz w:val="20"/>
          <w:szCs w:val="20"/>
          <w:lang w:eastAsia="pl-PL"/>
        </w:rPr>
        <w:br/>
      </w:r>
      <w:r w:rsidRPr="003424BD">
        <w:rPr>
          <w:rFonts w:ascii="Arial" w:eastAsia="Times New Roman" w:hAnsi="Arial" w:cs="Arial"/>
          <w:sz w:val="20"/>
          <w:szCs w:val="20"/>
          <w:lang w:eastAsia="pl-PL"/>
        </w:rPr>
        <w:t>r. o zakupie preferencyjnym paliwa stałego przez gospodarstwa domowe (Dz.</w:t>
      </w:r>
      <w:r w:rsidR="003424BD" w:rsidRPr="003424BD">
        <w:rPr>
          <w:rFonts w:ascii="Arial" w:eastAsia="Times New Roman" w:hAnsi="Arial" w:cs="Arial"/>
          <w:sz w:val="20"/>
          <w:szCs w:val="20"/>
          <w:lang w:eastAsia="pl-PL"/>
        </w:rPr>
        <w:t xml:space="preserve"> </w:t>
      </w:r>
      <w:r w:rsidRPr="003424BD">
        <w:rPr>
          <w:rFonts w:ascii="Arial" w:eastAsia="Times New Roman" w:hAnsi="Arial" w:cs="Arial"/>
          <w:sz w:val="20"/>
          <w:szCs w:val="20"/>
          <w:lang w:eastAsia="pl-PL"/>
        </w:rPr>
        <w:t>U. z 2022 roku poz</w:t>
      </w:r>
      <w:r w:rsidR="003424BD" w:rsidRPr="003424BD">
        <w:rPr>
          <w:rFonts w:ascii="Arial" w:eastAsia="Times New Roman" w:hAnsi="Arial" w:cs="Arial"/>
          <w:sz w:val="20"/>
          <w:szCs w:val="20"/>
          <w:lang w:eastAsia="pl-PL"/>
        </w:rPr>
        <w:t xml:space="preserve">. </w:t>
      </w:r>
      <w:r w:rsidRPr="003424BD">
        <w:rPr>
          <w:rFonts w:ascii="Arial" w:eastAsia="Times New Roman" w:hAnsi="Arial" w:cs="Arial"/>
          <w:sz w:val="20"/>
          <w:szCs w:val="20"/>
          <w:lang w:eastAsia="pl-PL"/>
        </w:rPr>
        <w:t>2236).</w:t>
      </w:r>
    </w:p>
    <w:p w:rsidR="00CA671D" w:rsidRDefault="00CA671D" w:rsidP="00CA671D">
      <w:pPr>
        <w:spacing w:after="0" w:line="240" w:lineRule="auto"/>
        <w:jc w:val="both"/>
        <w:rPr>
          <w:rFonts w:ascii="Arial" w:eastAsia="Times New Roman" w:hAnsi="Arial" w:cs="Arial"/>
          <w:sz w:val="20"/>
          <w:szCs w:val="20"/>
          <w:lang w:eastAsia="pl-PL"/>
        </w:rPr>
      </w:pPr>
      <w:r w:rsidRPr="003424BD">
        <w:rPr>
          <w:rFonts w:ascii="Arial" w:eastAsia="Times New Roman" w:hAnsi="Arial" w:cs="Arial"/>
          <w:sz w:val="20"/>
          <w:szCs w:val="20"/>
          <w:lang w:eastAsia="pl-PL"/>
        </w:rPr>
        <w:t>Jestem świadomy odpowiedzialności karnej za złożenie fałszywego oświadczenia wynikającej</w:t>
      </w:r>
      <w:r w:rsidRPr="003424BD">
        <w:rPr>
          <w:rFonts w:ascii="Times New Roman" w:eastAsia="Times New Roman" w:hAnsi="Times New Roman" w:cs="Times New Roman"/>
          <w:sz w:val="20"/>
          <w:szCs w:val="20"/>
          <w:lang w:eastAsia="pl-PL"/>
        </w:rPr>
        <w:br/>
      </w:r>
      <w:r w:rsidRPr="003424BD">
        <w:rPr>
          <w:rFonts w:ascii="Arial" w:eastAsia="Times New Roman" w:hAnsi="Arial" w:cs="Arial"/>
          <w:sz w:val="20"/>
          <w:szCs w:val="20"/>
          <w:lang w:eastAsia="pl-PL"/>
        </w:rPr>
        <w:t>z art. 233§6 ustawy z dnia 6 czerwca 1997 r. – Kodeks karny.</w:t>
      </w:r>
    </w:p>
    <w:p w:rsidR="00421C79" w:rsidRDefault="00421C79" w:rsidP="00CA671D">
      <w:pPr>
        <w:spacing w:after="0" w:line="240" w:lineRule="auto"/>
        <w:jc w:val="both"/>
        <w:rPr>
          <w:rFonts w:ascii="Arial" w:eastAsia="Times New Roman" w:hAnsi="Arial" w:cs="Arial"/>
          <w:sz w:val="20"/>
          <w:szCs w:val="20"/>
          <w:lang w:eastAsia="pl-PL"/>
        </w:rPr>
      </w:pPr>
    </w:p>
    <w:p w:rsidR="00421C79" w:rsidRDefault="00421C79" w:rsidP="00CA671D">
      <w:pPr>
        <w:spacing w:after="0" w:line="240" w:lineRule="auto"/>
        <w:jc w:val="both"/>
        <w:rPr>
          <w:rFonts w:ascii="Arial" w:eastAsia="Times New Roman" w:hAnsi="Arial" w:cs="Arial"/>
          <w:sz w:val="20"/>
          <w:szCs w:val="20"/>
          <w:lang w:eastAsia="pl-PL"/>
        </w:rPr>
      </w:pPr>
    </w:p>
    <w:p w:rsidR="00421C79" w:rsidRDefault="00421C79" w:rsidP="00421C79">
      <w:pPr>
        <w:spacing w:after="0" w:line="24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CZĘŚĆ II</w:t>
      </w:r>
    </w:p>
    <w:p w:rsidR="00421C79" w:rsidRDefault="00421C79" w:rsidP="00CA671D">
      <w:pPr>
        <w:spacing w:after="0" w:line="240" w:lineRule="auto"/>
        <w:jc w:val="both"/>
        <w:rPr>
          <w:rFonts w:ascii="Arial" w:eastAsia="Times New Roman" w:hAnsi="Arial" w:cs="Arial"/>
          <w:sz w:val="20"/>
          <w:szCs w:val="20"/>
          <w:lang w:eastAsia="pl-PL"/>
        </w:rPr>
      </w:pPr>
    </w:p>
    <w:p w:rsidR="00421C79" w:rsidRDefault="00421C79" w:rsidP="00421C79">
      <w:pPr>
        <w:spacing w:after="0" w:line="240" w:lineRule="auto"/>
        <w:jc w:val="center"/>
        <w:rPr>
          <w:rFonts w:ascii="Arial" w:hAnsi="Arial" w:cs="Arial"/>
          <w:b/>
          <w:bCs/>
          <w:sz w:val="24"/>
          <w:szCs w:val="24"/>
        </w:rPr>
      </w:pPr>
      <w:r w:rsidRPr="00421C79">
        <w:rPr>
          <w:rFonts w:ascii="Arial" w:hAnsi="Arial" w:cs="Arial"/>
          <w:b/>
          <w:bCs/>
          <w:sz w:val="24"/>
          <w:szCs w:val="24"/>
        </w:rPr>
        <w:t>OŚWIADCZENI</w:t>
      </w:r>
      <w:r>
        <w:rPr>
          <w:rFonts w:ascii="Arial" w:hAnsi="Arial" w:cs="Arial"/>
          <w:b/>
          <w:bCs/>
          <w:sz w:val="24"/>
          <w:szCs w:val="24"/>
        </w:rPr>
        <w:t>E</w:t>
      </w:r>
    </w:p>
    <w:p w:rsidR="00421C79" w:rsidRDefault="00421C79" w:rsidP="00421C79">
      <w:pPr>
        <w:spacing w:after="0" w:line="240" w:lineRule="auto"/>
        <w:jc w:val="center"/>
        <w:rPr>
          <w:rFonts w:ascii="Arial" w:hAnsi="Arial" w:cs="Arial"/>
          <w:b/>
          <w:bCs/>
          <w:sz w:val="24"/>
          <w:szCs w:val="24"/>
        </w:rPr>
      </w:pPr>
    </w:p>
    <w:p w:rsidR="00421C79" w:rsidRPr="00421C79" w:rsidRDefault="00421C79" w:rsidP="00421C79">
      <w:pPr>
        <w:spacing w:after="0" w:line="240" w:lineRule="auto"/>
        <w:jc w:val="center"/>
        <w:rPr>
          <w:rFonts w:ascii="Arial" w:hAnsi="Arial" w:cs="Arial"/>
          <w:b/>
          <w:bCs/>
          <w:sz w:val="24"/>
          <w:szCs w:val="24"/>
        </w:rPr>
      </w:pPr>
    </w:p>
    <w:p w:rsidR="00421C79" w:rsidRPr="00421C79" w:rsidRDefault="00421C79" w:rsidP="00CA671D">
      <w:pPr>
        <w:spacing w:after="0" w:line="240" w:lineRule="auto"/>
        <w:jc w:val="both"/>
        <w:rPr>
          <w:rFonts w:ascii="Arial" w:hAnsi="Arial" w:cs="Arial"/>
          <w:b/>
          <w:bCs/>
          <w:sz w:val="24"/>
          <w:szCs w:val="24"/>
        </w:rPr>
      </w:pPr>
      <w:r w:rsidRPr="00421C79">
        <w:rPr>
          <w:rFonts w:ascii="Arial" w:hAnsi="Arial" w:cs="Arial"/>
          <w:b/>
          <w:bCs/>
          <w:sz w:val="24"/>
          <w:szCs w:val="24"/>
        </w:rPr>
        <w:t xml:space="preserve">Oświadczam, że wszystkie podane we wniosku dane są zgodne z prawdą. </w:t>
      </w:r>
    </w:p>
    <w:p w:rsidR="00421C79" w:rsidRDefault="00421C79" w:rsidP="00421C79">
      <w:pPr>
        <w:spacing w:after="0" w:line="240" w:lineRule="auto"/>
        <w:rPr>
          <w:rFonts w:ascii="Arial" w:hAnsi="Arial" w:cs="Arial"/>
          <w:sz w:val="24"/>
          <w:szCs w:val="24"/>
        </w:rPr>
      </w:pPr>
    </w:p>
    <w:p w:rsidR="00421C79" w:rsidRDefault="00421C79" w:rsidP="00421C79">
      <w:pPr>
        <w:spacing w:after="0" w:line="240" w:lineRule="auto"/>
        <w:rPr>
          <w:rFonts w:ascii="Arial" w:hAnsi="Arial" w:cs="Arial"/>
          <w:sz w:val="24"/>
          <w:szCs w:val="24"/>
        </w:rPr>
      </w:pPr>
      <w:r w:rsidRPr="00421C79">
        <w:rPr>
          <w:rFonts w:ascii="Arial" w:hAnsi="Arial" w:cs="Arial"/>
          <w:sz w:val="24"/>
          <w:szCs w:val="24"/>
        </w:rPr>
        <w:t xml:space="preserve">Do wniosku dołączam następujące dokumenty: ……………………………………………………………………………………………………………… </w:t>
      </w:r>
    </w:p>
    <w:p w:rsidR="00421C79" w:rsidRDefault="00421C79" w:rsidP="00421C79">
      <w:pPr>
        <w:spacing w:after="0" w:line="240" w:lineRule="auto"/>
        <w:rPr>
          <w:rFonts w:ascii="Arial" w:hAnsi="Arial" w:cs="Arial"/>
          <w:sz w:val="24"/>
          <w:szCs w:val="24"/>
        </w:rPr>
      </w:pPr>
    </w:p>
    <w:p w:rsidR="00421C79" w:rsidRPr="00421C79" w:rsidRDefault="00421C79" w:rsidP="00421C79">
      <w:pPr>
        <w:spacing w:after="0" w:line="240" w:lineRule="auto"/>
        <w:rPr>
          <w:rFonts w:ascii="Arial" w:eastAsia="Times New Roman" w:hAnsi="Arial" w:cs="Arial"/>
          <w:b/>
          <w:bCs/>
          <w:sz w:val="24"/>
          <w:szCs w:val="24"/>
          <w:lang w:eastAsia="pl-PL"/>
        </w:rPr>
      </w:pPr>
      <w:r w:rsidRPr="00421C79">
        <w:rPr>
          <w:rFonts w:ascii="Arial" w:hAnsi="Arial" w:cs="Arial"/>
          <w:b/>
          <w:bCs/>
          <w:sz w:val="24"/>
          <w:szCs w:val="24"/>
        </w:rPr>
        <w:t>Jestem świadomy/a odpowiedzialności karnej za złożenie fałszywego oświadczenia.</w:t>
      </w:r>
    </w:p>
    <w:p w:rsidR="00CA671D" w:rsidRPr="003424BD" w:rsidRDefault="00CA671D" w:rsidP="00CA671D">
      <w:pPr>
        <w:spacing w:after="0" w:line="240" w:lineRule="auto"/>
        <w:jc w:val="both"/>
        <w:rPr>
          <w:rFonts w:ascii="Times New Roman" w:eastAsia="Times New Roman" w:hAnsi="Times New Roman" w:cs="Times New Roman"/>
          <w:sz w:val="20"/>
          <w:szCs w:val="20"/>
          <w:lang w:eastAsia="pl-PL"/>
        </w:rPr>
      </w:pPr>
    </w:p>
    <w:p w:rsidR="007E14E4" w:rsidRDefault="00CA671D" w:rsidP="00CA671D">
      <w:pPr>
        <w:spacing w:after="0" w:line="240" w:lineRule="auto"/>
        <w:jc w:val="both"/>
        <w:rPr>
          <w:rFonts w:ascii="Arial" w:eastAsia="Times New Roman" w:hAnsi="Arial" w:cs="Arial"/>
          <w:sz w:val="24"/>
          <w:szCs w:val="24"/>
          <w:lang w:eastAsia="pl-PL"/>
        </w:rPr>
      </w:pPr>
      <w:r w:rsidRPr="003424BD">
        <w:rPr>
          <w:rFonts w:ascii="Times New Roman" w:eastAsia="Times New Roman" w:hAnsi="Times New Roman" w:cs="Times New Roman"/>
          <w:sz w:val="20"/>
          <w:szCs w:val="20"/>
          <w:lang w:eastAsia="pl-PL"/>
        </w:rPr>
        <w:br/>
      </w:r>
      <w:r w:rsidRPr="003424BD">
        <w:rPr>
          <w:rFonts w:ascii="Arial" w:eastAsia="Times New Roman" w:hAnsi="Arial" w:cs="Arial"/>
          <w:sz w:val="24"/>
          <w:szCs w:val="24"/>
          <w:lang w:eastAsia="pl-PL"/>
        </w:rPr>
        <w:t>.........</w:t>
      </w:r>
      <w:r w:rsidR="007E14E4">
        <w:rPr>
          <w:rFonts w:ascii="Arial" w:eastAsia="Times New Roman" w:hAnsi="Arial" w:cs="Arial"/>
          <w:sz w:val="24"/>
          <w:szCs w:val="24"/>
          <w:lang w:eastAsia="pl-PL"/>
        </w:rPr>
        <w:t>...............................</w:t>
      </w:r>
      <w:r w:rsidRPr="003424BD">
        <w:rPr>
          <w:rFonts w:ascii="Arial" w:eastAsia="Times New Roman" w:hAnsi="Arial" w:cs="Arial"/>
          <w:sz w:val="24"/>
          <w:szCs w:val="24"/>
          <w:lang w:eastAsia="pl-PL"/>
        </w:rPr>
        <w:t>..</w:t>
      </w:r>
      <w:r w:rsidR="007E14E4">
        <w:rPr>
          <w:rFonts w:ascii="Arial" w:eastAsia="Times New Roman" w:hAnsi="Arial" w:cs="Arial"/>
          <w:sz w:val="24"/>
          <w:szCs w:val="24"/>
          <w:lang w:eastAsia="pl-PL"/>
        </w:rPr>
        <w:tab/>
      </w:r>
      <w:r w:rsidR="007E14E4">
        <w:rPr>
          <w:rFonts w:ascii="Arial" w:eastAsia="Times New Roman" w:hAnsi="Arial" w:cs="Arial"/>
          <w:sz w:val="24"/>
          <w:szCs w:val="24"/>
          <w:lang w:eastAsia="pl-PL"/>
        </w:rPr>
        <w:tab/>
      </w:r>
      <w:r w:rsidR="007E14E4">
        <w:rPr>
          <w:rFonts w:ascii="Arial" w:eastAsia="Times New Roman" w:hAnsi="Arial" w:cs="Arial"/>
          <w:sz w:val="24"/>
          <w:szCs w:val="24"/>
          <w:lang w:eastAsia="pl-PL"/>
        </w:rPr>
        <w:tab/>
      </w:r>
      <w:r w:rsidR="007E14E4">
        <w:rPr>
          <w:rFonts w:ascii="Arial" w:eastAsia="Times New Roman" w:hAnsi="Arial" w:cs="Arial"/>
          <w:sz w:val="24"/>
          <w:szCs w:val="24"/>
          <w:lang w:eastAsia="pl-PL"/>
        </w:rPr>
        <w:tab/>
      </w:r>
      <w:r w:rsidR="007E14E4">
        <w:rPr>
          <w:rFonts w:ascii="Arial" w:eastAsia="Times New Roman" w:hAnsi="Arial" w:cs="Arial"/>
          <w:sz w:val="24"/>
          <w:szCs w:val="24"/>
          <w:lang w:eastAsia="pl-PL"/>
        </w:rPr>
        <w:tab/>
      </w:r>
      <w:r w:rsidR="007E14E4">
        <w:rPr>
          <w:rFonts w:ascii="Arial" w:eastAsia="Times New Roman" w:hAnsi="Arial" w:cs="Arial"/>
          <w:sz w:val="24"/>
          <w:szCs w:val="24"/>
          <w:lang w:eastAsia="pl-PL"/>
        </w:rPr>
        <w:tab/>
        <w:t xml:space="preserve">       </w:t>
      </w:r>
      <w:r w:rsidRPr="003424BD">
        <w:rPr>
          <w:rFonts w:ascii="Arial" w:eastAsia="Times New Roman" w:hAnsi="Arial" w:cs="Arial"/>
          <w:sz w:val="24"/>
          <w:szCs w:val="24"/>
          <w:lang w:eastAsia="pl-PL"/>
        </w:rPr>
        <w:t>.......................................</w:t>
      </w:r>
    </w:p>
    <w:p w:rsidR="00CA671D" w:rsidRPr="003424BD" w:rsidRDefault="00CA671D" w:rsidP="00CA671D">
      <w:pPr>
        <w:spacing w:after="0" w:line="240" w:lineRule="auto"/>
        <w:jc w:val="both"/>
        <w:rPr>
          <w:rFonts w:ascii="Arial" w:eastAsia="Times New Roman" w:hAnsi="Arial" w:cs="Arial"/>
          <w:sz w:val="20"/>
          <w:szCs w:val="20"/>
          <w:lang w:eastAsia="pl-PL"/>
        </w:rPr>
      </w:pPr>
      <w:r w:rsidRPr="003424BD">
        <w:rPr>
          <w:rFonts w:ascii="Arial" w:eastAsia="Times New Roman" w:hAnsi="Arial" w:cs="Arial"/>
          <w:sz w:val="20"/>
          <w:szCs w:val="20"/>
          <w:lang w:eastAsia="pl-PL"/>
        </w:rPr>
        <w:t xml:space="preserve">(miejscowość i data)  </w:t>
      </w:r>
      <w:r w:rsidRPr="003424BD">
        <w:rPr>
          <w:rFonts w:ascii="Arial" w:eastAsia="Times New Roman" w:hAnsi="Arial" w:cs="Arial"/>
          <w:sz w:val="20"/>
          <w:szCs w:val="20"/>
          <w:lang w:eastAsia="pl-PL"/>
        </w:rPr>
        <w:tab/>
      </w:r>
      <w:r w:rsidRPr="003424BD">
        <w:rPr>
          <w:rFonts w:ascii="Arial" w:eastAsia="Times New Roman" w:hAnsi="Arial" w:cs="Arial"/>
          <w:sz w:val="20"/>
          <w:szCs w:val="20"/>
          <w:lang w:eastAsia="pl-PL"/>
        </w:rPr>
        <w:tab/>
      </w:r>
      <w:r w:rsidRPr="003424BD">
        <w:rPr>
          <w:rFonts w:ascii="Arial" w:eastAsia="Times New Roman" w:hAnsi="Arial" w:cs="Arial"/>
          <w:sz w:val="20"/>
          <w:szCs w:val="20"/>
          <w:lang w:eastAsia="pl-PL"/>
        </w:rPr>
        <w:tab/>
      </w:r>
      <w:r w:rsidRPr="003424BD">
        <w:rPr>
          <w:rFonts w:ascii="Arial" w:eastAsia="Times New Roman" w:hAnsi="Arial" w:cs="Arial"/>
          <w:sz w:val="20"/>
          <w:szCs w:val="20"/>
          <w:lang w:eastAsia="pl-PL"/>
        </w:rPr>
        <w:tab/>
      </w:r>
      <w:r w:rsidRPr="003424BD">
        <w:rPr>
          <w:rFonts w:ascii="Arial" w:eastAsia="Times New Roman" w:hAnsi="Arial" w:cs="Arial"/>
          <w:sz w:val="20"/>
          <w:szCs w:val="20"/>
          <w:lang w:eastAsia="pl-PL"/>
        </w:rPr>
        <w:tab/>
      </w:r>
      <w:r w:rsidRPr="003424BD">
        <w:rPr>
          <w:rFonts w:ascii="Arial" w:eastAsia="Times New Roman" w:hAnsi="Arial" w:cs="Arial"/>
          <w:sz w:val="20"/>
          <w:szCs w:val="20"/>
          <w:lang w:eastAsia="pl-PL"/>
        </w:rPr>
        <w:tab/>
      </w:r>
      <w:r w:rsidRPr="003424BD">
        <w:rPr>
          <w:rFonts w:ascii="Arial" w:eastAsia="Times New Roman" w:hAnsi="Arial" w:cs="Arial"/>
          <w:sz w:val="20"/>
          <w:szCs w:val="20"/>
          <w:lang w:eastAsia="pl-PL"/>
        </w:rPr>
        <w:tab/>
      </w:r>
      <w:r w:rsidRPr="003424BD">
        <w:rPr>
          <w:rFonts w:ascii="Arial" w:eastAsia="Times New Roman" w:hAnsi="Arial" w:cs="Arial"/>
          <w:sz w:val="20"/>
          <w:szCs w:val="20"/>
          <w:lang w:eastAsia="pl-PL"/>
        </w:rPr>
        <w:tab/>
        <w:t>(podpis wnioskodawcy)</w:t>
      </w:r>
    </w:p>
    <w:p w:rsidR="007E14E4" w:rsidRDefault="007E14E4" w:rsidP="00CA671D">
      <w:pPr>
        <w:spacing w:after="0" w:line="240" w:lineRule="auto"/>
        <w:jc w:val="both"/>
        <w:rPr>
          <w:rFonts w:ascii="Arial" w:eastAsia="Times New Roman" w:hAnsi="Arial" w:cs="Arial"/>
          <w:sz w:val="20"/>
          <w:szCs w:val="20"/>
          <w:lang w:eastAsia="pl-PL"/>
        </w:rPr>
      </w:pPr>
    </w:p>
    <w:p w:rsidR="00421C79" w:rsidRDefault="00421C79" w:rsidP="00CA671D">
      <w:pPr>
        <w:spacing w:after="0" w:line="240" w:lineRule="auto"/>
        <w:jc w:val="both"/>
        <w:rPr>
          <w:rFonts w:ascii="Arial" w:eastAsia="Times New Roman" w:hAnsi="Arial" w:cs="Arial"/>
          <w:sz w:val="20"/>
          <w:szCs w:val="20"/>
          <w:lang w:eastAsia="pl-PL"/>
        </w:rPr>
      </w:pPr>
    </w:p>
    <w:p w:rsidR="00421C79" w:rsidRPr="00421C79" w:rsidRDefault="00421C79" w:rsidP="00CA671D">
      <w:pPr>
        <w:spacing w:after="0" w:line="240" w:lineRule="auto"/>
        <w:jc w:val="both"/>
        <w:rPr>
          <w:rFonts w:ascii="Arial" w:eastAsia="Times New Roman" w:hAnsi="Arial" w:cs="Arial"/>
          <w:sz w:val="20"/>
          <w:szCs w:val="20"/>
          <w:u w:val="single"/>
          <w:lang w:eastAsia="pl-PL"/>
        </w:rPr>
      </w:pPr>
      <w:r w:rsidRPr="00421C79">
        <w:rPr>
          <w:rFonts w:ascii="Arial" w:eastAsia="Times New Roman" w:hAnsi="Arial" w:cs="Arial"/>
          <w:sz w:val="20"/>
          <w:szCs w:val="20"/>
          <w:u w:val="single"/>
          <w:lang w:eastAsia="pl-PL"/>
        </w:rPr>
        <w:t>--------------------------------------------------------------------------------------------------------------------------------------------------</w:t>
      </w:r>
    </w:p>
    <w:p w:rsidR="007E14E4" w:rsidRDefault="007E14E4" w:rsidP="00CA671D">
      <w:pPr>
        <w:spacing w:after="0" w:line="240" w:lineRule="auto"/>
        <w:jc w:val="both"/>
        <w:rPr>
          <w:rFonts w:ascii="Arial" w:eastAsia="Times New Roman" w:hAnsi="Arial" w:cs="Arial"/>
          <w:b/>
          <w:sz w:val="20"/>
          <w:szCs w:val="20"/>
          <w:u w:val="single"/>
          <w:lang w:eastAsia="pl-PL"/>
        </w:rPr>
      </w:pPr>
    </w:p>
    <w:p w:rsidR="00421C79" w:rsidRDefault="00421C79" w:rsidP="00421C79">
      <w:pPr>
        <w:spacing w:after="0" w:line="24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CZĘŚĆ III</w:t>
      </w:r>
    </w:p>
    <w:p w:rsidR="00421C79" w:rsidRPr="00421C79" w:rsidRDefault="00421C79" w:rsidP="00421C79">
      <w:pPr>
        <w:spacing w:after="0" w:line="240" w:lineRule="auto"/>
        <w:jc w:val="both"/>
        <w:rPr>
          <w:rFonts w:ascii="Arial" w:eastAsia="Times New Roman" w:hAnsi="Arial" w:cs="Arial"/>
          <w:b/>
          <w:bCs/>
          <w:sz w:val="24"/>
          <w:szCs w:val="24"/>
          <w:lang w:eastAsia="pl-PL"/>
        </w:rPr>
      </w:pPr>
    </w:p>
    <w:p w:rsidR="00421C79" w:rsidRPr="00421C79" w:rsidRDefault="00421C79" w:rsidP="00421C79">
      <w:pPr>
        <w:spacing w:after="0" w:line="240" w:lineRule="auto"/>
        <w:jc w:val="both"/>
        <w:rPr>
          <w:rFonts w:ascii="Arial" w:hAnsi="Arial" w:cs="Arial"/>
          <w:b/>
          <w:bCs/>
          <w:sz w:val="24"/>
          <w:szCs w:val="24"/>
        </w:rPr>
      </w:pPr>
      <w:r w:rsidRPr="00421C79">
        <w:rPr>
          <w:rFonts w:ascii="Arial" w:hAnsi="Arial" w:cs="Arial"/>
          <w:b/>
          <w:bCs/>
          <w:sz w:val="24"/>
          <w:szCs w:val="24"/>
        </w:rPr>
        <w:t>Wypełnia pracownik weryfikujący:</w:t>
      </w:r>
    </w:p>
    <w:p w:rsidR="00421C79" w:rsidRDefault="00421C79" w:rsidP="00421C79">
      <w:pPr>
        <w:spacing w:after="0" w:line="240" w:lineRule="auto"/>
        <w:jc w:val="both"/>
      </w:pPr>
    </w:p>
    <w:p w:rsidR="00421C79" w:rsidRPr="007168EE" w:rsidRDefault="00421C79" w:rsidP="00421C79">
      <w:pPr>
        <w:spacing w:after="0" w:line="240" w:lineRule="auto"/>
        <w:jc w:val="both"/>
        <w:rPr>
          <w:rFonts w:ascii="Arial" w:hAnsi="Arial" w:cs="Arial"/>
          <w:sz w:val="20"/>
          <w:szCs w:val="20"/>
        </w:rPr>
      </w:pPr>
      <w:r w:rsidRPr="007168EE">
        <w:rPr>
          <w:rFonts w:ascii="Arial" w:hAnsi="Arial" w:cs="Arial"/>
          <w:sz w:val="20"/>
          <w:szCs w:val="20"/>
        </w:rPr>
        <w:t xml:space="preserve">Data i godzina złożenia wniosku:     ……………………………                                         ……………… </w:t>
      </w:r>
    </w:p>
    <w:p w:rsidR="00421C79" w:rsidRPr="007168EE" w:rsidRDefault="00421C79" w:rsidP="00421C79">
      <w:pPr>
        <w:spacing w:after="0" w:line="240" w:lineRule="auto"/>
        <w:jc w:val="both"/>
        <w:rPr>
          <w:rFonts w:ascii="Arial" w:hAnsi="Arial" w:cs="Arial"/>
          <w:sz w:val="20"/>
          <w:szCs w:val="20"/>
        </w:rPr>
      </w:pPr>
      <w:r w:rsidRPr="007168EE">
        <w:rPr>
          <w:rFonts w:ascii="Arial" w:hAnsi="Arial" w:cs="Arial"/>
          <w:sz w:val="20"/>
          <w:szCs w:val="20"/>
        </w:rPr>
        <w:t xml:space="preserve">                                                            (data: </w:t>
      </w:r>
      <w:proofErr w:type="spellStart"/>
      <w:r w:rsidRPr="007168EE">
        <w:rPr>
          <w:rFonts w:ascii="Arial" w:hAnsi="Arial" w:cs="Arial"/>
          <w:sz w:val="20"/>
          <w:szCs w:val="20"/>
        </w:rPr>
        <w:t>dd</w:t>
      </w:r>
      <w:proofErr w:type="spellEnd"/>
      <w:r w:rsidRPr="007168EE">
        <w:rPr>
          <w:rFonts w:ascii="Arial" w:hAnsi="Arial" w:cs="Arial"/>
          <w:sz w:val="20"/>
          <w:szCs w:val="20"/>
        </w:rPr>
        <w:t xml:space="preserve"> / mm / </w:t>
      </w:r>
      <w:proofErr w:type="spellStart"/>
      <w:r w:rsidRPr="007168EE">
        <w:rPr>
          <w:rFonts w:ascii="Arial" w:hAnsi="Arial" w:cs="Arial"/>
          <w:sz w:val="20"/>
          <w:szCs w:val="20"/>
        </w:rPr>
        <w:t>rrrr</w:t>
      </w:r>
      <w:proofErr w:type="spellEnd"/>
      <w:r w:rsidRPr="007168EE">
        <w:rPr>
          <w:rFonts w:ascii="Arial" w:hAnsi="Arial" w:cs="Arial"/>
          <w:sz w:val="20"/>
          <w:szCs w:val="20"/>
        </w:rPr>
        <w:t xml:space="preserve">)                        </w:t>
      </w:r>
      <w:r w:rsidR="007168EE">
        <w:rPr>
          <w:rFonts w:ascii="Arial" w:hAnsi="Arial" w:cs="Arial"/>
          <w:sz w:val="20"/>
          <w:szCs w:val="20"/>
        </w:rPr>
        <w:t xml:space="preserve">               </w:t>
      </w:r>
      <w:r w:rsidRPr="007168EE">
        <w:rPr>
          <w:rFonts w:ascii="Arial" w:hAnsi="Arial" w:cs="Arial"/>
          <w:sz w:val="20"/>
          <w:szCs w:val="20"/>
        </w:rPr>
        <w:t xml:space="preserve">    (godz.: </w:t>
      </w:r>
      <w:proofErr w:type="spellStart"/>
      <w:r w:rsidRPr="007168EE">
        <w:rPr>
          <w:rFonts w:ascii="Arial" w:hAnsi="Arial" w:cs="Arial"/>
          <w:sz w:val="20"/>
          <w:szCs w:val="20"/>
        </w:rPr>
        <w:t>hh</w:t>
      </w:r>
      <w:proofErr w:type="spellEnd"/>
      <w:r w:rsidRPr="007168EE">
        <w:rPr>
          <w:rFonts w:ascii="Arial" w:hAnsi="Arial" w:cs="Arial"/>
          <w:sz w:val="20"/>
          <w:szCs w:val="20"/>
        </w:rPr>
        <w:t>/mm)</w:t>
      </w:r>
    </w:p>
    <w:p w:rsidR="007168EE" w:rsidRDefault="007168EE" w:rsidP="00421C79">
      <w:pPr>
        <w:spacing w:after="0" w:line="240" w:lineRule="auto"/>
        <w:jc w:val="both"/>
        <w:rPr>
          <w:rFonts w:ascii="Arial" w:hAnsi="Arial" w:cs="Arial"/>
        </w:rPr>
      </w:pPr>
      <w:r w:rsidRPr="007168EE">
        <w:rPr>
          <w:rFonts w:ascii="Arial" w:hAnsi="Arial" w:cs="Arial"/>
          <w:sz w:val="40"/>
          <w:szCs w:val="40"/>
        </w:rPr>
        <w:sym w:font="Symbol" w:char="F08B"/>
      </w:r>
      <w:r w:rsidR="00421C79" w:rsidRPr="00421C79">
        <w:rPr>
          <w:rFonts w:ascii="Arial" w:hAnsi="Arial" w:cs="Arial"/>
        </w:rPr>
        <w:t xml:space="preserve"> </w:t>
      </w:r>
      <w:r>
        <w:rPr>
          <w:rFonts w:ascii="Arial" w:hAnsi="Arial" w:cs="Arial"/>
        </w:rPr>
        <w:tab/>
      </w:r>
      <w:r w:rsidR="00421C79" w:rsidRPr="00421C79">
        <w:rPr>
          <w:rFonts w:ascii="Arial" w:hAnsi="Arial" w:cs="Arial"/>
        </w:rPr>
        <w:t xml:space="preserve">Wnioskodawca </w:t>
      </w:r>
      <w:r w:rsidR="00421C79" w:rsidRPr="007168EE">
        <w:rPr>
          <w:rFonts w:ascii="Arial" w:hAnsi="Arial" w:cs="Arial"/>
          <w:b/>
          <w:bCs/>
          <w:u w:val="single"/>
        </w:rPr>
        <w:t>jest uprawniony</w:t>
      </w:r>
      <w:r w:rsidR="00421C79" w:rsidRPr="00421C79">
        <w:rPr>
          <w:rFonts w:ascii="Arial" w:hAnsi="Arial" w:cs="Arial"/>
        </w:rPr>
        <w:t xml:space="preserve"> do zakupu preferencyjnego, ponieważ: </w:t>
      </w:r>
    </w:p>
    <w:p w:rsidR="007168EE" w:rsidRDefault="007168EE" w:rsidP="00421C79">
      <w:pPr>
        <w:spacing w:after="0" w:line="240" w:lineRule="auto"/>
        <w:jc w:val="both"/>
        <w:rPr>
          <w:rFonts w:ascii="Arial" w:hAnsi="Arial" w:cs="Arial"/>
        </w:rPr>
      </w:pPr>
    </w:p>
    <w:p w:rsidR="007168EE" w:rsidRDefault="00421C79" w:rsidP="007168EE">
      <w:pPr>
        <w:spacing w:after="0" w:line="240" w:lineRule="auto"/>
        <w:ind w:left="705" w:hanging="705"/>
        <w:jc w:val="both"/>
        <w:rPr>
          <w:rFonts w:ascii="Arial" w:hAnsi="Arial" w:cs="Arial"/>
        </w:rPr>
      </w:pPr>
      <w:r w:rsidRPr="00421C79">
        <w:rPr>
          <w:rFonts w:ascii="Arial" w:hAnsi="Arial" w:cs="Arial"/>
        </w:rPr>
        <w:sym w:font="Symbol" w:char="F08B"/>
      </w:r>
      <w:r w:rsidRPr="00421C79">
        <w:rPr>
          <w:rFonts w:ascii="Arial" w:hAnsi="Arial" w:cs="Arial"/>
        </w:rPr>
        <w:t xml:space="preserve"> </w:t>
      </w:r>
      <w:r w:rsidR="007168EE">
        <w:rPr>
          <w:rFonts w:ascii="Arial" w:hAnsi="Arial" w:cs="Arial"/>
        </w:rPr>
        <w:tab/>
      </w:r>
      <w:r w:rsidRPr="007168EE">
        <w:rPr>
          <w:rFonts w:ascii="Arial" w:hAnsi="Arial" w:cs="Arial"/>
          <w:b/>
          <w:bCs/>
        </w:rPr>
        <w:t xml:space="preserve">na rzecz gospodarstwa domowego, w skład którego wchodzi wnioskodawca wypłacono dodatek </w:t>
      </w:r>
      <w:r w:rsidR="007168EE">
        <w:rPr>
          <w:rFonts w:ascii="Arial" w:hAnsi="Arial" w:cs="Arial"/>
          <w:b/>
          <w:bCs/>
        </w:rPr>
        <w:t>w</w:t>
      </w:r>
      <w:r w:rsidRPr="007168EE">
        <w:rPr>
          <w:rFonts w:ascii="Arial" w:hAnsi="Arial" w:cs="Arial"/>
          <w:b/>
          <w:bCs/>
        </w:rPr>
        <w:t>ęglowy</w:t>
      </w:r>
      <w:r w:rsidRPr="00421C79">
        <w:rPr>
          <w:rFonts w:ascii="Arial" w:hAnsi="Arial" w:cs="Arial"/>
        </w:rPr>
        <w:t xml:space="preserve"> lub </w:t>
      </w:r>
    </w:p>
    <w:p w:rsidR="007168EE" w:rsidRDefault="007168EE" w:rsidP="00421C79">
      <w:pPr>
        <w:spacing w:after="0" w:line="240" w:lineRule="auto"/>
        <w:jc w:val="both"/>
        <w:rPr>
          <w:rFonts w:ascii="Arial" w:hAnsi="Arial" w:cs="Arial"/>
        </w:rPr>
      </w:pPr>
    </w:p>
    <w:p w:rsidR="007168EE" w:rsidRDefault="00421C79" w:rsidP="007168EE">
      <w:pPr>
        <w:spacing w:after="0" w:line="240" w:lineRule="auto"/>
        <w:ind w:left="708" w:hanging="708"/>
        <w:jc w:val="both"/>
        <w:rPr>
          <w:rFonts w:ascii="Arial" w:hAnsi="Arial" w:cs="Arial"/>
        </w:rPr>
      </w:pPr>
      <w:r w:rsidRPr="00421C79">
        <w:rPr>
          <w:rFonts w:ascii="Arial" w:hAnsi="Arial" w:cs="Arial"/>
        </w:rPr>
        <w:sym w:font="Symbol" w:char="F08B"/>
      </w:r>
      <w:r w:rsidR="007168EE">
        <w:rPr>
          <w:rFonts w:ascii="Arial" w:hAnsi="Arial" w:cs="Arial"/>
        </w:rPr>
        <w:tab/>
      </w:r>
      <w:r w:rsidRPr="007168EE">
        <w:rPr>
          <w:rFonts w:ascii="Arial" w:hAnsi="Arial" w:cs="Arial"/>
          <w:b/>
          <w:bCs/>
        </w:rPr>
        <w:t>na rzecz tego gospodarstwa domowego pozytywnie rozpatrzono wniosek o wypłatę dodatku węglowego</w:t>
      </w:r>
      <w:r w:rsidRPr="00421C79">
        <w:rPr>
          <w:rFonts w:ascii="Arial" w:hAnsi="Arial" w:cs="Arial"/>
        </w:rPr>
        <w:t xml:space="preserve"> lub </w:t>
      </w:r>
    </w:p>
    <w:p w:rsidR="007168EE" w:rsidRDefault="007168EE" w:rsidP="00421C79">
      <w:pPr>
        <w:spacing w:after="0" w:line="240" w:lineRule="auto"/>
        <w:jc w:val="both"/>
        <w:rPr>
          <w:rFonts w:ascii="Arial" w:hAnsi="Arial" w:cs="Arial"/>
        </w:rPr>
      </w:pPr>
    </w:p>
    <w:p w:rsidR="007168EE" w:rsidRDefault="00421C79" w:rsidP="007168EE">
      <w:pPr>
        <w:spacing w:after="0" w:line="240" w:lineRule="auto"/>
        <w:ind w:left="708" w:hanging="708"/>
        <w:jc w:val="both"/>
        <w:rPr>
          <w:rFonts w:ascii="Arial" w:hAnsi="Arial" w:cs="Arial"/>
        </w:rPr>
      </w:pPr>
      <w:r w:rsidRPr="00421C79">
        <w:rPr>
          <w:rFonts w:ascii="Arial" w:hAnsi="Arial" w:cs="Arial"/>
        </w:rPr>
        <w:sym w:font="Symbol" w:char="F08B"/>
      </w:r>
      <w:r w:rsidR="007168EE">
        <w:rPr>
          <w:rFonts w:ascii="Arial" w:hAnsi="Arial" w:cs="Arial"/>
        </w:rPr>
        <w:tab/>
      </w:r>
      <w:r w:rsidRPr="007168EE">
        <w:rPr>
          <w:rFonts w:ascii="Arial" w:hAnsi="Arial" w:cs="Arial"/>
          <w:b/>
          <w:bCs/>
        </w:rPr>
        <w:t>na rzecz tego gospodarstwa domowego nie złożono wniosku o wypłatę dodatku węglowego, ale dokonano pozytywnej weryfikacji spełnienia warunków do złożenia wniosku o dodatek węglowy.</w:t>
      </w:r>
      <w:r w:rsidRPr="00421C79">
        <w:rPr>
          <w:rFonts w:ascii="Arial" w:hAnsi="Arial" w:cs="Arial"/>
        </w:rPr>
        <w:t xml:space="preserve"> </w:t>
      </w:r>
    </w:p>
    <w:p w:rsidR="007168EE" w:rsidRDefault="007168EE" w:rsidP="00421C79">
      <w:pPr>
        <w:spacing w:after="0" w:line="240" w:lineRule="auto"/>
        <w:jc w:val="both"/>
        <w:rPr>
          <w:rFonts w:ascii="Arial" w:hAnsi="Arial" w:cs="Arial"/>
        </w:rPr>
      </w:pPr>
    </w:p>
    <w:p w:rsidR="007168EE" w:rsidRDefault="007168EE" w:rsidP="007168EE">
      <w:pPr>
        <w:spacing w:after="0" w:line="240" w:lineRule="auto"/>
        <w:ind w:left="705" w:hanging="705"/>
        <w:jc w:val="both"/>
        <w:rPr>
          <w:rFonts w:ascii="Arial" w:hAnsi="Arial" w:cs="Arial"/>
        </w:rPr>
      </w:pPr>
      <w:r w:rsidRPr="007168EE">
        <w:rPr>
          <w:rFonts w:ascii="Arial" w:hAnsi="Arial" w:cs="Arial"/>
          <w:sz w:val="40"/>
          <w:szCs w:val="40"/>
        </w:rPr>
        <w:sym w:font="Symbol" w:char="F08B"/>
      </w:r>
      <w:r>
        <w:rPr>
          <w:rFonts w:ascii="Arial" w:hAnsi="Arial" w:cs="Arial"/>
          <w:sz w:val="40"/>
          <w:szCs w:val="40"/>
        </w:rPr>
        <w:tab/>
      </w:r>
      <w:r w:rsidR="00421C79" w:rsidRPr="00421C79">
        <w:rPr>
          <w:rFonts w:ascii="Arial" w:hAnsi="Arial" w:cs="Arial"/>
        </w:rPr>
        <w:t xml:space="preserve">Wnioskodawca </w:t>
      </w:r>
      <w:r w:rsidR="00421C79" w:rsidRPr="007168EE">
        <w:rPr>
          <w:rFonts w:ascii="Arial" w:hAnsi="Arial" w:cs="Arial"/>
          <w:b/>
          <w:bCs/>
          <w:u w:val="single"/>
        </w:rPr>
        <w:t>nie jest uprawniony</w:t>
      </w:r>
      <w:r w:rsidR="00421C79" w:rsidRPr="00421C79">
        <w:rPr>
          <w:rFonts w:ascii="Arial" w:hAnsi="Arial" w:cs="Arial"/>
        </w:rPr>
        <w:t xml:space="preserve"> do zakupu preferencyjnego (nie spełnia żadnego z wyżej wymienionych warunków), lub w pkt 4 oświadczył o nabyciu większej ilości paliwa stałego niż dopuszczone ustawą i nie ma prawa nabycia paliwa po cenie preferencyjnej.</w:t>
      </w:r>
    </w:p>
    <w:p w:rsidR="007168EE" w:rsidRDefault="007168EE" w:rsidP="007168EE">
      <w:pPr>
        <w:spacing w:after="0" w:line="240" w:lineRule="auto"/>
        <w:ind w:left="6372" w:firstLine="708"/>
        <w:jc w:val="both"/>
        <w:rPr>
          <w:rFonts w:ascii="Arial" w:hAnsi="Arial" w:cs="Arial"/>
        </w:rPr>
      </w:pPr>
    </w:p>
    <w:p w:rsidR="007168EE" w:rsidRDefault="007168EE" w:rsidP="007168EE">
      <w:pPr>
        <w:spacing w:after="0" w:line="240" w:lineRule="auto"/>
        <w:ind w:left="6372" w:firstLine="708"/>
        <w:jc w:val="both"/>
        <w:rPr>
          <w:rFonts w:ascii="Arial" w:hAnsi="Arial" w:cs="Arial"/>
        </w:rPr>
      </w:pPr>
    </w:p>
    <w:p w:rsidR="00421C79" w:rsidRPr="00421C79" w:rsidRDefault="00421C79" w:rsidP="007168EE">
      <w:pPr>
        <w:spacing w:after="0" w:line="240" w:lineRule="auto"/>
        <w:ind w:left="6372" w:firstLine="708"/>
        <w:jc w:val="both"/>
        <w:rPr>
          <w:rFonts w:ascii="Arial" w:hAnsi="Arial" w:cs="Arial"/>
        </w:rPr>
      </w:pPr>
      <w:r w:rsidRPr="00421C79">
        <w:rPr>
          <w:rFonts w:ascii="Arial" w:hAnsi="Arial" w:cs="Arial"/>
        </w:rPr>
        <w:t xml:space="preserve"> ………….…………………… (podpis osoby weryfikującej wniosek)</w:t>
      </w:r>
    </w:p>
    <w:p w:rsidR="00421C79" w:rsidRDefault="00421C79" w:rsidP="00CA671D">
      <w:pPr>
        <w:spacing w:after="0" w:line="240" w:lineRule="auto"/>
        <w:jc w:val="both"/>
        <w:rPr>
          <w:rFonts w:ascii="Arial" w:eastAsia="Times New Roman" w:hAnsi="Arial" w:cs="Arial"/>
          <w:b/>
          <w:sz w:val="20"/>
          <w:szCs w:val="20"/>
          <w:u w:val="single"/>
          <w:lang w:eastAsia="pl-PL"/>
        </w:rPr>
      </w:pPr>
    </w:p>
    <w:p w:rsidR="00421C79" w:rsidRDefault="00421C79" w:rsidP="00CA671D">
      <w:pPr>
        <w:spacing w:after="0" w:line="240" w:lineRule="auto"/>
        <w:jc w:val="both"/>
        <w:rPr>
          <w:rFonts w:ascii="Arial" w:eastAsia="Times New Roman" w:hAnsi="Arial" w:cs="Arial"/>
          <w:b/>
          <w:sz w:val="20"/>
          <w:szCs w:val="20"/>
          <w:u w:val="single"/>
          <w:lang w:eastAsia="pl-PL"/>
        </w:rPr>
      </w:pPr>
    </w:p>
    <w:p w:rsidR="00CA671D" w:rsidRPr="00DE085F" w:rsidRDefault="00CA671D" w:rsidP="00CA671D">
      <w:pPr>
        <w:spacing w:after="0" w:line="240" w:lineRule="auto"/>
        <w:jc w:val="both"/>
        <w:rPr>
          <w:rFonts w:ascii="Arial" w:eastAsia="Times New Roman" w:hAnsi="Arial" w:cs="Arial"/>
          <w:sz w:val="20"/>
          <w:szCs w:val="20"/>
          <w:lang w:eastAsia="pl-PL"/>
        </w:rPr>
      </w:pPr>
      <w:r w:rsidRPr="00DE085F">
        <w:rPr>
          <w:rFonts w:ascii="Arial" w:eastAsia="Times New Roman" w:hAnsi="Arial" w:cs="Arial"/>
          <w:b/>
          <w:sz w:val="20"/>
          <w:szCs w:val="20"/>
          <w:u w:val="single"/>
          <w:lang w:eastAsia="pl-PL"/>
        </w:rPr>
        <w:t>UWAGA:</w:t>
      </w:r>
      <w:r w:rsidRPr="00DE085F">
        <w:rPr>
          <w:rFonts w:ascii="Times New Roman" w:eastAsia="Times New Roman" w:hAnsi="Times New Roman" w:cs="Times New Roman"/>
          <w:sz w:val="20"/>
          <w:szCs w:val="20"/>
          <w:lang w:eastAsia="pl-PL"/>
        </w:rPr>
        <w:br/>
      </w:r>
      <w:r w:rsidRPr="00DE085F">
        <w:rPr>
          <w:rFonts w:ascii="Arial" w:eastAsia="Times New Roman" w:hAnsi="Arial" w:cs="Arial"/>
          <w:sz w:val="20"/>
          <w:szCs w:val="20"/>
          <w:lang w:eastAsia="pl-PL"/>
        </w:rPr>
        <w:t xml:space="preserve">Wniosek o preferencyjny zakup paliwa stałego składa się na piśmie w </w:t>
      </w:r>
      <w:r w:rsidR="006F7962" w:rsidRPr="00DE085F">
        <w:rPr>
          <w:rFonts w:ascii="Arial" w:eastAsia="Times New Roman" w:hAnsi="Arial" w:cs="Arial"/>
          <w:sz w:val="20"/>
          <w:szCs w:val="20"/>
          <w:lang w:eastAsia="pl-PL"/>
        </w:rPr>
        <w:t xml:space="preserve">Miejskim Ośrodku Pomocy Społecznej w Nidzicy </w:t>
      </w:r>
      <w:r w:rsidRPr="00DE085F">
        <w:rPr>
          <w:rFonts w:ascii="Arial" w:eastAsia="Times New Roman" w:hAnsi="Arial" w:cs="Arial"/>
          <w:sz w:val="20"/>
          <w:szCs w:val="20"/>
          <w:lang w:eastAsia="pl-PL"/>
        </w:rPr>
        <w:t xml:space="preserve">w dniach i godzinach </w:t>
      </w:r>
      <w:r w:rsidR="001C04E8" w:rsidRPr="00DE085F">
        <w:rPr>
          <w:rFonts w:ascii="Arial" w:eastAsia="Times New Roman" w:hAnsi="Arial" w:cs="Arial"/>
          <w:sz w:val="20"/>
          <w:szCs w:val="20"/>
          <w:lang w:eastAsia="pl-PL"/>
        </w:rPr>
        <w:t>prac</w:t>
      </w:r>
      <w:r w:rsidRPr="00DE085F">
        <w:rPr>
          <w:rFonts w:ascii="Arial" w:eastAsia="Times New Roman" w:hAnsi="Arial" w:cs="Arial"/>
          <w:sz w:val="20"/>
          <w:szCs w:val="20"/>
          <w:lang w:eastAsia="pl-PL"/>
        </w:rPr>
        <w:t xml:space="preserve">y </w:t>
      </w:r>
      <w:r w:rsidR="006F7962" w:rsidRPr="00DE085F">
        <w:rPr>
          <w:rFonts w:ascii="Arial" w:eastAsia="Times New Roman" w:hAnsi="Arial" w:cs="Arial"/>
          <w:sz w:val="20"/>
          <w:szCs w:val="20"/>
          <w:lang w:eastAsia="pl-PL"/>
        </w:rPr>
        <w:t>MOPS</w:t>
      </w:r>
      <w:r w:rsidRPr="00DE085F">
        <w:rPr>
          <w:rFonts w:ascii="Arial" w:eastAsia="Times New Roman" w:hAnsi="Arial" w:cs="Arial"/>
          <w:sz w:val="20"/>
          <w:szCs w:val="20"/>
          <w:lang w:eastAsia="pl-PL"/>
        </w:rPr>
        <w:t xml:space="preserve"> lub za pomocą środków komunikacji elektronicznej.</w:t>
      </w:r>
    </w:p>
    <w:p w:rsidR="00CA671D" w:rsidRPr="00DE085F" w:rsidRDefault="00CA671D" w:rsidP="00CA671D">
      <w:pPr>
        <w:spacing w:after="0" w:line="240" w:lineRule="auto"/>
        <w:jc w:val="both"/>
        <w:rPr>
          <w:rFonts w:ascii="Arial" w:eastAsia="Times New Roman" w:hAnsi="Arial" w:cs="Arial"/>
          <w:sz w:val="20"/>
          <w:szCs w:val="20"/>
          <w:lang w:eastAsia="pl-PL"/>
        </w:rPr>
      </w:pPr>
      <w:r w:rsidRPr="00DE085F">
        <w:rPr>
          <w:rFonts w:ascii="Arial" w:eastAsia="Times New Roman" w:hAnsi="Arial" w:cs="Arial"/>
          <w:sz w:val="20"/>
          <w:szCs w:val="20"/>
          <w:lang w:eastAsia="pl-PL"/>
        </w:rPr>
        <w:t>W przypadku złożenia wniosku za pomocą środków komunikacji elektronicznej wniosek o zakup opatruje się</w:t>
      </w:r>
      <w:r w:rsidRPr="00DE085F">
        <w:rPr>
          <w:rFonts w:ascii="Times New Roman" w:eastAsia="Times New Roman" w:hAnsi="Times New Roman" w:cs="Times New Roman"/>
          <w:sz w:val="20"/>
          <w:szCs w:val="20"/>
          <w:lang w:eastAsia="pl-PL"/>
        </w:rPr>
        <w:br/>
      </w:r>
      <w:r w:rsidRPr="00DE085F">
        <w:rPr>
          <w:rFonts w:ascii="Arial" w:eastAsia="Times New Roman" w:hAnsi="Arial" w:cs="Arial"/>
          <w:sz w:val="20"/>
          <w:szCs w:val="20"/>
          <w:lang w:eastAsia="pl-PL"/>
        </w:rPr>
        <w:t>kwalifikowanym podpisem elektronicznym, podpisem zaufanym lub podpisem osobistym.</w:t>
      </w:r>
    </w:p>
    <w:p w:rsidR="00CA671D" w:rsidRPr="00DE085F" w:rsidRDefault="00CA671D" w:rsidP="00CA671D">
      <w:pPr>
        <w:spacing w:after="0" w:line="240" w:lineRule="auto"/>
        <w:jc w:val="both"/>
        <w:rPr>
          <w:rFonts w:ascii="Arial" w:eastAsia="Times New Roman" w:hAnsi="Arial" w:cs="Arial"/>
          <w:sz w:val="20"/>
          <w:szCs w:val="20"/>
          <w:lang w:eastAsia="pl-PL"/>
        </w:rPr>
      </w:pPr>
    </w:p>
    <w:p w:rsidR="007168EE" w:rsidRPr="00DE085F" w:rsidRDefault="00CA671D" w:rsidP="001C04E8">
      <w:pPr>
        <w:spacing w:after="0" w:line="240" w:lineRule="auto"/>
        <w:jc w:val="center"/>
        <w:rPr>
          <w:rFonts w:ascii="Arial" w:eastAsia="Times New Roman" w:hAnsi="Arial" w:cs="Arial"/>
          <w:b/>
          <w:lang w:eastAsia="pl-PL"/>
        </w:rPr>
      </w:pPr>
      <w:r w:rsidRPr="00DE085F">
        <w:rPr>
          <w:rFonts w:ascii="Times New Roman" w:eastAsia="Times New Roman" w:hAnsi="Times New Roman" w:cs="Times New Roman"/>
          <w:i/>
          <w:iCs/>
          <w:sz w:val="20"/>
          <w:szCs w:val="20"/>
          <w:lang w:eastAsia="pl-PL"/>
        </w:rPr>
        <w:lastRenderedPageBreak/>
        <w:br/>
      </w:r>
    </w:p>
    <w:p w:rsidR="007168EE" w:rsidRPr="00DE085F" w:rsidRDefault="007168EE" w:rsidP="001C04E8">
      <w:pPr>
        <w:spacing w:after="0" w:line="240" w:lineRule="auto"/>
        <w:jc w:val="center"/>
        <w:rPr>
          <w:rFonts w:ascii="Arial" w:eastAsia="Times New Roman" w:hAnsi="Arial" w:cs="Arial"/>
          <w:b/>
          <w:lang w:eastAsia="pl-PL"/>
        </w:rPr>
      </w:pPr>
    </w:p>
    <w:p w:rsidR="001C04E8" w:rsidRPr="00DE085F" w:rsidRDefault="001C04E8" w:rsidP="001C04E8">
      <w:pPr>
        <w:spacing w:after="0" w:line="240" w:lineRule="auto"/>
        <w:jc w:val="center"/>
        <w:rPr>
          <w:rFonts w:ascii="Arial" w:eastAsia="Times New Roman" w:hAnsi="Arial" w:cs="Arial"/>
          <w:b/>
          <w:lang w:eastAsia="pl-PL"/>
        </w:rPr>
      </w:pPr>
      <w:r w:rsidRPr="00DE085F">
        <w:rPr>
          <w:rFonts w:ascii="Arial" w:eastAsia="Times New Roman" w:hAnsi="Arial" w:cs="Arial"/>
          <w:b/>
          <w:lang w:eastAsia="pl-PL"/>
        </w:rPr>
        <w:t>INFORMACJA DOTYCZĄCA PRZETWARZANIA DANYCH OSOBOWYCH</w:t>
      </w:r>
    </w:p>
    <w:p w:rsidR="007E14E4" w:rsidRPr="00DE085F" w:rsidRDefault="007E14E4" w:rsidP="001C04E8">
      <w:pPr>
        <w:spacing w:after="0" w:line="240" w:lineRule="auto"/>
        <w:jc w:val="center"/>
        <w:rPr>
          <w:rFonts w:ascii="Arial" w:eastAsia="Times New Roman" w:hAnsi="Arial" w:cs="Arial"/>
          <w:b/>
          <w:lang w:eastAsia="pl-PL"/>
        </w:rPr>
      </w:pPr>
    </w:p>
    <w:p w:rsidR="001C04E8" w:rsidRPr="00DE085F" w:rsidRDefault="001C04E8" w:rsidP="001C04E8">
      <w:pPr>
        <w:spacing w:after="0" w:line="240" w:lineRule="auto"/>
        <w:jc w:val="both"/>
        <w:rPr>
          <w:rFonts w:ascii="Arial" w:eastAsia="Times New Roman" w:hAnsi="Arial" w:cs="Arial"/>
          <w:lang w:eastAsia="pl-PL"/>
        </w:rPr>
      </w:pPr>
      <w:bookmarkStart w:id="0" w:name="_Hlk522259834"/>
      <w:bookmarkStart w:id="1" w:name="_Hlk518635345"/>
      <w:r w:rsidRPr="00DE085F">
        <w:rPr>
          <w:rFonts w:ascii="Arial" w:eastAsia="Times New Roman" w:hAnsi="Arial" w:cs="Arial"/>
          <w:lang w:eastAsia="pl-PL"/>
        </w:rPr>
        <w:t xml:space="preserve">Zgodnie z art. 13 ust. 1 i 2 </w:t>
      </w:r>
      <w:r w:rsidRPr="00DE085F">
        <w:rPr>
          <w:rFonts w:ascii="Arial" w:hAnsi="Arial" w:cs="Arial"/>
        </w:rPr>
        <w:t>rozporządzenia Parlamentu Europejskiego i Rady (UE) 2016/679 z dnia 27 kwietnia 2016 r. w sprawie ochrony osób fizycznych w związku z przetwarzaniem danych osobowych</w:t>
      </w:r>
      <w:r w:rsidR="007E14E4" w:rsidRPr="00DE085F">
        <w:rPr>
          <w:rFonts w:ascii="Arial" w:hAnsi="Arial" w:cs="Arial"/>
        </w:rPr>
        <w:t xml:space="preserve">                 </w:t>
      </w:r>
      <w:r w:rsidRPr="00DE085F">
        <w:rPr>
          <w:rFonts w:ascii="Arial" w:hAnsi="Arial" w:cs="Arial"/>
        </w:rPr>
        <w:t xml:space="preserve"> i w sprawie swobodnego przepływu takich danych oraz uchylenia dyrektywy 95/46/WE (ogólne rozporządzenie o ochronie danych) (Dz. Urz. UE L 119 z 04.05.2016r., str. 1 oraz Dz. Urz. UE L 127 </w:t>
      </w:r>
      <w:r w:rsidR="007E14E4" w:rsidRPr="00DE085F">
        <w:rPr>
          <w:rFonts w:ascii="Arial" w:hAnsi="Arial" w:cs="Arial"/>
        </w:rPr>
        <w:t xml:space="preserve">                  </w:t>
      </w:r>
      <w:r w:rsidRPr="00DE085F">
        <w:rPr>
          <w:rFonts w:ascii="Arial" w:hAnsi="Arial" w:cs="Arial"/>
        </w:rPr>
        <w:t>z 23.05.2018r., str. 2), zwanego dalej Rozporządzeniem Burmistrz Nidzicy informuje</w:t>
      </w:r>
      <w:bookmarkEnd w:id="0"/>
      <w:bookmarkEnd w:id="1"/>
      <w:r w:rsidRPr="00DE085F">
        <w:rPr>
          <w:rFonts w:ascii="Arial" w:eastAsia="Times New Roman" w:hAnsi="Arial" w:cs="Arial"/>
          <w:lang w:eastAsia="pl-PL"/>
        </w:rPr>
        <w:t>, że:</w:t>
      </w:r>
    </w:p>
    <w:p w:rsidR="001C04E8" w:rsidRPr="00DE085F" w:rsidRDefault="001C04E8" w:rsidP="001C04E8">
      <w:pPr>
        <w:pStyle w:val="Akapitzlist"/>
        <w:numPr>
          <w:ilvl w:val="0"/>
          <w:numId w:val="1"/>
        </w:numPr>
        <w:spacing w:after="0" w:line="240" w:lineRule="auto"/>
        <w:jc w:val="both"/>
        <w:rPr>
          <w:rFonts w:ascii="Arial" w:eastAsia="Times New Roman" w:hAnsi="Arial" w:cs="Arial"/>
          <w:lang w:eastAsia="pl-PL"/>
        </w:rPr>
      </w:pPr>
      <w:r w:rsidRPr="00DE085F">
        <w:rPr>
          <w:rFonts w:ascii="Arial" w:eastAsia="Times New Roman" w:hAnsi="Arial" w:cs="Arial"/>
          <w:lang w:eastAsia="pl-PL"/>
        </w:rPr>
        <w:t>Administratorem Pani/Pana danych osobowych jest Burmistrz Nidzicy. Siedzibą Burmistrza Nidzicy jest Urząd Miejski w Nidzicy ul. Plac Wolności 1, 13-100 Nidzica.</w:t>
      </w:r>
    </w:p>
    <w:p w:rsidR="001C04E8" w:rsidRPr="00DE085F" w:rsidRDefault="001C04E8" w:rsidP="001C04E8">
      <w:pPr>
        <w:pStyle w:val="Akapitzlist"/>
        <w:numPr>
          <w:ilvl w:val="0"/>
          <w:numId w:val="1"/>
        </w:numPr>
        <w:spacing w:after="0" w:line="240" w:lineRule="auto"/>
        <w:jc w:val="both"/>
        <w:rPr>
          <w:rFonts w:ascii="Arial" w:eastAsia="Times New Roman" w:hAnsi="Arial" w:cs="Arial"/>
          <w:lang w:eastAsia="pl-PL"/>
        </w:rPr>
      </w:pPr>
      <w:r w:rsidRPr="00DE085F">
        <w:rPr>
          <w:rFonts w:ascii="Arial" w:eastAsia="Times New Roman" w:hAnsi="Arial" w:cs="Arial"/>
          <w:lang w:eastAsia="pl-PL"/>
        </w:rPr>
        <w:t>W sprawach związanych z danymi osobowymi proszę kontaktować się z Inspektorem ochrony danych poprzez adres e-mail:</w:t>
      </w:r>
      <w:r w:rsidR="009D1889" w:rsidRPr="00DE085F">
        <w:rPr>
          <w:rFonts w:ascii="Arial" w:hAnsi="Arial" w:cs="Arial"/>
        </w:rPr>
        <w:t>: agnieszka.mikulska@szip.eu</w:t>
      </w:r>
      <w:r w:rsidRPr="00DE085F">
        <w:rPr>
          <w:rFonts w:ascii="Arial" w:eastAsia="Times New Roman" w:hAnsi="Arial" w:cs="Arial"/>
          <w:lang w:eastAsia="pl-PL"/>
        </w:rPr>
        <w:t>.</w:t>
      </w:r>
    </w:p>
    <w:p w:rsidR="001C04E8" w:rsidRPr="00DE085F" w:rsidRDefault="001C04E8" w:rsidP="001C04E8">
      <w:pPr>
        <w:pStyle w:val="Akapitzlist"/>
        <w:numPr>
          <w:ilvl w:val="0"/>
          <w:numId w:val="1"/>
        </w:numPr>
        <w:spacing w:after="0" w:line="240" w:lineRule="auto"/>
        <w:jc w:val="both"/>
        <w:rPr>
          <w:rFonts w:ascii="Arial" w:eastAsia="Times New Roman" w:hAnsi="Arial" w:cs="Arial"/>
          <w:lang w:eastAsia="pl-PL"/>
        </w:rPr>
      </w:pPr>
      <w:r w:rsidRPr="00DE085F">
        <w:rPr>
          <w:rFonts w:ascii="Arial" w:eastAsia="Times New Roman" w:hAnsi="Arial" w:cs="Arial"/>
          <w:lang w:eastAsia="pl-PL"/>
        </w:rPr>
        <w:t xml:space="preserve">Pani/Pana dane osobowe przetwarzane będą w celu realizacji wniosku o </w:t>
      </w:r>
      <w:r w:rsidRPr="00DE085F">
        <w:rPr>
          <w:rFonts w:ascii="Arial" w:hAnsi="Arial" w:cs="Arial"/>
        </w:rPr>
        <w:t xml:space="preserve">ustalenia uprawnień do zakupu preferencyjnego paliwa stałego dla gospodarstwa domowego na podstawie ustawy z dnia 27 października 2022 r. o zakupie preferencyjnym paliwa stałego dla gospodarstw domowych (Dz. U. 2022 r. poz. 2236) </w:t>
      </w:r>
      <w:r w:rsidRPr="00DE085F">
        <w:rPr>
          <w:rFonts w:ascii="Arial" w:eastAsia="Times New Roman" w:hAnsi="Arial" w:cs="Arial"/>
          <w:lang w:eastAsia="pl-PL"/>
        </w:rPr>
        <w:t>oraz art. 6 ust. 1 lit. c Rozporządzenia.</w:t>
      </w:r>
    </w:p>
    <w:p w:rsidR="001C04E8" w:rsidRPr="00DE085F" w:rsidRDefault="001C04E8" w:rsidP="001C04E8">
      <w:pPr>
        <w:pStyle w:val="Akapitzlist"/>
        <w:numPr>
          <w:ilvl w:val="0"/>
          <w:numId w:val="1"/>
        </w:numPr>
        <w:spacing w:after="0" w:line="240" w:lineRule="auto"/>
        <w:jc w:val="both"/>
        <w:rPr>
          <w:rFonts w:ascii="Arial" w:eastAsia="Times New Roman" w:hAnsi="Arial" w:cs="Arial"/>
          <w:lang w:eastAsia="pl-PL"/>
        </w:rPr>
      </w:pPr>
      <w:r w:rsidRPr="00DE085F">
        <w:rPr>
          <w:rFonts w:ascii="Arial" w:eastAsia="Times New Roman" w:hAnsi="Arial" w:cs="Arial"/>
          <w:lang w:eastAsia="pl-PL"/>
        </w:rPr>
        <w:t xml:space="preserve">W związku z przetwarzaniem danych w celu wskazanym powyżej, Pani/Pana dane osobowe mogą być przekazywane </w:t>
      </w:r>
      <w:r w:rsidRPr="00DE085F">
        <w:rPr>
          <w:rFonts w:ascii="Arial" w:hAnsi="Arial" w:cs="Arial"/>
        </w:rPr>
        <w:t>podmiotom realizującym zadania na rzecz administratora danych osobowych, takim jak: dostawcy oprogramowania - wyłącznie w celu zapewnienia ich sprawnego działania z zachowaniem zasad ochrony danych osobowych i poufności przetwarzania, operatorzy pocztowi w celu zapewnienia korespondencji, podmioty publiczne w zakresie obowiązujących przepisów prawa oraz inne podmioty, którym przekazanie Pana/Pani danych osobowych będzie niezbędne do realizacji celów przetwarzania określonych w pkt. 3.</w:t>
      </w:r>
      <w:r w:rsidRPr="00DE085F">
        <w:rPr>
          <w:rFonts w:ascii="Arial" w:eastAsia="Times New Roman" w:hAnsi="Arial" w:cs="Arial"/>
          <w:lang w:eastAsia="pl-PL"/>
        </w:rPr>
        <w:t xml:space="preserve"> </w:t>
      </w:r>
    </w:p>
    <w:p w:rsidR="001C04E8" w:rsidRPr="00DE085F" w:rsidRDefault="001C04E8" w:rsidP="001C04E8">
      <w:pPr>
        <w:pStyle w:val="Akapitzlist"/>
        <w:numPr>
          <w:ilvl w:val="0"/>
          <w:numId w:val="1"/>
        </w:numPr>
        <w:tabs>
          <w:tab w:val="num" w:pos="360"/>
        </w:tabs>
        <w:spacing w:after="0" w:line="240" w:lineRule="auto"/>
        <w:jc w:val="both"/>
        <w:rPr>
          <w:rFonts w:ascii="Arial" w:eastAsia="Times New Roman" w:hAnsi="Arial" w:cs="Arial"/>
          <w:lang w:eastAsia="pl-PL"/>
        </w:rPr>
      </w:pPr>
      <w:bookmarkStart w:id="2" w:name="_Hlk8896867"/>
      <w:r w:rsidRPr="00DE085F">
        <w:rPr>
          <w:rFonts w:ascii="Arial" w:eastAsia="Times New Roman" w:hAnsi="Arial" w:cs="Arial"/>
          <w:lang w:eastAsia="pl-PL"/>
        </w:rPr>
        <w:t>Pani/Pana dane osobowe będą przetwarzane przez okres niezbędny do realizacji wskazanego</w:t>
      </w:r>
      <w:r w:rsidR="007E14E4" w:rsidRPr="00DE085F">
        <w:rPr>
          <w:rFonts w:ascii="Arial" w:eastAsia="Times New Roman" w:hAnsi="Arial" w:cs="Arial"/>
          <w:lang w:eastAsia="pl-PL"/>
        </w:rPr>
        <w:t xml:space="preserve">    </w:t>
      </w:r>
      <w:r w:rsidRPr="00DE085F">
        <w:rPr>
          <w:rFonts w:ascii="Arial" w:eastAsia="Times New Roman" w:hAnsi="Arial" w:cs="Arial"/>
          <w:lang w:eastAsia="pl-PL"/>
        </w:rPr>
        <w:t xml:space="preserve"> w pkt 3 celu przetwarzania, w tym również obowiązku archiwizacyjnego wynikającego </w:t>
      </w:r>
      <w:r w:rsidR="007E14E4" w:rsidRPr="00DE085F">
        <w:rPr>
          <w:rFonts w:ascii="Arial" w:eastAsia="Times New Roman" w:hAnsi="Arial" w:cs="Arial"/>
          <w:lang w:eastAsia="pl-PL"/>
        </w:rPr>
        <w:t xml:space="preserve">                            </w:t>
      </w:r>
      <w:r w:rsidRPr="00DE085F">
        <w:rPr>
          <w:rFonts w:ascii="Arial" w:eastAsia="Times New Roman" w:hAnsi="Arial" w:cs="Arial"/>
          <w:lang w:eastAsia="pl-PL"/>
        </w:rPr>
        <w:t xml:space="preserve">z </w:t>
      </w:r>
      <w:r w:rsidRPr="00DE085F">
        <w:rPr>
          <w:rFonts w:ascii="Arial" w:hAnsi="Arial" w:cs="Arial"/>
        </w:rPr>
        <w:t xml:space="preserve">Rozporządzenia Prezesa Rady Ministrów </w:t>
      </w:r>
      <w:r w:rsidRPr="00DE085F">
        <w:rPr>
          <w:rFonts w:ascii="Arial" w:eastAsia="Times New Roman" w:hAnsi="Arial" w:cs="Arial"/>
          <w:lang w:eastAsia="pl-PL"/>
        </w:rPr>
        <w:t xml:space="preserve">z dnia 18 stycznia 2011 r. </w:t>
      </w:r>
      <w:r w:rsidRPr="00DE085F">
        <w:rPr>
          <w:rFonts w:ascii="Arial" w:hAnsi="Arial" w:cs="Arial"/>
        </w:rPr>
        <w:t xml:space="preserve">w sprawie </w:t>
      </w:r>
      <w:bookmarkStart w:id="3" w:name="highlightHit_0"/>
      <w:bookmarkEnd w:id="3"/>
      <w:r w:rsidRPr="00DE085F">
        <w:rPr>
          <w:rStyle w:val="highlight"/>
          <w:rFonts w:ascii="Arial" w:hAnsi="Arial" w:cs="Arial"/>
        </w:rPr>
        <w:t>instrukcji</w:t>
      </w:r>
      <w:r w:rsidRPr="00DE085F">
        <w:rPr>
          <w:rFonts w:ascii="Arial" w:hAnsi="Arial" w:cs="Arial"/>
        </w:rPr>
        <w:t xml:space="preserve"> </w:t>
      </w:r>
      <w:bookmarkStart w:id="4" w:name="highlightHit_1"/>
      <w:bookmarkEnd w:id="4"/>
      <w:r w:rsidRPr="00DE085F">
        <w:rPr>
          <w:rStyle w:val="highlight"/>
          <w:rFonts w:ascii="Arial" w:hAnsi="Arial" w:cs="Arial"/>
        </w:rPr>
        <w:t>kancelaryjnej</w:t>
      </w:r>
      <w:r w:rsidRPr="00DE085F">
        <w:rPr>
          <w:rFonts w:ascii="Arial" w:hAnsi="Arial" w:cs="Arial"/>
        </w:rPr>
        <w:t xml:space="preserve">, jednolitych rzeczowych wykazów akt oraz </w:t>
      </w:r>
      <w:bookmarkStart w:id="5" w:name="highlightHit_2"/>
      <w:bookmarkEnd w:id="5"/>
      <w:r w:rsidRPr="00DE085F">
        <w:rPr>
          <w:rStyle w:val="highlight"/>
          <w:rFonts w:ascii="Arial" w:hAnsi="Arial" w:cs="Arial"/>
        </w:rPr>
        <w:t xml:space="preserve">instrukcji </w:t>
      </w:r>
      <w:r w:rsidRPr="00DE085F">
        <w:rPr>
          <w:rFonts w:ascii="Arial" w:hAnsi="Arial" w:cs="Arial"/>
        </w:rPr>
        <w:t>w sprawie organizacji i zakresu działania archiwów zakładowych.</w:t>
      </w:r>
      <w:bookmarkEnd w:id="2"/>
    </w:p>
    <w:p w:rsidR="001C04E8" w:rsidRPr="00DE085F" w:rsidRDefault="001C04E8" w:rsidP="001C04E8">
      <w:pPr>
        <w:pStyle w:val="Akapitzlist"/>
        <w:numPr>
          <w:ilvl w:val="0"/>
          <w:numId w:val="1"/>
        </w:numPr>
        <w:tabs>
          <w:tab w:val="num" w:pos="360"/>
        </w:tabs>
        <w:spacing w:after="0" w:line="240" w:lineRule="auto"/>
        <w:jc w:val="both"/>
        <w:rPr>
          <w:rFonts w:ascii="Arial" w:eastAsia="Times New Roman" w:hAnsi="Arial" w:cs="Arial"/>
          <w:lang w:eastAsia="pl-PL"/>
        </w:rPr>
      </w:pPr>
      <w:r w:rsidRPr="00DE085F">
        <w:rPr>
          <w:rFonts w:ascii="Arial" w:eastAsia="Times New Roman" w:hAnsi="Arial" w:cs="Arial"/>
          <w:lang w:eastAsia="pl-PL"/>
        </w:rPr>
        <w:t>W związku z przetwarzaniem przez administratora danych osobowych przysługuje Pani/Panu prawo do żądania dostępu do treści danych osobowych oraz ich sprostowania, usunięcia, ograniczenia przetwarzania.</w:t>
      </w:r>
    </w:p>
    <w:p w:rsidR="001C04E8" w:rsidRPr="00DE085F" w:rsidRDefault="001C04E8" w:rsidP="001C04E8">
      <w:pPr>
        <w:pStyle w:val="Akapitzlist"/>
        <w:numPr>
          <w:ilvl w:val="0"/>
          <w:numId w:val="1"/>
        </w:numPr>
        <w:spacing w:after="0" w:line="240" w:lineRule="auto"/>
        <w:jc w:val="both"/>
        <w:rPr>
          <w:rFonts w:ascii="Arial" w:eastAsia="Times New Roman" w:hAnsi="Arial" w:cs="Arial"/>
          <w:lang w:eastAsia="pl-PL"/>
        </w:rPr>
      </w:pPr>
      <w:r w:rsidRPr="00DE085F">
        <w:rPr>
          <w:rFonts w:ascii="Arial" w:eastAsia="Times New Roman" w:hAnsi="Arial" w:cs="Arial"/>
          <w:lang w:eastAsia="pl-PL"/>
        </w:rPr>
        <w:t>Ma Pani/Pan prawo wniesienia skargi do organu nadzorczego tj. Prezesa Urzędu Ochrony Danych Osobowych, gdy uzna Pani/Pan, że przetwarzanie danych osobowych narusza przepisy Rozporządzenia.</w:t>
      </w:r>
    </w:p>
    <w:p w:rsidR="001C04E8" w:rsidRPr="00DE085F" w:rsidRDefault="001C04E8" w:rsidP="001C04E8">
      <w:pPr>
        <w:pStyle w:val="Akapitzlist"/>
        <w:numPr>
          <w:ilvl w:val="0"/>
          <w:numId w:val="1"/>
        </w:numPr>
        <w:spacing w:after="0" w:line="240" w:lineRule="auto"/>
        <w:jc w:val="both"/>
        <w:rPr>
          <w:rFonts w:ascii="Arial" w:eastAsia="Times New Roman" w:hAnsi="Arial" w:cs="Arial"/>
          <w:lang w:eastAsia="pl-PL"/>
        </w:rPr>
      </w:pPr>
      <w:r w:rsidRPr="00DE085F">
        <w:rPr>
          <w:rFonts w:ascii="Arial" w:eastAsia="Times New Roman" w:hAnsi="Arial" w:cs="Arial"/>
          <w:lang w:eastAsia="pl-PL"/>
        </w:rPr>
        <w:t xml:space="preserve">Podanie przez Panią/Pana danych osobowych jest wymogiem ustawowym, niezbędnym w celu realizacji wniosku o  </w:t>
      </w:r>
      <w:r w:rsidRPr="00DE085F">
        <w:rPr>
          <w:rFonts w:ascii="Arial" w:hAnsi="Arial" w:cs="Arial"/>
        </w:rPr>
        <w:t>ustalenie uprawnień do zakupu preferencyjnego paliwa stałego dla gospodarstwa domowego.</w:t>
      </w:r>
    </w:p>
    <w:p w:rsidR="001C04E8" w:rsidRPr="00DE085F" w:rsidRDefault="001C04E8" w:rsidP="001C04E8">
      <w:pPr>
        <w:pStyle w:val="Akapitzlist"/>
        <w:numPr>
          <w:ilvl w:val="0"/>
          <w:numId w:val="1"/>
        </w:numPr>
        <w:spacing w:after="0" w:line="240" w:lineRule="auto"/>
        <w:jc w:val="both"/>
        <w:rPr>
          <w:rFonts w:ascii="Arial" w:hAnsi="Arial" w:cs="Arial"/>
        </w:rPr>
      </w:pPr>
      <w:r w:rsidRPr="00DE085F">
        <w:rPr>
          <w:rFonts w:ascii="Arial" w:eastAsia="Times New Roman" w:hAnsi="Arial" w:cs="Arial"/>
          <w:lang w:eastAsia="pl-PL"/>
        </w:rPr>
        <w:t>Pani/Pana dane nie będą przetwarzane w sposób zautomatyzowany w tym również w formie profilowania.</w:t>
      </w:r>
    </w:p>
    <w:p w:rsidR="00EB2A43" w:rsidRPr="00DE085F" w:rsidRDefault="00EB2A43">
      <w:pPr>
        <w:rPr>
          <w:rFonts w:ascii="Arial" w:hAnsi="Arial" w:cs="Arial"/>
        </w:rPr>
      </w:pPr>
    </w:p>
    <w:sectPr w:rsidR="00EB2A43" w:rsidRPr="00DE085F" w:rsidSect="007E14E4">
      <w:pgSz w:w="11906" w:h="16838"/>
      <w:pgMar w:top="426" w:right="566"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E36" w:rsidRDefault="00FC3E36" w:rsidP="00A97C82">
      <w:pPr>
        <w:spacing w:after="0" w:line="240" w:lineRule="auto"/>
      </w:pPr>
      <w:r>
        <w:separator/>
      </w:r>
    </w:p>
  </w:endnote>
  <w:endnote w:type="continuationSeparator" w:id="0">
    <w:p w:rsidR="00FC3E36" w:rsidRDefault="00FC3E36" w:rsidP="00A97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E36" w:rsidRDefault="00FC3E36" w:rsidP="00A97C82">
      <w:pPr>
        <w:spacing w:after="0" w:line="240" w:lineRule="auto"/>
      </w:pPr>
      <w:r>
        <w:separator/>
      </w:r>
    </w:p>
  </w:footnote>
  <w:footnote w:type="continuationSeparator" w:id="0">
    <w:p w:rsidR="00FC3E36" w:rsidRDefault="00FC3E36" w:rsidP="00A97C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A671D"/>
    <w:rsid w:val="001C04E8"/>
    <w:rsid w:val="003424BD"/>
    <w:rsid w:val="00421C79"/>
    <w:rsid w:val="005238BF"/>
    <w:rsid w:val="005D198F"/>
    <w:rsid w:val="006F7962"/>
    <w:rsid w:val="007168EE"/>
    <w:rsid w:val="007A35E0"/>
    <w:rsid w:val="007E14E4"/>
    <w:rsid w:val="007F78E3"/>
    <w:rsid w:val="0088616B"/>
    <w:rsid w:val="009A4AF0"/>
    <w:rsid w:val="009D1889"/>
    <w:rsid w:val="00A07773"/>
    <w:rsid w:val="00A97C82"/>
    <w:rsid w:val="00B37865"/>
    <w:rsid w:val="00B96435"/>
    <w:rsid w:val="00CA671D"/>
    <w:rsid w:val="00DE085F"/>
    <w:rsid w:val="00E30BF1"/>
    <w:rsid w:val="00EB2A43"/>
    <w:rsid w:val="00ED1E53"/>
    <w:rsid w:val="00FC3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71D"/>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A6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CA671D"/>
    <w:rPr>
      <w:color w:val="0000FF" w:themeColor="hyperlink"/>
      <w:u w:val="single"/>
    </w:rPr>
  </w:style>
  <w:style w:type="paragraph" w:styleId="Akapitzlist">
    <w:name w:val="List Paragraph"/>
    <w:basedOn w:val="Normalny"/>
    <w:uiPriority w:val="34"/>
    <w:qFormat/>
    <w:rsid w:val="001C04E8"/>
    <w:pPr>
      <w:spacing w:after="200" w:line="276" w:lineRule="auto"/>
      <w:ind w:left="720"/>
      <w:contextualSpacing/>
    </w:pPr>
  </w:style>
  <w:style w:type="character" w:customStyle="1" w:styleId="highlight">
    <w:name w:val="highlight"/>
    <w:basedOn w:val="Domylnaczcionkaakapitu"/>
    <w:rsid w:val="001C04E8"/>
  </w:style>
  <w:style w:type="paragraph" w:styleId="Tekstprzypisudolnego">
    <w:name w:val="footnote text"/>
    <w:basedOn w:val="Normalny"/>
    <w:link w:val="TekstprzypisudolnegoZnak"/>
    <w:uiPriority w:val="99"/>
    <w:semiHidden/>
    <w:unhideWhenUsed/>
    <w:rsid w:val="00A97C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97C82"/>
    <w:rPr>
      <w:sz w:val="20"/>
      <w:szCs w:val="20"/>
    </w:rPr>
  </w:style>
  <w:style w:type="character" w:styleId="Odwoanieprzypisudolnego">
    <w:name w:val="footnote reference"/>
    <w:basedOn w:val="Domylnaczcionkaakapitu"/>
    <w:uiPriority w:val="99"/>
    <w:semiHidden/>
    <w:unhideWhenUsed/>
    <w:rsid w:val="00A97C8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8BD89-E439-4D23-B93E-A5940651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6716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jokr</dc:creator>
  <cp:lastModifiedBy>prbr</cp:lastModifiedBy>
  <cp:revision>2</cp:revision>
  <cp:lastPrinted>2022-11-10T10:01:00Z</cp:lastPrinted>
  <dcterms:created xsi:type="dcterms:W3CDTF">2022-11-14T13:39:00Z</dcterms:created>
  <dcterms:modified xsi:type="dcterms:W3CDTF">2022-11-14T13:39:00Z</dcterms:modified>
</cp:coreProperties>
</file>