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0AE6B280" w:rsidR="0003234B" w:rsidRPr="00253862" w:rsidRDefault="00203ED8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03234B" w:rsidRPr="00446EF2">
              <w:rPr>
                <w:sz w:val="20"/>
                <w:szCs w:val="20"/>
              </w:rPr>
              <w:t>/2022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7777777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wniosek o wydanie decyzji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4E497F44" w:rsidR="005C4471" w:rsidRPr="00253862" w:rsidRDefault="005C4471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eastAsia="en-US"/>
              </w:rPr>
              <w:t>wniosek o ustalenie warunków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347B32BC" w:rsidR="005C4471" w:rsidRPr="005F6304" w:rsidRDefault="005C4471" w:rsidP="00203ED8">
            <w:pPr>
              <w:jc w:val="both"/>
              <w:rPr>
                <w:sz w:val="20"/>
                <w:szCs w:val="20"/>
              </w:rPr>
            </w:pPr>
            <w:r w:rsidRPr="00984423">
              <w:rPr>
                <w:sz w:val="20"/>
                <w:szCs w:val="20"/>
              </w:rPr>
              <w:t>inwestycj</w:t>
            </w:r>
            <w:r w:rsidR="00E73FF0" w:rsidRPr="00984423">
              <w:rPr>
                <w:sz w:val="20"/>
                <w:szCs w:val="20"/>
              </w:rPr>
              <w:t>a</w:t>
            </w:r>
            <w:r w:rsidRPr="00984423">
              <w:rPr>
                <w:sz w:val="20"/>
                <w:szCs w:val="20"/>
              </w:rPr>
              <w:t xml:space="preserve"> polegając</w:t>
            </w:r>
            <w:r w:rsidR="00E73FF0" w:rsidRPr="00984423">
              <w:rPr>
                <w:sz w:val="20"/>
                <w:szCs w:val="20"/>
              </w:rPr>
              <w:t>a</w:t>
            </w:r>
            <w:r w:rsidRPr="00984423">
              <w:rPr>
                <w:sz w:val="20"/>
                <w:szCs w:val="20"/>
              </w:rPr>
              <w:t xml:space="preserve"> </w:t>
            </w:r>
            <w:r w:rsidR="007B00B8" w:rsidRPr="007B00B8">
              <w:rPr>
                <w:sz w:val="20"/>
                <w:szCs w:val="20"/>
              </w:rPr>
              <w:t xml:space="preserve">na budowie </w:t>
            </w:r>
            <w:r w:rsidR="00203ED8">
              <w:rPr>
                <w:sz w:val="20"/>
                <w:szCs w:val="20"/>
              </w:rPr>
              <w:t>farmy fotowoltaicznej o </w:t>
            </w:r>
            <w:bookmarkStart w:id="0" w:name="_GoBack"/>
            <w:bookmarkEnd w:id="0"/>
            <w:r w:rsidR="00203ED8">
              <w:rPr>
                <w:sz w:val="20"/>
                <w:szCs w:val="20"/>
              </w:rPr>
              <w:t>łącznej mocy do 2 MW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13746952" w:rsidR="005C4471" w:rsidRPr="00185D51" w:rsidRDefault="00203ED8" w:rsidP="009844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Działka 177/1, 188/4 oraz część działki 179/1</w:t>
            </w:r>
            <w:r w:rsidR="007B00B8" w:rsidRPr="007B00B8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obręb Kanigowo</w:t>
            </w:r>
            <w:r w:rsidR="007B00B8" w:rsidRPr="007B00B8">
              <w:rPr>
                <w:sz w:val="20"/>
                <w:szCs w:val="20"/>
              </w:rPr>
              <w:t xml:space="preserve"> gmina Nidzica</w:t>
            </w:r>
            <w:r w:rsidR="005C4471" w:rsidRPr="00984423">
              <w:rPr>
                <w:sz w:val="20"/>
                <w:szCs w:val="20"/>
              </w:rPr>
              <w:t>, powiat: nidzicki, województwo warmińsko-mazurskie</w:t>
            </w:r>
            <w:r w:rsidR="005C4471" w:rsidRPr="00185D51">
              <w:rPr>
                <w:sz w:val="20"/>
                <w:szCs w:val="20"/>
              </w:rPr>
              <w:t xml:space="preserve"> 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3A000138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TI.6730.</w:t>
            </w:r>
            <w:r w:rsidR="00203ED8">
              <w:rPr>
                <w:sz w:val="20"/>
                <w:szCs w:val="20"/>
              </w:rPr>
              <w:t>111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22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77777777" w:rsidR="005C4471" w:rsidRPr="00253862" w:rsidRDefault="005C4471" w:rsidP="002F777D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Inwestor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22458050" w:rsidR="005C4471" w:rsidRPr="00253862" w:rsidRDefault="00203ED8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5C4471" w:rsidRPr="0025386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11</w:t>
            </w:r>
            <w:r w:rsidR="005C4471" w:rsidRPr="00253862">
              <w:rPr>
                <w:sz w:val="20"/>
                <w:szCs w:val="20"/>
              </w:rPr>
              <w:t>.20</w:t>
            </w:r>
            <w:r w:rsidR="005C4471">
              <w:rPr>
                <w:sz w:val="20"/>
                <w:szCs w:val="20"/>
              </w:rPr>
              <w:t xml:space="preserve">22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64F4750D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492658C3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7777777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77777777" w:rsidR="002F777D" w:rsidRPr="00253862" w:rsidRDefault="002F777D" w:rsidP="002F777D">
      <w:pPr>
        <w:rPr>
          <w:sz w:val="20"/>
          <w:szCs w:val="20"/>
        </w:rPr>
      </w:pPr>
    </w:p>
    <w:p w14:paraId="0711B0D9" w14:textId="77777777" w:rsidR="005768CC" w:rsidRDefault="005768CC"/>
    <w:sectPr w:rsidR="005768CC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7D"/>
    <w:rsid w:val="0003234B"/>
    <w:rsid w:val="000448B0"/>
    <w:rsid w:val="000B0A7A"/>
    <w:rsid w:val="00185D51"/>
    <w:rsid w:val="00203ED8"/>
    <w:rsid w:val="00253862"/>
    <w:rsid w:val="00257ACF"/>
    <w:rsid w:val="002A5CC6"/>
    <w:rsid w:val="002D0D82"/>
    <w:rsid w:val="002F777D"/>
    <w:rsid w:val="0035151D"/>
    <w:rsid w:val="003E18C2"/>
    <w:rsid w:val="00446EF2"/>
    <w:rsid w:val="005768CC"/>
    <w:rsid w:val="005C4471"/>
    <w:rsid w:val="005F6304"/>
    <w:rsid w:val="007B00B8"/>
    <w:rsid w:val="007C2A37"/>
    <w:rsid w:val="0090049C"/>
    <w:rsid w:val="00984423"/>
    <w:rsid w:val="00B02808"/>
    <w:rsid w:val="00E73FF0"/>
    <w:rsid w:val="00F14C98"/>
    <w:rsid w:val="00F50245"/>
    <w:rsid w:val="00F64C3F"/>
    <w:rsid w:val="00FB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Paulina PB. Byller</cp:lastModifiedBy>
  <cp:revision>2</cp:revision>
  <dcterms:created xsi:type="dcterms:W3CDTF">2023-01-05T08:20:00Z</dcterms:created>
  <dcterms:modified xsi:type="dcterms:W3CDTF">2023-01-05T08:20:00Z</dcterms:modified>
</cp:coreProperties>
</file>