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3C398684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7A13E5">
        <w:rPr>
          <w:sz w:val="18"/>
          <w:szCs w:val="18"/>
        </w:rPr>
        <w:t>7</w:t>
      </w:r>
      <w:r w:rsidR="005358C7">
        <w:rPr>
          <w:sz w:val="18"/>
          <w:szCs w:val="18"/>
        </w:rPr>
        <w:t>49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7A13E5">
        <w:rPr>
          <w:sz w:val="18"/>
          <w:szCs w:val="18"/>
        </w:rPr>
        <w:t xml:space="preserve"> </w:t>
      </w:r>
      <w:r w:rsidR="005358C7">
        <w:rPr>
          <w:sz w:val="18"/>
          <w:szCs w:val="18"/>
        </w:rPr>
        <w:t>24 maja</w:t>
      </w:r>
      <w:r w:rsidR="00241AEE">
        <w:rPr>
          <w:sz w:val="18"/>
          <w:szCs w:val="18"/>
        </w:rPr>
        <w:t xml:space="preserve">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507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415"/>
        <w:gridCol w:w="1785"/>
        <w:gridCol w:w="2055"/>
        <w:gridCol w:w="1485"/>
        <w:gridCol w:w="1520"/>
      </w:tblGrid>
      <w:tr w:rsidR="00CE4A74" w14:paraId="2BA7DD7D" w14:textId="77777777" w:rsidTr="005358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3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358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D841B5" w14:paraId="2D3CFF16" w14:textId="77777777" w:rsidTr="00DF286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3347FC47" w:rsidR="00D841B5" w:rsidRPr="00D72712" w:rsidRDefault="00D841B5" w:rsidP="00D8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5CF09B" w14:textId="77777777" w:rsidR="00D841B5" w:rsidRDefault="00D841B5" w:rsidP="00D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Nidzica ul. Konopnickiej,</w:t>
            </w:r>
          </w:p>
          <w:p w14:paraId="23875456" w14:textId="77777777" w:rsidR="00D841B5" w:rsidRDefault="00D841B5" w:rsidP="00D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203/13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9078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obręb 2</w:t>
            </w:r>
          </w:p>
          <w:p w14:paraId="13323034" w14:textId="19BB1B8B" w:rsidR="00D841B5" w:rsidRPr="007A13E5" w:rsidRDefault="00D841B5" w:rsidP="00D841B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>KW OL1N/00009230/6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C4EC23" w14:textId="77777777" w:rsidR="00D841B5" w:rsidRDefault="00D841B5" w:rsidP="00D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14:paraId="4DA3F36C" w14:textId="77777777" w:rsidR="00D841B5" w:rsidRDefault="00D841B5" w:rsidP="00D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18,00 m², </w:t>
            </w:r>
          </w:p>
          <w:p w14:paraId="076FEE12" w14:textId="381E844B" w:rsidR="00D841B5" w:rsidRPr="00D72712" w:rsidRDefault="00D841B5" w:rsidP="00D841B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5D65BFE7" w:rsidR="00D841B5" w:rsidRPr="00D72712" w:rsidRDefault="00DF286C" w:rsidP="00D841B5">
            <w:pPr>
              <w:snapToGrid w:val="0"/>
              <w:rPr>
                <w:sz w:val="20"/>
                <w:szCs w:val="20"/>
              </w:rPr>
            </w:pPr>
            <w:r w:rsidRPr="00DF286C">
              <w:rPr>
                <w:sz w:val="20"/>
                <w:szCs w:val="18"/>
              </w:rPr>
              <w:t>Grunt z przeznaczeniem na posadowienie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1FD8894A" w:rsidR="00D841B5" w:rsidRPr="00D72712" w:rsidRDefault="00D841B5" w:rsidP="00D841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14477B88" w:rsidR="00D841B5" w:rsidRPr="00D72712" w:rsidRDefault="00D841B5" w:rsidP="00D841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45,00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560567AD" w:rsidR="00D841B5" w:rsidRPr="00D72712" w:rsidRDefault="00D841B5" w:rsidP="00D841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1E2B6D99" w:rsidR="00D841B5" w:rsidRPr="00D72712" w:rsidRDefault="00D841B5" w:rsidP="00D841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193D8115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0306956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03FD3">
        <w:rPr>
          <w:b/>
          <w:sz w:val="20"/>
        </w:rPr>
        <w:t xml:space="preserve">/-/ </w:t>
      </w:r>
      <w:r w:rsidR="00904B4A">
        <w:rPr>
          <w:b/>
          <w:sz w:val="20"/>
        </w:rPr>
        <w:t>Jacek Kosmala</w:t>
      </w:r>
    </w:p>
    <w:p w14:paraId="06443765" w14:textId="148F2387" w:rsidR="006E4EF3" w:rsidRPr="006E4EF3" w:rsidRDefault="006E4EF3">
      <w:pPr>
        <w:rPr>
          <w:sz w:val="20"/>
          <w:szCs w:val="18"/>
        </w:rPr>
      </w:pP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4F5BAD"/>
    <w:rsid w:val="005358C7"/>
    <w:rsid w:val="00576CB8"/>
    <w:rsid w:val="005A211C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A13E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E4A74"/>
    <w:rsid w:val="00D021DE"/>
    <w:rsid w:val="00D166F0"/>
    <w:rsid w:val="00D72712"/>
    <w:rsid w:val="00D841B5"/>
    <w:rsid w:val="00DB6261"/>
    <w:rsid w:val="00DC1157"/>
    <w:rsid w:val="00DF286C"/>
    <w:rsid w:val="00E678F8"/>
    <w:rsid w:val="00E72434"/>
    <w:rsid w:val="00ED33F0"/>
    <w:rsid w:val="00F03FD3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19</cp:revision>
  <dcterms:created xsi:type="dcterms:W3CDTF">2023-02-07T09:16:00Z</dcterms:created>
  <dcterms:modified xsi:type="dcterms:W3CDTF">2023-05-24T10:59:00Z</dcterms:modified>
</cp:coreProperties>
</file>