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1E6" w:rsidRDefault="007711E6" w:rsidP="007711E6">
      <w:pPr>
        <w:tabs>
          <w:tab w:val="left" w:pos="567"/>
        </w:tabs>
        <w:spacing w:line="32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Informacja o prawie</w:t>
      </w:r>
      <w:r w:rsidR="00375AF3" w:rsidRPr="00375A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do bezpłatnego transportu do lokalu wyborczego </w:t>
      </w:r>
    </w:p>
    <w:p w:rsidR="00375AF3" w:rsidRDefault="00375AF3" w:rsidP="007711E6">
      <w:pPr>
        <w:tabs>
          <w:tab w:val="left" w:pos="567"/>
        </w:tabs>
        <w:spacing w:line="32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5AF3">
        <w:rPr>
          <w:rFonts w:ascii="Times New Roman" w:eastAsia="Times New Roman" w:hAnsi="Times New Roman" w:cs="Times New Roman"/>
          <w:b/>
          <w:i/>
          <w:sz w:val="28"/>
          <w:szCs w:val="28"/>
        </w:rPr>
        <w:t>i transport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 powrotnego w dniu 15 października 2023 roku</w:t>
      </w:r>
    </w:p>
    <w:p w:rsidR="00375AF3" w:rsidRPr="00375AF3" w:rsidRDefault="00375AF3" w:rsidP="00375AF3">
      <w:pPr>
        <w:tabs>
          <w:tab w:val="left" w:pos="567"/>
        </w:tabs>
        <w:spacing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5AF3" w:rsidRPr="00375AF3" w:rsidRDefault="00375AF3" w:rsidP="00375AF3">
      <w:pPr>
        <w:spacing w:line="14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F3" w:rsidRDefault="00375AF3" w:rsidP="00375AF3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Wyborcy niepełnosprawni o znacznym lub umiarkowanym stopniu niepełnosprawności</w:t>
      </w:r>
    </w:p>
    <w:p w:rsidR="00375AF3" w:rsidRDefault="00375AF3" w:rsidP="00375AF3">
      <w:pPr>
        <w:spacing w:line="1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spacing w:line="343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ustawy z dnia 27 sierpnia 1997 r. o rehabilitacji zawodowej i społecznej oraz zatrudnianiu osób niepełnosprawnych (Dz. U. z 2023 r. poz. 100, 173, 240 i 852), w tym także</w:t>
      </w:r>
    </w:p>
    <w:p w:rsidR="00375AF3" w:rsidRDefault="00375AF3" w:rsidP="00375AF3">
      <w:pPr>
        <w:spacing w:line="23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wyborcy posiadający orzeczenie organu rentowego 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5AF3" w:rsidRDefault="00375AF3" w:rsidP="00375AF3">
      <w:pPr>
        <w:spacing w:line="1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2"/>
        </w:numPr>
        <w:tabs>
          <w:tab w:val="left" w:pos="847"/>
        </w:tabs>
        <w:spacing w:line="326" w:lineRule="auto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</w:t>
      </w:r>
    </w:p>
    <w:p w:rsidR="00375AF3" w:rsidRDefault="00375AF3" w:rsidP="00375AF3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spacing w:line="0" w:lineRule="atLeast"/>
        <w:ind w:lef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(Dz. U. z 2022 poz. 504, 1504 i 2461);</w:t>
      </w:r>
    </w:p>
    <w:p w:rsidR="00375AF3" w:rsidRDefault="00375AF3" w:rsidP="00375AF3">
      <w:pPr>
        <w:spacing w:line="1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2"/>
        </w:numPr>
        <w:tabs>
          <w:tab w:val="left" w:pos="847"/>
        </w:tabs>
        <w:spacing w:line="324" w:lineRule="auto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niezdolności do samodzielnej egzystencji, ustalone na podstawie art. 13 ust. 5 ustawy wymienionej w pkt 1;</w:t>
      </w:r>
    </w:p>
    <w:p w:rsidR="00375AF3" w:rsidRDefault="00375AF3" w:rsidP="00375AF3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2"/>
        </w:numPr>
        <w:tabs>
          <w:tab w:val="left" w:pos="847"/>
        </w:tabs>
        <w:spacing w:line="324" w:lineRule="auto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 ustawy wymienionej w pkt 1;</w:t>
      </w:r>
    </w:p>
    <w:p w:rsidR="00375AF3" w:rsidRDefault="00375AF3" w:rsidP="00375AF3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2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zaliczeniu do I grupy inwalidów;</w:t>
      </w:r>
    </w:p>
    <w:p w:rsidR="00375AF3" w:rsidRDefault="00375AF3" w:rsidP="00375AF3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2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zaliczeniu do II grupy inwalidów;</w:t>
      </w:r>
    </w:p>
    <w:p w:rsidR="00375AF3" w:rsidRDefault="00375AF3" w:rsidP="00375AF3">
      <w:pPr>
        <w:spacing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spacing w:line="348" w:lineRule="auto"/>
        <w:ind w:left="84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także osoby о stałej albo długotrwałej niezdolności do pracy w gospodarstwie rolnym, którym przysługuje zasiłek pielęgnacyjny</w:t>
      </w:r>
    </w:p>
    <w:p w:rsidR="00375AF3" w:rsidRDefault="00375AF3" w:rsidP="00375AF3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spacing w:line="348" w:lineRule="auto"/>
        <w:ind w:left="7" w:right="2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wyborcy, którzy najpóźniej w dniu głosowania ukończą 60 lat</w:t>
      </w:r>
      <w:r>
        <w:rPr>
          <w:rFonts w:ascii="Times New Roman" w:eastAsia="Times New Roman" w:hAnsi="Times New Roman" w:cs="Times New Roman"/>
          <w:sz w:val="24"/>
          <w:szCs w:val="24"/>
        </w:rPr>
        <w:t>, mają prawo do bezpłatnego transportu z:</w:t>
      </w:r>
    </w:p>
    <w:p w:rsidR="00375AF3" w:rsidRDefault="00375AF3" w:rsidP="00375AF3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3"/>
        </w:numPr>
        <w:tabs>
          <w:tab w:val="left" w:pos="787"/>
        </w:tabs>
        <w:spacing w:line="350" w:lineRule="auto"/>
        <w:ind w:left="787" w:right="2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miejsca zamieszkania, pod którym dany wyborca ujęty jest w spisie wyborców, albo miejsca podanego we wniosku o zmianę miejsca głosowania, do lokalu wyborczego właściwego dla obwodu głosowania, w którego spisie wyborców ujęty jest ten wyborca;</w:t>
      </w:r>
    </w:p>
    <w:p w:rsidR="00375AF3" w:rsidRDefault="00375AF3" w:rsidP="00375AF3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3"/>
        </w:numPr>
        <w:tabs>
          <w:tab w:val="left" w:pos="787"/>
        </w:tabs>
        <w:spacing w:line="348" w:lineRule="auto"/>
        <w:ind w:left="787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miejsca pobytu do najbliższego lokalu wyborczego w dniu głosowania,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przypadku wyborcy posiadającego zaświadczenie o prawie do głosowania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5AF3" w:rsidRDefault="00375AF3" w:rsidP="00375AF3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numPr>
          <w:ilvl w:val="0"/>
          <w:numId w:val="3"/>
        </w:numPr>
        <w:tabs>
          <w:tab w:val="left" w:pos="787"/>
        </w:tabs>
        <w:spacing w:line="348" w:lineRule="auto"/>
        <w:ind w:left="787" w:right="2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lokalu wyborczego, do miejsca, w którym dany wyborca rozpoczął podróż, zwanego dalej „transportem powrotnym”.</w:t>
      </w:r>
    </w:p>
    <w:p w:rsidR="00375AF3" w:rsidRDefault="00375AF3" w:rsidP="00375AF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tabs>
          <w:tab w:val="left" w:pos="787"/>
        </w:tabs>
        <w:spacing w:line="348" w:lineRule="auto"/>
        <w:ind w:left="78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AF3" w:rsidRDefault="00375AF3" w:rsidP="00375AF3">
      <w:pPr>
        <w:spacing w:line="348" w:lineRule="auto"/>
        <w:ind w:left="7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Wyborcy niepełnosprawnemu, którego stan zdrowia nie pozwala na samodzielną podróż, może towarzyszyć opiekun.</w:t>
      </w:r>
    </w:p>
    <w:p w:rsidR="00375AF3" w:rsidRDefault="00375AF3" w:rsidP="00375AF3">
      <w:pPr>
        <w:spacing w:line="352" w:lineRule="auto"/>
        <w:rPr>
          <w:rFonts w:ascii="Times New Roman" w:eastAsia="Times New Roman" w:hAnsi="Times New Roman" w:cs="Times New Roman"/>
          <w:sz w:val="24"/>
          <w:szCs w:val="24"/>
        </w:rPr>
        <w:sectPr w:rsidR="00375AF3">
          <w:pgSz w:w="11900" w:h="16841"/>
          <w:pgMar w:top="1286" w:right="1126" w:bottom="707" w:left="1133" w:header="0" w:footer="0" w:gutter="0"/>
          <w:cols w:space="708"/>
        </w:sectPr>
      </w:pPr>
    </w:p>
    <w:p w:rsidR="00375AF3" w:rsidRDefault="00375AF3" w:rsidP="00375AF3">
      <w:pPr>
        <w:spacing w:line="355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Zamiar skorzystania z prawa do transportu do lokalu lub transportu powrotnego wyborca zgłasza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najpóźniej do 2 października 2023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Zgłoszenie może być dokonane ustnie, pisemnie lub w formie elektronicznej.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Powinno ono zawierać nazwisko i imię (imiona), numer PESEL wyborcy oraz opiekuna, jeśli ma towarzyszyć wyborcy, oznaczenie miejsca zamieszkania, lub miejsca pobytu w przypadku wyborcy posiadającego zaświadczenie o prawie do głosowania, wskazanie, czy wyborca ma zamiar skorzystać z transportu powrotnego, oznaczenie wyborów, których dotyczy zgłoszenie, oraz numer telefonu lub adres poczty elektronicznej wyborcy, o ile posiada.</w:t>
      </w:r>
    </w:p>
    <w:p w:rsidR="00375AF3" w:rsidRDefault="00375AF3" w:rsidP="00375AF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5AF3" w:rsidRDefault="00375AF3" w:rsidP="00375AF3">
      <w:pPr>
        <w:spacing w:line="355" w:lineRule="auto"/>
        <w:ind w:lef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Zgłoszenia przyjmowane będą: w Urzędzie Miejskim w Nidzicy (pierwsze piętro – pokój nr 30B), telefonicznie na nr: 89 625 07 24 lub 89 625 07 60 lub na adres: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d.moszczynska@nidzica.pl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a.rozek@nidzica.pl</w:t>
        </w:r>
      </w:hyperlink>
    </w:p>
    <w:p w:rsidR="00375AF3" w:rsidRDefault="00375AF3" w:rsidP="00375AF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1E6" w:rsidRDefault="007711E6" w:rsidP="00375AF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1E6" w:rsidRDefault="007711E6" w:rsidP="00375AF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Burmistrz Nidzicy</w:t>
      </w:r>
    </w:p>
    <w:p w:rsidR="007711E6" w:rsidRDefault="007711E6" w:rsidP="00375AF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/-/ Jacek Kosmala</w:t>
      </w:r>
    </w:p>
    <w:p w:rsidR="007711E6" w:rsidRDefault="007711E6" w:rsidP="00375AF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AF3" w:rsidRDefault="00375AF3" w:rsidP="00375AF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D01" w:rsidRPr="007711E6" w:rsidRDefault="004E6D01"/>
    <w:sectPr w:rsidR="004E6D01" w:rsidRPr="0077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1BEFD79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3100765"/>
    <w:multiLevelType w:val="hybridMultilevel"/>
    <w:tmpl w:val="8002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6444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15962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F3"/>
    <w:rsid w:val="00375AF3"/>
    <w:rsid w:val="004E6D01"/>
    <w:rsid w:val="007711E6"/>
    <w:rsid w:val="00D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E0D8-32AA-46C4-BE37-B8B189D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ozek@nidzica.pl" TargetMode="External"/><Relationship Id="rId5" Type="http://schemas.openxmlformats.org/officeDocument/2006/relationships/hyperlink" Target="mailto:d.moszczynska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Mariusz Dobrowolski</cp:lastModifiedBy>
  <cp:revision>3</cp:revision>
  <cp:lastPrinted>2023-09-07T10:31:00Z</cp:lastPrinted>
  <dcterms:created xsi:type="dcterms:W3CDTF">2023-09-07T10:18:00Z</dcterms:created>
  <dcterms:modified xsi:type="dcterms:W3CDTF">2023-09-07T10:44:00Z</dcterms:modified>
</cp:coreProperties>
</file>