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289" w:rsidRDefault="00A31A83" w:rsidP="00A31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Zbiorcza informacja o petycjach rozpatrzonych w 20</w:t>
      </w:r>
      <w:r w:rsidR="008838E2">
        <w:rPr>
          <w:rFonts w:ascii="Times New Roman" w:hAnsi="Times New Roman" w:cs="Times New Roman"/>
          <w:b/>
          <w:sz w:val="28"/>
          <w:szCs w:val="28"/>
        </w:rPr>
        <w:t>2</w:t>
      </w:r>
      <w:r w:rsidR="00D01FC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A31A83" w:rsidRDefault="00A31A83">
      <w:pPr>
        <w:rPr>
          <w:rFonts w:ascii="Times New Roman" w:hAnsi="Times New Roman" w:cs="Times New Roman"/>
          <w:b/>
          <w:sz w:val="28"/>
          <w:szCs w:val="28"/>
        </w:rPr>
      </w:pPr>
    </w:p>
    <w:p w:rsidR="00D01FCC" w:rsidRDefault="00A31A83" w:rsidP="00D01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art. 14 ustawy z dnia 11 lipca 2014 r. o petycjach (Dz. U. z 2018 r. poz. 870) Urząd Miejski w Nidzicy przedstawia zbiorczą informację o petycjach rozpatrzonych </w:t>
      </w:r>
    </w:p>
    <w:p w:rsidR="00A31A83" w:rsidRDefault="00A31A83" w:rsidP="00D01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8838E2">
        <w:rPr>
          <w:rFonts w:ascii="Times New Roman" w:hAnsi="Times New Roman" w:cs="Times New Roman"/>
          <w:sz w:val="24"/>
          <w:szCs w:val="24"/>
        </w:rPr>
        <w:t>2</w:t>
      </w:r>
      <w:r w:rsidR="00D01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01FCC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1FCC" w:rsidRDefault="00D01FCC" w:rsidP="00D0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0FA" w:rsidRDefault="00A31A83" w:rsidP="00650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okresie od 1 stycznia do 31 grudnia 20</w:t>
      </w:r>
      <w:r w:rsidR="00C906BD">
        <w:rPr>
          <w:rFonts w:ascii="Times New Roman" w:hAnsi="Times New Roman" w:cs="Times New Roman"/>
          <w:sz w:val="24"/>
          <w:szCs w:val="24"/>
        </w:rPr>
        <w:t>2</w:t>
      </w:r>
      <w:r w:rsidR="00D01F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do </w:t>
      </w:r>
      <w:r w:rsidR="00654186" w:rsidRPr="0097663D">
        <w:rPr>
          <w:rFonts w:ascii="Times New Roman" w:hAnsi="Times New Roman" w:cs="Times New Roman"/>
          <w:b/>
          <w:bCs/>
          <w:sz w:val="24"/>
          <w:szCs w:val="24"/>
        </w:rPr>
        <w:t>Rady Miejskiej</w:t>
      </w:r>
      <w:r w:rsidR="00654186">
        <w:rPr>
          <w:rFonts w:ascii="Times New Roman" w:hAnsi="Times New Roman" w:cs="Times New Roman"/>
          <w:sz w:val="24"/>
          <w:szCs w:val="24"/>
        </w:rPr>
        <w:t xml:space="preserve"> </w:t>
      </w:r>
      <w:r w:rsidR="006500FA">
        <w:rPr>
          <w:rFonts w:ascii="Times New Roman" w:hAnsi="Times New Roman" w:cs="Times New Roman"/>
          <w:sz w:val="24"/>
          <w:szCs w:val="24"/>
        </w:rPr>
        <w:t xml:space="preserve">nie wpłynęły żadne petycje. </w:t>
      </w:r>
    </w:p>
    <w:p w:rsidR="006500FA" w:rsidRDefault="006500FA" w:rsidP="00650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0FA" w:rsidRDefault="006500FA" w:rsidP="00C906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Nidzicy</w:t>
      </w:r>
    </w:p>
    <w:p w:rsidR="00C906BD" w:rsidRDefault="00C906BD" w:rsidP="00C906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Jacek Kosmala</w:t>
      </w:r>
    </w:p>
    <w:p w:rsidR="00C906BD" w:rsidRDefault="00C906BD" w:rsidP="00C906B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06BD" w:rsidRDefault="00C906BD" w:rsidP="00C906B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186" w:rsidRDefault="00654186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00FA" w:rsidRDefault="006500FA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A83" w:rsidRPr="00A31A83" w:rsidRDefault="00A31A83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31A83">
        <w:rPr>
          <w:rFonts w:ascii="Times New Roman" w:hAnsi="Times New Roman" w:cs="Times New Roman"/>
          <w:sz w:val="20"/>
          <w:szCs w:val="20"/>
        </w:rPr>
        <w:t>Sporządziła:</w:t>
      </w:r>
    </w:p>
    <w:p w:rsidR="00A31A83" w:rsidRPr="00A31A83" w:rsidRDefault="006500FA" w:rsidP="00A31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Paulina Maksym</w:t>
      </w:r>
      <w:r w:rsidR="00A31A83" w:rsidRPr="00A31A8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31A83" w:rsidRPr="00A31A83" w:rsidSect="0052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A83"/>
    <w:rsid w:val="000A3284"/>
    <w:rsid w:val="001648A7"/>
    <w:rsid w:val="001A6C4E"/>
    <w:rsid w:val="005256CD"/>
    <w:rsid w:val="006500FA"/>
    <w:rsid w:val="00654186"/>
    <w:rsid w:val="006757EF"/>
    <w:rsid w:val="007E38FF"/>
    <w:rsid w:val="008838E2"/>
    <w:rsid w:val="008B6D4F"/>
    <w:rsid w:val="0097663D"/>
    <w:rsid w:val="00976F5D"/>
    <w:rsid w:val="009B1255"/>
    <w:rsid w:val="00A31A83"/>
    <w:rsid w:val="00BD347B"/>
    <w:rsid w:val="00C336F3"/>
    <w:rsid w:val="00C906BD"/>
    <w:rsid w:val="00D01FCC"/>
    <w:rsid w:val="00D3296A"/>
    <w:rsid w:val="00E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352D"/>
  <w15:docId w15:val="{9D4668F1-32F7-49A9-9160-D9A8D6A6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Halina Jarzyńska</cp:lastModifiedBy>
  <cp:revision>6</cp:revision>
  <cp:lastPrinted>2020-08-27T06:14:00Z</cp:lastPrinted>
  <dcterms:created xsi:type="dcterms:W3CDTF">2022-02-04T13:53:00Z</dcterms:created>
  <dcterms:modified xsi:type="dcterms:W3CDTF">2023-01-13T07:46:00Z</dcterms:modified>
</cp:coreProperties>
</file>