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626900" w14:paraId="1453CD3C" w14:textId="77777777" w:rsidTr="00626900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C4FF2" w14:textId="77777777" w:rsidR="00626900" w:rsidRDefault="00626900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626900" w14:paraId="36F75DFE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533DC" w14:textId="77777777" w:rsidR="00626900" w:rsidRDefault="0062690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3808C" w14:textId="55001515" w:rsidR="00626900" w:rsidRDefault="00BB0FE0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="001937BF"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 w:rsidR="00626900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2021</w:t>
            </w:r>
          </w:p>
        </w:tc>
      </w:tr>
      <w:tr w:rsidR="00626900" w14:paraId="5DF3FE21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D98BD" w14:textId="77777777" w:rsidR="00626900" w:rsidRDefault="0062690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95EBB" w14:textId="47894993" w:rsidR="00626900" w:rsidRDefault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626900" w14:paraId="0A3E13DD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91BCA" w14:textId="77777777" w:rsidR="00626900" w:rsidRDefault="0062690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C127C" w14:textId="77777777" w:rsidR="00626900" w:rsidRDefault="0062690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626900" w14:paraId="4C84A2EB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CBFA8" w14:textId="77777777" w:rsidR="00626900" w:rsidRDefault="0062690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1569D" w14:textId="259CD217" w:rsidR="00626900" w:rsidRDefault="001937BF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przedsięwzięcia na środowisko</w:t>
            </w:r>
          </w:p>
        </w:tc>
      </w:tr>
      <w:tr w:rsidR="001937BF" w14:paraId="159C40ED" w14:textId="77777777" w:rsidTr="001937BF">
        <w:trPr>
          <w:trHeight w:val="1324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B0211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90C2C" w14:textId="46F3A8B7" w:rsidR="00D6528B" w:rsidRPr="00386B38" w:rsidRDefault="001937BF" w:rsidP="00D6528B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dotyczące konieczności przeprowadzenia oceny oddziaływania przedsięwzięcia polegającego na </w:t>
            </w:r>
            <w:r w:rsidR="00D6528B" w:rsidRPr="00D6528B">
              <w:rPr>
                <w:rFonts w:ascii="Arial" w:hAnsi="Arial" w:cs="Arial"/>
                <w:sz w:val="18"/>
                <w:szCs w:val="18"/>
                <w:lang w:eastAsia="en-US"/>
              </w:rPr>
              <w:t>budowie farmy fotowoltaicznej Nidzica V</w:t>
            </w:r>
            <w:r w:rsidR="00BB0FE0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="00D6528B" w:rsidRPr="00D652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II o mocy do 1 MW zlokalizowanej w pobliżu miejscowości </w:t>
            </w:r>
            <w:r w:rsidR="00BB0FE0">
              <w:rPr>
                <w:rFonts w:ascii="Arial" w:hAnsi="Arial" w:cs="Arial"/>
                <w:sz w:val="18"/>
                <w:szCs w:val="18"/>
                <w:lang w:eastAsia="en-US"/>
              </w:rPr>
              <w:t>Łyna</w:t>
            </w:r>
            <w:r w:rsidR="00D6528B" w:rsidRPr="00D652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gmina Nidzica (dz. nr </w:t>
            </w:r>
            <w:r w:rsidR="00BB0FE0">
              <w:rPr>
                <w:rFonts w:ascii="Arial" w:hAnsi="Arial" w:cs="Arial"/>
                <w:sz w:val="18"/>
                <w:szCs w:val="18"/>
                <w:lang w:eastAsia="en-US"/>
              </w:rPr>
              <w:t>95</w:t>
            </w:r>
            <w:r w:rsidR="00D6528B" w:rsidRPr="00D652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obręb </w:t>
            </w:r>
            <w:r w:rsidR="00BB0FE0">
              <w:rPr>
                <w:rFonts w:ascii="Arial" w:hAnsi="Arial" w:cs="Arial"/>
                <w:sz w:val="18"/>
                <w:szCs w:val="18"/>
                <w:lang w:eastAsia="en-US"/>
              </w:rPr>
              <w:t>Łyna</w:t>
            </w:r>
            <w:r w:rsidR="00D6528B" w:rsidRPr="00D6528B">
              <w:rPr>
                <w:rFonts w:ascii="Arial" w:hAnsi="Arial" w:cs="Arial"/>
                <w:sz w:val="18"/>
                <w:szCs w:val="18"/>
                <w:lang w:eastAsia="en-US"/>
              </w:rPr>
              <w:t>).</w:t>
            </w:r>
          </w:p>
          <w:p w14:paraId="7F3B00D7" w14:textId="7634E400" w:rsidR="001937BF" w:rsidRPr="00626900" w:rsidRDefault="001937BF" w:rsidP="001937BF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937BF" w14:paraId="4329E83E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391A6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76712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1937BF" w14:paraId="45FE8F89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F7009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9D720" w14:textId="62EB77AB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D6528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BB0FE0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1937BF" w14:paraId="091848B1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55B5A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E7918" w14:textId="77777777" w:rsidR="001937BF" w:rsidRDefault="001937BF" w:rsidP="001937B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Burmistrz Nidzicy </w:t>
            </w:r>
          </w:p>
        </w:tc>
      </w:tr>
      <w:tr w:rsidR="001937BF" w14:paraId="56542200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95FE9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10FB4" w14:textId="4B52BA58" w:rsidR="001937BF" w:rsidRDefault="00D6528B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  <w:r w:rsidR="001937BF">
              <w:rPr>
                <w:rFonts w:ascii="Arial" w:hAnsi="Arial" w:cs="Arial"/>
                <w:sz w:val="18"/>
                <w:szCs w:val="18"/>
                <w:lang w:eastAsia="en-US"/>
              </w:rPr>
              <w:t>.05.2021</w:t>
            </w:r>
          </w:p>
        </w:tc>
      </w:tr>
      <w:tr w:rsidR="001937BF" w14:paraId="08B1A8CE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945A2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1421A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937BF" w14:paraId="27FCF56B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593A5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DEC3F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937BF" w14:paraId="3CB94C50" w14:textId="77777777" w:rsidTr="00626900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FDD1E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9A2C" w14:textId="77777777" w:rsidR="001937BF" w:rsidRDefault="001937BF" w:rsidP="001937B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14D14E66" w14:textId="77777777" w:rsidR="001937BF" w:rsidRDefault="001937BF" w:rsidP="001937BF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1937BF" w14:paraId="22A0176E" w14:textId="77777777" w:rsidTr="00626900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167D0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86CBB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937BF" w14:paraId="05E84AC9" w14:textId="77777777" w:rsidTr="00626900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F941A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18BAD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1937BF" w14:paraId="7A7D65D3" w14:textId="77777777" w:rsidTr="00626900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9B9D1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A54A1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937BF" w14:paraId="1E16C0CF" w14:textId="77777777" w:rsidTr="00626900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8387A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B7EA8" w14:textId="418869A1" w:rsidR="001937BF" w:rsidRDefault="00D6528B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="001937BF">
              <w:rPr>
                <w:rFonts w:ascii="Arial" w:hAnsi="Arial" w:cs="Arial"/>
                <w:sz w:val="18"/>
                <w:szCs w:val="18"/>
                <w:lang w:eastAsia="en-US"/>
              </w:rPr>
              <w:t>.05.2021 r.</w:t>
            </w:r>
          </w:p>
        </w:tc>
      </w:tr>
      <w:tr w:rsidR="001937BF" w14:paraId="797C034F" w14:textId="77777777" w:rsidTr="00626900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F8D81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47292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937BF" w14:paraId="5E5620E5" w14:textId="77777777" w:rsidTr="00626900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7D75A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D4FAB" w14:textId="77777777" w:rsidR="001937BF" w:rsidRDefault="001937BF" w:rsidP="001937B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1A73E6D" w14:textId="77777777" w:rsidR="00F527E1" w:rsidRDefault="00BB0FE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80D"/>
    <w:multiLevelType w:val="hybridMultilevel"/>
    <w:tmpl w:val="15FA6624"/>
    <w:lvl w:ilvl="0" w:tplc="BC629A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 w:tplc="AF7A7A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370C98A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71"/>
    <w:rsid w:val="00126B71"/>
    <w:rsid w:val="001937BF"/>
    <w:rsid w:val="00626900"/>
    <w:rsid w:val="00952978"/>
    <w:rsid w:val="00BB0FE0"/>
    <w:rsid w:val="00D36F60"/>
    <w:rsid w:val="00D6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E63C"/>
  <w15:chartTrackingRefBased/>
  <w15:docId w15:val="{1CA1744C-1C4B-4F98-B6A7-FE1679B7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8</cp:revision>
  <dcterms:created xsi:type="dcterms:W3CDTF">2021-04-28T11:04:00Z</dcterms:created>
  <dcterms:modified xsi:type="dcterms:W3CDTF">2021-05-21T08:32:00Z</dcterms:modified>
</cp:coreProperties>
</file>