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4296D733" w:rsidR="00D86C47" w:rsidRPr="008C1D7E" w:rsidRDefault="00BD6EC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016A">
              <w:rPr>
                <w:rFonts w:ascii="Times New Roman" w:hAnsi="Times New Roman" w:cs="Times New Roman"/>
              </w:rPr>
              <w:t>1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6D6859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00C91462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85016A">
              <w:rPr>
                <w:rFonts w:ascii="Times New Roman" w:hAnsi="Times New Roman" w:cs="Times New Roman"/>
              </w:rPr>
              <w:t>zezwalająca na usuniecie 1 szt. drzew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00A76F79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85016A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3EA2C14E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spellStart"/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85016A">
              <w:rPr>
                <w:rFonts w:ascii="Times New Roman" w:hAnsi="Times New Roman" w:cs="Times New Roman"/>
              </w:rPr>
              <w:t>101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85016A">
              <w:rPr>
                <w:rFonts w:ascii="Times New Roman" w:hAnsi="Times New Roman" w:cs="Times New Roman"/>
              </w:rPr>
              <w:t>2</w:t>
            </w:r>
            <w:proofErr w:type="spellEnd"/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Urząd Miejski w Nidzicy, Wydział Gospodarki Mieniem Komunalnym i Rolnictwa </w:t>
            </w:r>
            <w:proofErr w:type="spellStart"/>
            <w:r w:rsidRPr="008C1D7E">
              <w:rPr>
                <w:rFonts w:ascii="Times New Roman" w:hAnsi="Times New Roman" w:cs="Times New Roman"/>
              </w:rPr>
              <w:t>pok.31</w:t>
            </w:r>
            <w:proofErr w:type="spellEnd"/>
            <w:r w:rsidRPr="008C1D7E">
              <w:rPr>
                <w:rFonts w:ascii="Times New Roman" w:hAnsi="Times New Roman" w:cs="Times New Roman"/>
              </w:rPr>
              <w:t>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2601B909" w:rsidR="006C4B73" w:rsidRPr="008C1D7E" w:rsidRDefault="0085016A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40/2022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8C1D7E">
              <w:rPr>
                <w:rFonts w:ascii="Times New Roman" w:hAnsi="Times New Roman" w:cs="Times New Roman"/>
              </w:rPr>
              <w:t>zamieszczenia  w</w:t>
            </w:r>
            <w:proofErr w:type="gramEnd"/>
            <w:r w:rsidRPr="008C1D7E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D6859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016A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D6EC7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19</cp:revision>
  <dcterms:created xsi:type="dcterms:W3CDTF">2022-06-21T07:41:00Z</dcterms:created>
  <dcterms:modified xsi:type="dcterms:W3CDTF">2023-10-20T11:58:00Z</dcterms:modified>
</cp:coreProperties>
</file>