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E00DBC2" w:rsidR="004B7451" w:rsidRDefault="00E562A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6A480D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6314C004" w:rsidR="004B7451" w:rsidRPr="0001786B" w:rsidRDefault="00D416BD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</w:t>
            </w:r>
            <w:r w:rsidR="00E66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budowie farmy fotowoltaicznej </w:t>
            </w:r>
            <w:r w:rsidR="006A48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PV Szerokopaś </w:t>
            </w:r>
            <w:r w:rsidR="00E66F3A">
              <w:rPr>
                <w:rFonts w:ascii="Arial" w:hAnsi="Arial" w:cs="Arial"/>
                <w:sz w:val="18"/>
                <w:szCs w:val="18"/>
                <w:lang w:eastAsia="en-US"/>
              </w:rPr>
              <w:t>o mocy</w:t>
            </w:r>
            <w:r w:rsidR="006A48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 1,5</w:t>
            </w:r>
            <w:r w:rsidR="00E66F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MW wraz z </w:t>
            </w:r>
            <w:r w:rsidR="006A48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niezbędną </w:t>
            </w:r>
            <w:r w:rsidR="00E66F3A">
              <w:rPr>
                <w:rFonts w:ascii="Arial" w:hAnsi="Arial" w:cs="Arial"/>
                <w:sz w:val="18"/>
                <w:szCs w:val="18"/>
                <w:lang w:eastAsia="en-US"/>
              </w:rPr>
              <w:t>infrastrukturą</w:t>
            </w:r>
            <w:r w:rsidR="006A48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towarzyszącą. 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4C148A89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6A480D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4094B888" w:rsidR="004B7451" w:rsidRDefault="006A48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2F86D28A" w:rsidR="004B7451" w:rsidRDefault="009F247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6A480D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5B3B66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375C" w14:textId="77777777" w:rsidR="005B3B66" w:rsidRDefault="005B3B66" w:rsidP="004B7451">
      <w:r>
        <w:separator/>
      </w:r>
    </w:p>
  </w:endnote>
  <w:endnote w:type="continuationSeparator" w:id="0">
    <w:p w14:paraId="66F73CE5" w14:textId="77777777" w:rsidR="005B3B66" w:rsidRDefault="005B3B66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1F42" w14:textId="77777777" w:rsidR="005B3B66" w:rsidRDefault="005B3B66" w:rsidP="004B7451">
      <w:r>
        <w:separator/>
      </w:r>
    </w:p>
  </w:footnote>
  <w:footnote w:type="continuationSeparator" w:id="0">
    <w:p w14:paraId="4CAA22C0" w14:textId="77777777" w:rsidR="005B3B66" w:rsidRDefault="005B3B66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182C22"/>
    <w:rsid w:val="00216514"/>
    <w:rsid w:val="0028376B"/>
    <w:rsid w:val="00295112"/>
    <w:rsid w:val="002E5259"/>
    <w:rsid w:val="00314743"/>
    <w:rsid w:val="00332492"/>
    <w:rsid w:val="00333511"/>
    <w:rsid w:val="0043593B"/>
    <w:rsid w:val="004B7451"/>
    <w:rsid w:val="004C49AA"/>
    <w:rsid w:val="00570ADB"/>
    <w:rsid w:val="005B3B66"/>
    <w:rsid w:val="005D2A66"/>
    <w:rsid w:val="005F6FCC"/>
    <w:rsid w:val="006302F4"/>
    <w:rsid w:val="006372B4"/>
    <w:rsid w:val="00644A93"/>
    <w:rsid w:val="006A480D"/>
    <w:rsid w:val="006A72E3"/>
    <w:rsid w:val="006B1E45"/>
    <w:rsid w:val="0072526F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4C5F"/>
    <w:rsid w:val="009D5BD0"/>
    <w:rsid w:val="009F2470"/>
    <w:rsid w:val="009F4651"/>
    <w:rsid w:val="009F5737"/>
    <w:rsid w:val="00A46D97"/>
    <w:rsid w:val="00A82017"/>
    <w:rsid w:val="00BB2658"/>
    <w:rsid w:val="00BE1116"/>
    <w:rsid w:val="00C111C1"/>
    <w:rsid w:val="00C11ECB"/>
    <w:rsid w:val="00C332DF"/>
    <w:rsid w:val="00C40C68"/>
    <w:rsid w:val="00C76FF0"/>
    <w:rsid w:val="00CF5D13"/>
    <w:rsid w:val="00D22C81"/>
    <w:rsid w:val="00D260CD"/>
    <w:rsid w:val="00D36F60"/>
    <w:rsid w:val="00D416BD"/>
    <w:rsid w:val="00DC51C0"/>
    <w:rsid w:val="00DC617D"/>
    <w:rsid w:val="00E174FF"/>
    <w:rsid w:val="00E43150"/>
    <w:rsid w:val="00E562A0"/>
    <w:rsid w:val="00E66F3A"/>
    <w:rsid w:val="00E7776E"/>
    <w:rsid w:val="00E81A3D"/>
    <w:rsid w:val="00EC6ABF"/>
    <w:rsid w:val="00ED2ED2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58</cp:revision>
  <dcterms:created xsi:type="dcterms:W3CDTF">2021-11-08T14:02:00Z</dcterms:created>
  <dcterms:modified xsi:type="dcterms:W3CDTF">2022-06-17T12:23:00Z</dcterms:modified>
</cp:coreProperties>
</file>