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F557E" w14:paraId="32277FAD" w14:textId="77777777" w:rsidTr="007F557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FB25" w14:textId="77777777" w:rsidR="007F557E" w:rsidRDefault="007F557E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F557E" w14:paraId="4929393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E36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617A" w14:textId="72DAC243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40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7F557E" w14:paraId="6C4898C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FB01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3C64" w14:textId="0317BEBD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7F557E" w14:paraId="437AB4F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CD7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8EB6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F557E" w14:paraId="3483D282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419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4FB6" w14:textId="412ABFE5" w:rsidR="007F557E" w:rsidRDefault="007F557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środowiskow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</w:tr>
      <w:tr w:rsidR="007F557E" w14:paraId="21B4E12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9374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C48C9" w14:textId="20B818C4" w:rsidR="007F557E" w:rsidRPr="007F557E" w:rsidRDefault="007F557E" w:rsidP="007F557E">
            <w:pPr>
              <w:keepNext/>
              <w:spacing w:after="120"/>
              <w:jc w:val="both"/>
              <w:outlineLvl w:val="3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ooś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przedsięwzięcia polegającego na budowie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F55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farmy fotowoltaicznej </w:t>
            </w:r>
            <w:r w:rsidRPr="007F557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o mocy do 4 MW i powierzchnią zabudowy do 3,0947 ha </w:t>
            </w:r>
            <w:r w:rsidRPr="007F557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wraz z niezbędną infrastrukturą techniczną </w:t>
            </w:r>
            <w:r w:rsidRPr="007F557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na terenie działki nr 8 w miejscowości </w:t>
            </w:r>
            <w:proofErr w:type="spellStart"/>
            <w:r w:rsidRPr="007F557E">
              <w:rPr>
                <w:rFonts w:ascii="Arial" w:hAnsi="Arial" w:cs="Arial"/>
                <w:sz w:val="18"/>
                <w:szCs w:val="18"/>
                <w:lang w:eastAsia="en-US"/>
              </w:rPr>
              <w:t>Szerokopaś</w:t>
            </w:r>
            <w:proofErr w:type="spellEnd"/>
            <w:r w:rsidRPr="007F557E">
              <w:rPr>
                <w:rFonts w:ascii="Arial" w:hAnsi="Arial" w:cs="Arial"/>
                <w:sz w:val="18"/>
                <w:szCs w:val="18"/>
                <w:lang w:eastAsia="en-US"/>
              </w:rPr>
              <w:t>, gm. Nidzica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7C3894E4" w14:textId="542A0856" w:rsidR="007F557E" w:rsidRDefault="007F557E" w:rsidP="007F557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3773050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0FA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5C2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F557E" w14:paraId="26AA8944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4A95F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7475" w14:textId="39D2AA04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2B9ED33A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CA9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921B4" w14:textId="09C65660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7F557E" w14:paraId="2B82ECDD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33F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25D4" w14:textId="091455E1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.08.2021</w:t>
            </w:r>
          </w:p>
        </w:tc>
      </w:tr>
      <w:tr w:rsidR="007F557E" w14:paraId="656A542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B2A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83E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26DFC81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C7C2C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4697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11CE4ED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C9C4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5191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A3A1898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F557E" w14:paraId="3F9B1551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477B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14B8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671AD5B4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A2C3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E09E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F557E" w14:paraId="4DE11858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3F19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5A5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570E890F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FC62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AC60" w14:textId="6CB9D51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.08.2021 r.</w:t>
            </w:r>
          </w:p>
        </w:tc>
      </w:tr>
      <w:tr w:rsidR="007F557E" w14:paraId="2B038E37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E86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C9D1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5DD5FE2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AE6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21ED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EBFDD3D" w14:textId="77777777" w:rsidR="00F527E1" w:rsidRDefault="007F557E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60"/>
    <w:rsid w:val="007F557E"/>
    <w:rsid w:val="00952978"/>
    <w:rsid w:val="00964E60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98F"/>
  <w15:chartTrackingRefBased/>
  <w15:docId w15:val="{8EAA5735-0B31-40FF-98DC-1E7A254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2021-08-13T10:15:00Z</dcterms:created>
  <dcterms:modified xsi:type="dcterms:W3CDTF">2021-08-13T10:17:00Z</dcterms:modified>
</cp:coreProperties>
</file>