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0DA3967D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 w:rsidR="00C11EC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77777777" w:rsidR="004B7451" w:rsidRDefault="004B7451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49C429B8" w:rsidR="004B7451" w:rsidRDefault="004B7451">
            <w:pPr>
              <w:spacing w:line="252" w:lineRule="auto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zmianę decyzji środowiskowej dla przedsięwzięcia polegającego na „</w:t>
            </w:r>
            <w:r w:rsidR="00C11ECB">
              <w:rPr>
                <w:rFonts w:ascii="Arial" w:hAnsi="Arial" w:cs="Arial"/>
                <w:sz w:val="18"/>
                <w:szCs w:val="18"/>
                <w:lang w:eastAsia="en-US"/>
              </w:rPr>
              <w:t>przetwarzaniu odpadów na działkach nr 21 i 22 obręb Olszewo, gmina Nidzica, powiat nidzicki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”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0461BA8C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TI.6220.5</w:t>
            </w:r>
            <w:r w:rsidR="00C11ECB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4B7451" w14:paraId="0DDEEE3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530BD6DA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C11EC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.11.2021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7076261C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08.11.2021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D22C81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698B" w14:textId="77777777" w:rsidR="00D22C81" w:rsidRDefault="00D22C81" w:rsidP="004B7451">
      <w:r>
        <w:separator/>
      </w:r>
    </w:p>
  </w:endnote>
  <w:endnote w:type="continuationSeparator" w:id="0">
    <w:p w14:paraId="4D4955C3" w14:textId="77777777" w:rsidR="00D22C81" w:rsidRDefault="00D22C81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9777" w14:textId="77777777" w:rsidR="00D22C81" w:rsidRDefault="00D22C81" w:rsidP="004B7451">
      <w:r>
        <w:separator/>
      </w:r>
    </w:p>
  </w:footnote>
  <w:footnote w:type="continuationSeparator" w:id="0">
    <w:p w14:paraId="08FD9AAA" w14:textId="77777777" w:rsidR="00D22C81" w:rsidRDefault="00D22C81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4B7451"/>
    <w:rsid w:val="00952978"/>
    <w:rsid w:val="009F4651"/>
    <w:rsid w:val="00C11ECB"/>
    <w:rsid w:val="00C40C68"/>
    <w:rsid w:val="00D22C81"/>
    <w:rsid w:val="00D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5</cp:revision>
  <dcterms:created xsi:type="dcterms:W3CDTF">2021-11-08T14:02:00Z</dcterms:created>
  <dcterms:modified xsi:type="dcterms:W3CDTF">2021-11-08T14:07:00Z</dcterms:modified>
</cp:coreProperties>
</file>