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69B67B2" w:rsidR="004B7451" w:rsidRDefault="00ED2ED2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23FC7FD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58147E97" w:rsidR="004B7451" w:rsidRDefault="0021651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ED2ED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realizacji przedsięwzięcia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28B9DB3" w:rsidR="004B7451" w:rsidRPr="0001786B" w:rsidRDefault="00216514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ED2ED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przedsięwzięcia polegającego na </w:t>
            </w:r>
            <w:r w:rsidR="00ED2ED2" w:rsidRPr="00ED2ED2">
              <w:rPr>
                <w:rFonts w:ascii="Arial" w:hAnsi="Arial" w:cs="Arial"/>
                <w:sz w:val="18"/>
                <w:szCs w:val="18"/>
                <w:lang w:eastAsia="en-US"/>
              </w:rPr>
              <w:t>rozbudowie Tartaku Napiwoda zlokalizowanego na działce o nr ew. 69/3 obręb 0016 Napiwoda, gmina Nidzica, powiat nidzicki, woj. warmińsko- mazurskie</w:t>
            </w:r>
            <w:r w:rsidR="00ED2ED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75453F4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D2ED2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B7810FF" w:rsidR="004B7451" w:rsidRDefault="0021651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D13C2EE" w:rsidR="004B7451" w:rsidRDefault="002E525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B276D6B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10A969C" w:rsidR="004B7451" w:rsidRDefault="002E525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43593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F0A5" w14:textId="77777777" w:rsidR="0043593B" w:rsidRDefault="0043593B" w:rsidP="004B7451">
      <w:r>
        <w:separator/>
      </w:r>
    </w:p>
  </w:endnote>
  <w:endnote w:type="continuationSeparator" w:id="0">
    <w:p w14:paraId="5B53866D" w14:textId="77777777" w:rsidR="0043593B" w:rsidRDefault="0043593B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1B7B" w14:textId="77777777" w:rsidR="0043593B" w:rsidRDefault="0043593B" w:rsidP="004B7451">
      <w:r>
        <w:separator/>
      </w:r>
    </w:p>
  </w:footnote>
  <w:footnote w:type="continuationSeparator" w:id="0">
    <w:p w14:paraId="1ACACD4F" w14:textId="77777777" w:rsidR="0043593B" w:rsidRDefault="0043593B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216514"/>
    <w:rsid w:val="0028376B"/>
    <w:rsid w:val="00295112"/>
    <w:rsid w:val="002E5259"/>
    <w:rsid w:val="00314743"/>
    <w:rsid w:val="00333511"/>
    <w:rsid w:val="0043593B"/>
    <w:rsid w:val="004B7451"/>
    <w:rsid w:val="004C49AA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38</cp:revision>
  <dcterms:created xsi:type="dcterms:W3CDTF">2021-11-08T14:02:00Z</dcterms:created>
  <dcterms:modified xsi:type="dcterms:W3CDTF">2022-01-18T13:32:00Z</dcterms:modified>
</cp:coreProperties>
</file>