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0347037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34B14D5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02596678" w:rsidR="004B7451" w:rsidRDefault="00904E6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4F633" w14:textId="424E2070" w:rsidR="00904E6D" w:rsidRPr="00904E6D" w:rsidRDefault="00904E6D" w:rsidP="00904E6D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Pr="00904E6D">
              <w:rPr>
                <w:rFonts w:ascii="Arial" w:hAnsi="Arial" w:cs="Arial"/>
                <w:sz w:val="18"/>
                <w:szCs w:val="18"/>
                <w:lang w:eastAsia="en-US"/>
              </w:rPr>
              <w:t>„Budowie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04E6D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fotowoltaicznej o mocy do 13 000 </w:t>
            </w:r>
            <w:proofErr w:type="spellStart"/>
            <w:r w:rsidRPr="00904E6D">
              <w:rPr>
                <w:rFonts w:ascii="Arial" w:hAnsi="Arial" w:cs="Arial"/>
                <w:sz w:val="18"/>
                <w:szCs w:val="18"/>
                <w:lang w:eastAsia="en-US"/>
              </w:rPr>
              <w:t>kWp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04E6D">
              <w:rPr>
                <w:rFonts w:ascii="Arial" w:hAnsi="Arial" w:cs="Arial"/>
                <w:sz w:val="18"/>
                <w:szCs w:val="18"/>
                <w:lang w:eastAsia="en-US"/>
              </w:rPr>
              <w:t>na terenie części działki nr ew. 16/2 i 16/3 obręb 0012 Łyna gmina Nidzica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04E6D">
              <w:rPr>
                <w:rFonts w:ascii="Arial" w:hAnsi="Arial" w:cs="Arial"/>
                <w:sz w:val="18"/>
                <w:szCs w:val="18"/>
                <w:lang w:eastAsia="en-US"/>
              </w:rPr>
              <w:t>o całkowitej powierzchni gruntów zajętych pod instalację ok. 12,0 ha wraz z możliwością zastosowania magazynu energii o mocy do 13 MW”.</w:t>
            </w:r>
          </w:p>
          <w:p w14:paraId="196B1870" w14:textId="6805B806" w:rsidR="004B7451" w:rsidRDefault="004B7451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7E4273E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488247EA" w:rsidR="004B7451" w:rsidRDefault="00904E6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A9F4B58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26.11.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C084997" w:rsidR="004B7451" w:rsidRDefault="002837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BE111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E382" w14:textId="77777777" w:rsidR="00BE1116" w:rsidRDefault="00BE1116" w:rsidP="004B7451">
      <w:r>
        <w:separator/>
      </w:r>
    </w:p>
  </w:endnote>
  <w:endnote w:type="continuationSeparator" w:id="0">
    <w:p w14:paraId="6386BB30" w14:textId="77777777" w:rsidR="00BE1116" w:rsidRDefault="00BE111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8BA0" w14:textId="77777777" w:rsidR="00BE1116" w:rsidRDefault="00BE1116" w:rsidP="004B7451">
      <w:r>
        <w:separator/>
      </w:r>
    </w:p>
  </w:footnote>
  <w:footnote w:type="continuationSeparator" w:id="0">
    <w:p w14:paraId="31CCAEDE" w14:textId="77777777" w:rsidR="00BE1116" w:rsidRDefault="00BE111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333511"/>
    <w:rsid w:val="004B7451"/>
    <w:rsid w:val="006A72E3"/>
    <w:rsid w:val="00904E6D"/>
    <w:rsid w:val="00952978"/>
    <w:rsid w:val="00973622"/>
    <w:rsid w:val="009F4651"/>
    <w:rsid w:val="00A46D97"/>
    <w:rsid w:val="00BE1116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13</cp:revision>
  <dcterms:created xsi:type="dcterms:W3CDTF">2021-11-08T14:02:00Z</dcterms:created>
  <dcterms:modified xsi:type="dcterms:W3CDTF">2021-12-03T12:17:00Z</dcterms:modified>
</cp:coreProperties>
</file>