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29" w:rsidRPr="00557CDE" w:rsidRDefault="003E0A29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29" w:rsidRPr="00557CDE" w:rsidRDefault="003E0A29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29" w:rsidRDefault="003E0A29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F4" w:rsidRDefault="005B42F4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F4" w:rsidRDefault="005B42F4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F4" w:rsidRPr="00557CDE" w:rsidRDefault="005B42F4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DE">
        <w:rPr>
          <w:rFonts w:ascii="Times New Roman" w:hAnsi="Times New Roman" w:cs="Times New Roman"/>
          <w:b/>
          <w:sz w:val="24"/>
          <w:szCs w:val="24"/>
        </w:rPr>
        <w:t>ANKIET</w:t>
      </w:r>
      <w:r w:rsidR="00222A59">
        <w:rPr>
          <w:rFonts w:ascii="Times New Roman" w:hAnsi="Times New Roman" w:cs="Times New Roman"/>
          <w:b/>
          <w:sz w:val="24"/>
          <w:szCs w:val="24"/>
        </w:rPr>
        <w:t>A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DE">
        <w:rPr>
          <w:rFonts w:ascii="Times New Roman" w:hAnsi="Times New Roman" w:cs="Times New Roman"/>
          <w:b/>
          <w:sz w:val="24"/>
          <w:szCs w:val="24"/>
        </w:rPr>
        <w:t>Cel konsultacji społecznych: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t xml:space="preserve">Celem konsultacji społecznych jest poznanie opinii </w:t>
      </w:r>
      <w:r w:rsidR="00D65647" w:rsidRPr="00557CDE">
        <w:rPr>
          <w:rFonts w:ascii="Times New Roman" w:hAnsi="Times New Roman" w:cs="Times New Roman"/>
          <w:sz w:val="24"/>
          <w:szCs w:val="24"/>
        </w:rPr>
        <w:t xml:space="preserve">mieszkańców w sprawie zniesienia urzędowej nazwy miejscowości </w:t>
      </w:r>
      <w:r w:rsidR="00C72FB2">
        <w:rPr>
          <w:rFonts w:ascii="Times New Roman" w:hAnsi="Times New Roman" w:cs="Times New Roman"/>
          <w:sz w:val="24"/>
          <w:szCs w:val="24"/>
        </w:rPr>
        <w:t>„</w:t>
      </w:r>
      <w:r w:rsidR="00D65647" w:rsidRPr="00557CDE">
        <w:rPr>
          <w:rFonts w:ascii="Times New Roman" w:hAnsi="Times New Roman" w:cs="Times New Roman"/>
          <w:sz w:val="24"/>
          <w:szCs w:val="24"/>
        </w:rPr>
        <w:t>W</w:t>
      </w:r>
      <w:r w:rsidR="00623777">
        <w:rPr>
          <w:rFonts w:ascii="Times New Roman" w:hAnsi="Times New Roman" w:cs="Times New Roman"/>
          <w:sz w:val="24"/>
          <w:szCs w:val="24"/>
        </w:rPr>
        <w:t>ysokie</w:t>
      </w:r>
      <w:r w:rsidR="00C72FB2">
        <w:rPr>
          <w:rFonts w:ascii="Times New Roman" w:hAnsi="Times New Roman" w:cs="Times New Roman"/>
          <w:sz w:val="24"/>
          <w:szCs w:val="24"/>
        </w:rPr>
        <w:t>”</w:t>
      </w:r>
      <w:r w:rsidRPr="00557CDE">
        <w:rPr>
          <w:rFonts w:ascii="Times New Roman" w:hAnsi="Times New Roman" w:cs="Times New Roman"/>
          <w:sz w:val="24"/>
          <w:szCs w:val="24"/>
        </w:rPr>
        <w:t>.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CDE">
        <w:rPr>
          <w:rFonts w:ascii="Times New Roman" w:hAnsi="Times New Roman" w:cs="Times New Roman"/>
          <w:b/>
          <w:i/>
          <w:sz w:val="24"/>
          <w:szCs w:val="24"/>
        </w:rPr>
        <w:t>Czy jest Pan/Pan</w:t>
      </w:r>
      <w:r w:rsidR="00557CDE" w:rsidRPr="00557CD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57CDE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r w:rsidR="00D65647" w:rsidRPr="00557CDE">
        <w:rPr>
          <w:rFonts w:ascii="Times New Roman" w:hAnsi="Times New Roman" w:cs="Times New Roman"/>
          <w:b/>
          <w:i/>
          <w:sz w:val="24"/>
          <w:szCs w:val="24"/>
        </w:rPr>
        <w:t>zniesieniem u</w:t>
      </w:r>
      <w:r w:rsidRPr="00557CDE">
        <w:rPr>
          <w:rFonts w:ascii="Times New Roman" w:hAnsi="Times New Roman" w:cs="Times New Roman"/>
          <w:b/>
          <w:i/>
          <w:sz w:val="24"/>
          <w:szCs w:val="24"/>
        </w:rPr>
        <w:t>rzędowej nazwy miejscowości "</w:t>
      </w:r>
      <w:r w:rsidR="00D65647" w:rsidRPr="00557C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623777">
        <w:rPr>
          <w:rFonts w:ascii="Times New Roman" w:hAnsi="Times New Roman" w:cs="Times New Roman"/>
          <w:b/>
          <w:i/>
          <w:sz w:val="24"/>
          <w:szCs w:val="24"/>
        </w:rPr>
        <w:t>ysokie</w:t>
      </w:r>
      <w:r w:rsidRPr="00557CDE">
        <w:rPr>
          <w:rFonts w:ascii="Times New Roman" w:hAnsi="Times New Roman" w:cs="Times New Roman"/>
          <w:b/>
          <w:i/>
          <w:sz w:val="24"/>
          <w:szCs w:val="24"/>
        </w:rPr>
        <w:t>"?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</w:tblGrid>
      <w:tr w:rsidR="005B42F4" w:rsidRPr="00557CDE" w:rsidTr="00E562F2">
        <w:tc>
          <w:tcPr>
            <w:tcW w:w="3070" w:type="dxa"/>
          </w:tcPr>
          <w:p w:rsidR="005B42F4" w:rsidRPr="00557CDE" w:rsidRDefault="005B42F4" w:rsidP="00E562F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DE">
              <w:rPr>
                <w:rFonts w:ascii="Times New Roman" w:hAnsi="Times New Roman" w:cs="Times New Roman"/>
                <w:b/>
                <w:sz w:val="24"/>
                <w:szCs w:val="24"/>
              </w:rPr>
              <w:t>JESTEM ZA</w:t>
            </w:r>
          </w:p>
        </w:tc>
        <w:tc>
          <w:tcPr>
            <w:tcW w:w="3071" w:type="dxa"/>
          </w:tcPr>
          <w:p w:rsidR="005B42F4" w:rsidRPr="00557CDE" w:rsidRDefault="005B42F4" w:rsidP="00E562F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DE">
              <w:rPr>
                <w:rFonts w:ascii="Times New Roman" w:hAnsi="Times New Roman" w:cs="Times New Roman"/>
                <w:b/>
                <w:sz w:val="24"/>
                <w:szCs w:val="24"/>
              </w:rPr>
              <w:t>JESTEM PRZECIW</w:t>
            </w:r>
          </w:p>
        </w:tc>
      </w:tr>
      <w:tr w:rsidR="005B42F4" w:rsidRPr="00557CDE" w:rsidTr="00E562F2">
        <w:tc>
          <w:tcPr>
            <w:tcW w:w="3070" w:type="dxa"/>
          </w:tcPr>
          <w:p w:rsidR="005B42F4" w:rsidRPr="00557CDE" w:rsidRDefault="005B42F4" w:rsidP="00E562F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B42F4" w:rsidRPr="00557CDE" w:rsidRDefault="005B42F4" w:rsidP="00E562F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DE">
        <w:rPr>
          <w:rFonts w:ascii="Times New Roman" w:hAnsi="Times New Roman" w:cs="Times New Roman"/>
          <w:b/>
          <w:sz w:val="24"/>
          <w:szCs w:val="24"/>
        </w:rPr>
        <w:t>Data i podpis…………………………………………………………………….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CDE">
        <w:rPr>
          <w:rFonts w:ascii="Times New Roman" w:hAnsi="Times New Roman" w:cs="Times New Roman"/>
          <w:b/>
          <w:i/>
          <w:sz w:val="24"/>
          <w:szCs w:val="24"/>
        </w:rPr>
        <w:t>UWAGA: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t xml:space="preserve">Wypełniania formularza dokonuje się poprzez postawienie znaku </w:t>
      </w:r>
      <w:r w:rsidRPr="00557CDE">
        <w:rPr>
          <w:rFonts w:ascii="Times New Roman" w:hAnsi="Times New Roman" w:cs="Times New Roman"/>
          <w:b/>
          <w:sz w:val="24"/>
          <w:szCs w:val="24"/>
        </w:rPr>
        <w:t>X</w:t>
      </w:r>
      <w:r w:rsidRPr="00557CDE">
        <w:rPr>
          <w:rFonts w:ascii="Times New Roman" w:hAnsi="Times New Roman" w:cs="Times New Roman"/>
          <w:sz w:val="24"/>
          <w:szCs w:val="24"/>
        </w:rPr>
        <w:t xml:space="preserve"> w wybranej przez siebie rubryce oraz wpisanie daty i podpisanie </w:t>
      </w:r>
      <w:r w:rsidR="00D65647" w:rsidRPr="00557CDE">
        <w:rPr>
          <w:rFonts w:ascii="Times New Roman" w:hAnsi="Times New Roman" w:cs="Times New Roman"/>
          <w:sz w:val="24"/>
          <w:szCs w:val="24"/>
        </w:rPr>
        <w:t xml:space="preserve">się </w:t>
      </w:r>
      <w:r w:rsidRPr="00557CDE">
        <w:rPr>
          <w:rFonts w:ascii="Times New Roman" w:hAnsi="Times New Roman" w:cs="Times New Roman"/>
          <w:sz w:val="24"/>
          <w:szCs w:val="24"/>
        </w:rPr>
        <w:t>w odpowiednim miejscu</w:t>
      </w:r>
      <w:r w:rsidR="00D65647" w:rsidRPr="00557CDE">
        <w:rPr>
          <w:rFonts w:ascii="Times New Roman" w:hAnsi="Times New Roman" w:cs="Times New Roman"/>
          <w:sz w:val="24"/>
          <w:szCs w:val="24"/>
        </w:rPr>
        <w:t>.</w:t>
      </w:r>
    </w:p>
    <w:p w:rsidR="00D744BB" w:rsidRPr="00557CDE" w:rsidRDefault="00D744BB">
      <w:pPr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br w:type="page"/>
      </w:r>
    </w:p>
    <w:p w:rsidR="00D744BB" w:rsidRPr="00557CDE" w:rsidRDefault="00D744BB" w:rsidP="00D744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D744BB" w:rsidRPr="00557CDE" w:rsidRDefault="00D744BB" w:rsidP="00D744B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557CDE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 r., str. 1 oraz Dz. Urz. UE L 127 z 23.05.2018 r., str. 2), zwanego dalej Rozporządzeniem Burmistrz Nidzicy informuje</w:t>
      </w:r>
      <w:bookmarkEnd w:id="0"/>
      <w:bookmarkEnd w:id="1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przeprowadzenia konsultacji społecznych na podstawie art. 8 ust. 2 ustawy z dnia 29 sierpnia 2003 roku o urzędowych nazwach miejscowości i obiektów fizjograficznych</w:t>
      </w:r>
      <w:r w:rsidRPr="00557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557CDE"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</w:t>
      </w:r>
      <w:proofErr w:type="spellStart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celu przetwarzania, w tym również obowiązku archiwizacyjnego wynikającego z </w:t>
      </w:r>
      <w:r w:rsidRPr="00557CDE">
        <w:rPr>
          <w:rFonts w:ascii="Times New Roman" w:hAnsi="Times New Roman" w:cs="Times New Roman"/>
          <w:sz w:val="24"/>
          <w:szCs w:val="24"/>
        </w:rPr>
        <w:t xml:space="preserve">Rozporządzenia Prezesa Rady Ministrów </w:t>
      </w: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stycznia 2011 r. </w:t>
      </w:r>
      <w:r w:rsidRPr="00557CDE">
        <w:rPr>
          <w:rFonts w:ascii="Times New Roman" w:hAnsi="Times New Roman" w:cs="Times New Roman"/>
          <w:sz w:val="24"/>
          <w:szCs w:val="24"/>
        </w:rPr>
        <w:t>w</w:t>
      </w:r>
      <w:r w:rsidR="002559BC" w:rsidRPr="00557CDE">
        <w:rPr>
          <w:rFonts w:ascii="Times New Roman" w:hAnsi="Times New Roman" w:cs="Times New Roman"/>
          <w:sz w:val="24"/>
          <w:szCs w:val="24"/>
        </w:rPr>
        <w:t> </w:t>
      </w:r>
      <w:r w:rsidRPr="00557CDE">
        <w:rPr>
          <w:rFonts w:ascii="Times New Roman" w:hAnsi="Times New Roman" w:cs="Times New Roman"/>
          <w:sz w:val="24"/>
          <w:szCs w:val="24"/>
        </w:rPr>
        <w:t xml:space="preserve">sprawie </w:t>
      </w:r>
      <w:bookmarkStart w:id="3" w:name="highlightHit_0"/>
      <w:bookmarkEnd w:id="3"/>
      <w:r w:rsidRPr="00557CDE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557CD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 w:rsidRPr="00557CDE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557CDE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557CDE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557CDE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zakładowych.</w:t>
      </w:r>
      <w:bookmarkEnd w:id="2"/>
    </w:p>
    <w:p w:rsidR="00D744BB" w:rsidRPr="00557CDE" w:rsidRDefault="00D744BB" w:rsidP="00D744BB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or</w:t>
      </w:r>
      <w:bookmarkStart w:id="6" w:name="_GoBack"/>
      <w:bookmarkEnd w:id="6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az ich sprostowania, usunięcia, ograniczenia przetwarzania.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:rsidR="00D744BB" w:rsidRPr="00557CDE" w:rsidRDefault="00D744BB" w:rsidP="00D744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prowadzenia sprawy w Urzędzie Miejskim w Nidzicy. 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</w:t>
      </w:r>
      <w:r w:rsidR="002559BC"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profilowania.</w:t>
      </w:r>
    </w:p>
    <w:p w:rsidR="00B30E06" w:rsidRPr="00557CDE" w:rsidRDefault="00B30E06">
      <w:pPr>
        <w:rPr>
          <w:rFonts w:ascii="Times New Roman" w:hAnsi="Times New Roman" w:cs="Times New Roman"/>
          <w:sz w:val="24"/>
          <w:szCs w:val="24"/>
        </w:rPr>
      </w:pPr>
    </w:p>
    <w:sectPr w:rsidR="00B30E06" w:rsidRPr="00557CDE" w:rsidSect="00D606CD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3E0A29"/>
    <w:rsid w:val="00031E8E"/>
    <w:rsid w:val="00222A59"/>
    <w:rsid w:val="002559BC"/>
    <w:rsid w:val="003E0A29"/>
    <w:rsid w:val="00557CDE"/>
    <w:rsid w:val="005B42F4"/>
    <w:rsid w:val="00615EAE"/>
    <w:rsid w:val="00623777"/>
    <w:rsid w:val="009A092B"/>
    <w:rsid w:val="00A00AC7"/>
    <w:rsid w:val="00B30E06"/>
    <w:rsid w:val="00C72FB2"/>
    <w:rsid w:val="00D65647"/>
    <w:rsid w:val="00D744BB"/>
    <w:rsid w:val="00D81C0E"/>
    <w:rsid w:val="00F6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A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D7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</dc:creator>
  <cp:lastModifiedBy>kaar</cp:lastModifiedBy>
  <cp:revision>12</cp:revision>
  <cp:lastPrinted>2020-12-08T12:50:00Z</cp:lastPrinted>
  <dcterms:created xsi:type="dcterms:W3CDTF">2020-12-07T14:07:00Z</dcterms:created>
  <dcterms:modified xsi:type="dcterms:W3CDTF">2020-12-08T12:50:00Z</dcterms:modified>
</cp:coreProperties>
</file>