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3975CE" w:rsidRPr="007C7FB4" w:rsidTr="00FB7F07">
        <w:trPr>
          <w:trHeight w:val="270"/>
        </w:trPr>
        <w:tc>
          <w:tcPr>
            <w:tcW w:w="440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3975CE" w:rsidRPr="007C7FB4" w:rsidRDefault="003975CE" w:rsidP="00FB7F07">
            <w:pPr>
              <w:jc w:val="center"/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3975CE" w:rsidRPr="007C7FB4" w:rsidTr="00FB7F07">
        <w:trPr>
          <w:trHeight w:val="285"/>
        </w:trPr>
        <w:tc>
          <w:tcPr>
            <w:tcW w:w="440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C7FB4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1</w:t>
            </w:r>
            <w:r w:rsidR="007F45D3">
              <w:rPr>
                <w:rFonts w:ascii="Times New Roman" w:hAnsi="Times New Roman" w:cs="Times New Roman"/>
              </w:rPr>
              <w:t>6</w:t>
            </w:r>
          </w:p>
        </w:tc>
      </w:tr>
      <w:tr w:rsidR="003975CE" w:rsidRPr="007C7FB4" w:rsidTr="00FB7F07">
        <w:trPr>
          <w:trHeight w:val="330"/>
        </w:trPr>
        <w:tc>
          <w:tcPr>
            <w:tcW w:w="440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Rejestry</w:t>
            </w:r>
          </w:p>
        </w:tc>
      </w:tr>
      <w:tr w:rsidR="003975CE" w:rsidRPr="007C7FB4" w:rsidTr="00FB7F07">
        <w:trPr>
          <w:trHeight w:val="375"/>
        </w:trPr>
        <w:tc>
          <w:tcPr>
            <w:tcW w:w="440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Ochrona powierzchni ziemi</w:t>
            </w:r>
          </w:p>
        </w:tc>
      </w:tr>
      <w:tr w:rsidR="003975CE" w:rsidRPr="007C7FB4" w:rsidTr="00FB7F07">
        <w:trPr>
          <w:trHeight w:val="315"/>
        </w:trPr>
        <w:tc>
          <w:tcPr>
            <w:tcW w:w="440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Wpis do rejestru działalności regulowanej</w:t>
            </w:r>
          </w:p>
        </w:tc>
      </w:tr>
      <w:tr w:rsidR="003975CE" w:rsidRPr="007C7FB4" w:rsidTr="00FB7F07">
        <w:trPr>
          <w:trHeight w:val="375"/>
        </w:trPr>
        <w:tc>
          <w:tcPr>
            <w:tcW w:w="440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FB4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Wniosek </w:t>
            </w:r>
            <w:r>
              <w:rPr>
                <w:rFonts w:ascii="Times New Roman" w:hAnsi="Times New Roman" w:cs="Times New Roman"/>
              </w:rPr>
              <w:t>o wpis do rejestru działalności regulowanej</w:t>
            </w:r>
          </w:p>
        </w:tc>
      </w:tr>
      <w:tr w:rsidR="003975CE" w:rsidRPr="007C7FB4" w:rsidTr="00FB7F07">
        <w:trPr>
          <w:trHeight w:val="330"/>
        </w:trPr>
        <w:tc>
          <w:tcPr>
            <w:tcW w:w="440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  <w:b/>
              </w:rPr>
              <w:t>Województwo</w:t>
            </w:r>
            <w:r w:rsidRPr="007C7FB4">
              <w:rPr>
                <w:rFonts w:ascii="Times New Roman" w:hAnsi="Times New Roman" w:cs="Times New Roman"/>
              </w:rPr>
              <w:t xml:space="preserve">: Warmińsko-Mazurskie. </w:t>
            </w:r>
            <w:r w:rsidRPr="007C7FB4">
              <w:rPr>
                <w:rFonts w:ascii="Times New Roman" w:hAnsi="Times New Roman" w:cs="Times New Roman"/>
                <w:b/>
              </w:rPr>
              <w:t>powiat</w:t>
            </w:r>
            <w:r w:rsidRPr="007C7FB4">
              <w:rPr>
                <w:rFonts w:ascii="Times New Roman" w:hAnsi="Times New Roman" w:cs="Times New Roman"/>
              </w:rPr>
              <w:t xml:space="preserve">: Nidzicki , </w:t>
            </w:r>
            <w:r w:rsidRPr="007C7FB4">
              <w:rPr>
                <w:rFonts w:ascii="Times New Roman" w:hAnsi="Times New Roman" w:cs="Times New Roman"/>
                <w:b/>
              </w:rPr>
              <w:t>gmina</w:t>
            </w:r>
            <w:r w:rsidRPr="007C7FB4">
              <w:rPr>
                <w:rFonts w:ascii="Times New Roman" w:hAnsi="Times New Roman" w:cs="Times New Roman"/>
              </w:rPr>
              <w:t>: Nidzica</w:t>
            </w:r>
          </w:p>
        </w:tc>
      </w:tr>
      <w:tr w:rsidR="003975CE" w:rsidRPr="007C7FB4" w:rsidTr="00FB7F07">
        <w:trPr>
          <w:trHeight w:val="345"/>
        </w:trPr>
        <w:tc>
          <w:tcPr>
            <w:tcW w:w="440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GMKR.623</w:t>
            </w:r>
            <w:r w:rsidR="007F45D3">
              <w:rPr>
                <w:rFonts w:ascii="Times New Roman" w:hAnsi="Times New Roman" w:cs="Times New Roman"/>
              </w:rPr>
              <w:t>3.1</w:t>
            </w:r>
            <w:r w:rsidRPr="007C7FB4">
              <w:rPr>
                <w:rFonts w:ascii="Times New Roman" w:hAnsi="Times New Roman" w:cs="Times New Roman"/>
              </w:rPr>
              <w:t>.20</w:t>
            </w:r>
            <w:r w:rsidR="007F45D3">
              <w:rPr>
                <w:rFonts w:ascii="Times New Roman" w:hAnsi="Times New Roman" w:cs="Times New Roman"/>
              </w:rPr>
              <w:t>16</w:t>
            </w:r>
          </w:p>
        </w:tc>
      </w:tr>
      <w:tr w:rsidR="003975CE" w:rsidRPr="007C7FB4" w:rsidTr="00FB7F07">
        <w:trPr>
          <w:trHeight w:val="781"/>
        </w:trPr>
        <w:tc>
          <w:tcPr>
            <w:tcW w:w="440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3975CE" w:rsidRDefault="007F45D3" w:rsidP="007F45D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EKO-TRANS Spółka z ograniczoną odpowiedzialnością</w:t>
            </w:r>
          </w:p>
          <w:p w:rsidR="007F45D3" w:rsidRDefault="007F45D3" w:rsidP="007F45D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Przemysłowa 61/10</w:t>
            </w:r>
          </w:p>
          <w:p w:rsidR="007F45D3" w:rsidRPr="007C7FB4" w:rsidRDefault="007F45D3" w:rsidP="007F45D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13-200 Działdowo</w:t>
            </w:r>
          </w:p>
        </w:tc>
      </w:tr>
      <w:tr w:rsidR="003975CE" w:rsidRPr="007C7FB4" w:rsidTr="00FB7F07">
        <w:trPr>
          <w:trHeight w:val="390"/>
        </w:trPr>
        <w:tc>
          <w:tcPr>
            <w:tcW w:w="440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3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3975CE" w:rsidRPr="007C7FB4" w:rsidRDefault="007F45D3" w:rsidP="00FB7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  <w:r w:rsidR="003975C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975CE" w:rsidRPr="007C7FB4" w:rsidTr="00FB7F07">
        <w:trPr>
          <w:trHeight w:val="315"/>
        </w:trPr>
        <w:tc>
          <w:tcPr>
            <w:tcW w:w="440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3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3975CE" w:rsidRPr="007C7FB4" w:rsidTr="00FB7F07">
        <w:trPr>
          <w:trHeight w:val="330"/>
        </w:trPr>
        <w:tc>
          <w:tcPr>
            <w:tcW w:w="440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3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3975CE" w:rsidRPr="007C7FB4" w:rsidTr="00FB7F07">
        <w:trPr>
          <w:trHeight w:val="375"/>
        </w:trPr>
        <w:tc>
          <w:tcPr>
            <w:tcW w:w="440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03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Urząd Miejski w Nidzicy, Wydział Gospodarki Mieniem Komunalnym </w:t>
            </w:r>
            <w:r w:rsidRPr="007C7FB4">
              <w:rPr>
                <w:rFonts w:ascii="Times New Roman" w:hAnsi="Times New Roman" w:cs="Times New Roman"/>
              </w:rPr>
              <w:br/>
              <w:t>i Rolnictwa pok.31, Tel. 89 625 07 46</w:t>
            </w:r>
          </w:p>
        </w:tc>
      </w:tr>
      <w:tr w:rsidR="003975CE" w:rsidRPr="007C7FB4" w:rsidTr="00FB7F07">
        <w:trPr>
          <w:trHeight w:val="495"/>
        </w:trPr>
        <w:tc>
          <w:tcPr>
            <w:tcW w:w="440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03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3975CE" w:rsidRPr="007C7FB4" w:rsidTr="00FB7F07">
        <w:trPr>
          <w:trHeight w:val="480"/>
        </w:trPr>
        <w:tc>
          <w:tcPr>
            <w:tcW w:w="440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03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3975CE" w:rsidRPr="007C7FB4" w:rsidTr="00FB7F07">
        <w:trPr>
          <w:trHeight w:val="480"/>
        </w:trPr>
        <w:tc>
          <w:tcPr>
            <w:tcW w:w="440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03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3975CE" w:rsidRPr="007C7FB4" w:rsidTr="00FB7F07">
        <w:trPr>
          <w:trHeight w:val="375"/>
        </w:trPr>
        <w:tc>
          <w:tcPr>
            <w:tcW w:w="440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03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3975CE" w:rsidRPr="007C7FB4" w:rsidTr="00FB7F07">
        <w:trPr>
          <w:trHeight w:val="375"/>
        </w:trPr>
        <w:tc>
          <w:tcPr>
            <w:tcW w:w="440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03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3975CE" w:rsidRPr="007C7FB4" w:rsidTr="00FB7F07">
        <w:trPr>
          <w:trHeight w:val="810"/>
        </w:trPr>
        <w:tc>
          <w:tcPr>
            <w:tcW w:w="440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03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33CBC" w:rsidRDefault="007F45D3"/>
    <w:sectPr w:rsidR="00B33CBC" w:rsidSect="0048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75CE"/>
    <w:rsid w:val="003975CE"/>
    <w:rsid w:val="00481321"/>
    <w:rsid w:val="007F45D3"/>
    <w:rsid w:val="008752B6"/>
    <w:rsid w:val="00AF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5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75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Przemo</dc:creator>
  <cp:lastModifiedBy>Przemo</cp:lastModifiedBy>
  <cp:revision>2</cp:revision>
  <dcterms:created xsi:type="dcterms:W3CDTF">2022-09-20T19:09:00Z</dcterms:created>
  <dcterms:modified xsi:type="dcterms:W3CDTF">2022-09-20T19:09:00Z</dcterms:modified>
</cp:coreProperties>
</file>