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F3" w:rsidRPr="00630E1A" w:rsidRDefault="00EB3923" w:rsidP="00F1760F">
      <w:pPr>
        <w:overflowPunct w:val="0"/>
        <w:autoSpaceDE w:val="0"/>
        <w:autoSpaceDN w:val="0"/>
        <w:adjustRightInd w:val="0"/>
        <w:spacing w:after="0" w:line="240" w:lineRule="auto"/>
        <w:ind w:left="993" w:hanging="993"/>
        <w:contextualSpacing/>
        <w:jc w:val="right"/>
        <w:rPr>
          <w:rFonts w:ascii="Times New Roman" w:hAnsi="Times New Roman" w:cs="Times New Roman"/>
          <w:i/>
          <w:sz w:val="18"/>
          <w:szCs w:val="18"/>
        </w:rPr>
      </w:pPr>
      <w:r w:rsidRPr="00630E1A">
        <w:rPr>
          <w:rFonts w:ascii="Times New Roman" w:hAnsi="Times New Roman" w:cs="Times New Roman"/>
          <w:i/>
          <w:sz w:val="18"/>
          <w:szCs w:val="18"/>
        </w:rPr>
        <w:t xml:space="preserve">Nidzica, dnia </w:t>
      </w:r>
      <w:r w:rsidR="00630E1A" w:rsidRPr="00630E1A">
        <w:rPr>
          <w:rFonts w:ascii="Times New Roman" w:hAnsi="Times New Roman" w:cs="Times New Roman"/>
          <w:i/>
          <w:sz w:val="18"/>
          <w:szCs w:val="18"/>
        </w:rPr>
        <w:t>06 listopad</w:t>
      </w:r>
      <w:r w:rsidRPr="00630E1A">
        <w:rPr>
          <w:rFonts w:ascii="Times New Roman" w:hAnsi="Times New Roman" w:cs="Times New Roman"/>
          <w:i/>
          <w:sz w:val="18"/>
          <w:szCs w:val="18"/>
        </w:rPr>
        <w:t xml:space="preserve"> 20</w:t>
      </w:r>
      <w:r w:rsidR="00630E1A" w:rsidRPr="00630E1A">
        <w:rPr>
          <w:rFonts w:ascii="Times New Roman" w:hAnsi="Times New Roman" w:cs="Times New Roman"/>
          <w:i/>
          <w:sz w:val="18"/>
          <w:szCs w:val="18"/>
        </w:rPr>
        <w:t>20</w:t>
      </w:r>
      <w:r w:rsidR="00794EF3" w:rsidRPr="00630E1A">
        <w:rPr>
          <w:rFonts w:ascii="Times New Roman" w:hAnsi="Times New Roman" w:cs="Times New Roman"/>
          <w:i/>
          <w:sz w:val="18"/>
          <w:szCs w:val="18"/>
        </w:rPr>
        <w:t xml:space="preserve"> r.</w:t>
      </w:r>
    </w:p>
    <w:p w:rsidR="00794EF3" w:rsidRPr="00630E1A" w:rsidRDefault="00794EF3" w:rsidP="00EB3923">
      <w:pPr>
        <w:spacing w:after="0" w:line="240" w:lineRule="auto"/>
        <w:contextualSpacing/>
        <w:jc w:val="both"/>
        <w:rPr>
          <w:rFonts w:ascii="Times New Roman" w:hAnsi="Times New Roman" w:cs="Times New Roman"/>
          <w:b/>
          <w:bCs/>
          <w:i/>
          <w:iCs/>
          <w:sz w:val="20"/>
          <w:szCs w:val="20"/>
        </w:rPr>
      </w:pPr>
      <w:r w:rsidRPr="00630E1A">
        <w:rPr>
          <w:rFonts w:ascii="Times New Roman" w:hAnsi="Times New Roman" w:cs="Times New Roman"/>
          <w:b/>
          <w:bCs/>
          <w:i/>
          <w:iCs/>
          <w:sz w:val="20"/>
          <w:szCs w:val="20"/>
        </w:rPr>
        <w:t>GMINA NIDZICA</w:t>
      </w:r>
    </w:p>
    <w:p w:rsidR="00794EF3" w:rsidRPr="00630E1A" w:rsidRDefault="00794EF3" w:rsidP="00EB3923">
      <w:pPr>
        <w:spacing w:after="0" w:line="240" w:lineRule="auto"/>
        <w:contextualSpacing/>
        <w:jc w:val="both"/>
        <w:rPr>
          <w:rFonts w:ascii="Times New Roman" w:hAnsi="Times New Roman" w:cs="Times New Roman"/>
          <w:b/>
          <w:bCs/>
          <w:i/>
          <w:iCs/>
          <w:sz w:val="20"/>
          <w:szCs w:val="20"/>
        </w:rPr>
      </w:pPr>
      <w:r w:rsidRPr="00630E1A">
        <w:rPr>
          <w:rFonts w:ascii="Times New Roman" w:hAnsi="Times New Roman" w:cs="Times New Roman"/>
          <w:b/>
          <w:bCs/>
          <w:i/>
          <w:iCs/>
          <w:sz w:val="20"/>
          <w:szCs w:val="20"/>
        </w:rPr>
        <w:t>PLAC WOLNOŚCI 1</w:t>
      </w:r>
    </w:p>
    <w:p w:rsidR="00794EF3" w:rsidRPr="00630E1A" w:rsidRDefault="00794EF3" w:rsidP="00EB3923">
      <w:pPr>
        <w:spacing w:after="0" w:line="240" w:lineRule="auto"/>
        <w:contextualSpacing/>
        <w:jc w:val="both"/>
        <w:rPr>
          <w:rFonts w:ascii="Times New Roman" w:hAnsi="Times New Roman" w:cs="Times New Roman"/>
          <w:b/>
          <w:bCs/>
          <w:i/>
          <w:iCs/>
          <w:sz w:val="20"/>
          <w:szCs w:val="20"/>
        </w:rPr>
      </w:pPr>
      <w:r w:rsidRPr="00630E1A">
        <w:rPr>
          <w:rFonts w:ascii="Times New Roman" w:hAnsi="Times New Roman" w:cs="Times New Roman"/>
          <w:b/>
          <w:bCs/>
          <w:i/>
          <w:iCs/>
          <w:sz w:val="20"/>
          <w:szCs w:val="20"/>
        </w:rPr>
        <w:t>13-100 NIDZICA</w:t>
      </w:r>
    </w:p>
    <w:p w:rsidR="00EB3923" w:rsidRPr="00630E1A" w:rsidRDefault="00EB3923" w:rsidP="00EB3923">
      <w:pPr>
        <w:spacing w:after="0" w:line="240" w:lineRule="auto"/>
        <w:contextualSpacing/>
        <w:jc w:val="both"/>
        <w:rPr>
          <w:rFonts w:ascii="Times New Roman" w:hAnsi="Times New Roman" w:cs="Times New Roman"/>
          <w:b/>
          <w:bCs/>
          <w:i/>
          <w:iCs/>
          <w:sz w:val="24"/>
          <w:szCs w:val="24"/>
        </w:rPr>
      </w:pPr>
    </w:p>
    <w:p w:rsidR="00794EF3" w:rsidRPr="00630E1A" w:rsidRDefault="00EB3923" w:rsidP="00EB3923">
      <w:pPr>
        <w:spacing w:after="0" w:line="240" w:lineRule="auto"/>
        <w:contextualSpacing/>
        <w:rPr>
          <w:rFonts w:ascii="Times New Roman" w:hAnsi="Times New Roman" w:cs="Times New Roman"/>
          <w:b/>
          <w:bCs/>
          <w:i/>
          <w:iCs/>
          <w:sz w:val="20"/>
          <w:szCs w:val="20"/>
        </w:rPr>
      </w:pPr>
      <w:r w:rsidRPr="00630E1A">
        <w:rPr>
          <w:rFonts w:ascii="Times New Roman" w:hAnsi="Times New Roman" w:cs="Times New Roman"/>
          <w:b/>
          <w:bCs/>
          <w:i/>
          <w:iCs/>
          <w:sz w:val="20"/>
          <w:szCs w:val="20"/>
        </w:rPr>
        <w:t xml:space="preserve">                                                                                                                Do </w:t>
      </w:r>
      <w:r w:rsidR="00794EF3" w:rsidRPr="00630E1A">
        <w:rPr>
          <w:rFonts w:ascii="Times New Roman" w:hAnsi="Times New Roman" w:cs="Times New Roman"/>
          <w:b/>
          <w:bCs/>
          <w:i/>
          <w:iCs/>
          <w:sz w:val="20"/>
          <w:szCs w:val="20"/>
        </w:rPr>
        <w:t xml:space="preserve">wszystkich Wykonawców </w:t>
      </w:r>
    </w:p>
    <w:p w:rsidR="00794EF3" w:rsidRPr="00630E1A" w:rsidRDefault="00794EF3" w:rsidP="00EB3923">
      <w:pPr>
        <w:spacing w:after="0" w:line="240" w:lineRule="auto"/>
        <w:contextualSpacing/>
        <w:jc w:val="both"/>
        <w:rPr>
          <w:rFonts w:ascii="Times New Roman" w:hAnsi="Times New Roman" w:cs="Times New Roman"/>
          <w:b/>
          <w:bCs/>
          <w:sz w:val="20"/>
          <w:szCs w:val="20"/>
        </w:rPr>
      </w:pPr>
      <w:r w:rsidRPr="00630E1A">
        <w:rPr>
          <w:rFonts w:ascii="Times New Roman" w:hAnsi="Times New Roman" w:cs="Times New Roman"/>
          <w:b/>
          <w:bCs/>
          <w:i/>
          <w:iCs/>
          <w:sz w:val="20"/>
          <w:szCs w:val="20"/>
        </w:rPr>
        <w:t xml:space="preserve"> </w:t>
      </w:r>
      <w:r w:rsidR="00EB3923" w:rsidRPr="00630E1A">
        <w:rPr>
          <w:rFonts w:ascii="Times New Roman" w:hAnsi="Times New Roman" w:cs="Times New Roman"/>
          <w:b/>
          <w:bCs/>
          <w:i/>
          <w:iCs/>
          <w:sz w:val="20"/>
          <w:szCs w:val="20"/>
        </w:rPr>
        <w:t xml:space="preserve">                                                                                                              </w:t>
      </w:r>
      <w:r w:rsidRPr="00630E1A">
        <w:rPr>
          <w:rFonts w:ascii="Times New Roman" w:hAnsi="Times New Roman" w:cs="Times New Roman"/>
          <w:b/>
          <w:bCs/>
          <w:i/>
          <w:iCs/>
          <w:sz w:val="20"/>
          <w:szCs w:val="20"/>
        </w:rPr>
        <w:t>zapytania ofertowego</w:t>
      </w:r>
    </w:p>
    <w:p w:rsidR="00794EF3" w:rsidRPr="00630E1A" w:rsidRDefault="00EB3923" w:rsidP="00EB3923">
      <w:pPr>
        <w:overflowPunct w:val="0"/>
        <w:autoSpaceDE w:val="0"/>
        <w:autoSpaceDN w:val="0"/>
        <w:adjustRightInd w:val="0"/>
        <w:spacing w:after="0" w:line="240" w:lineRule="auto"/>
        <w:contextualSpacing/>
        <w:jc w:val="both"/>
        <w:rPr>
          <w:rFonts w:ascii="Times New Roman" w:hAnsi="Times New Roman" w:cs="Times New Roman"/>
          <w:b/>
          <w:i/>
          <w:sz w:val="20"/>
          <w:szCs w:val="20"/>
        </w:rPr>
      </w:pPr>
      <w:r w:rsidRPr="00630E1A">
        <w:rPr>
          <w:rFonts w:ascii="Times New Roman" w:hAnsi="Times New Roman" w:cs="Times New Roman"/>
          <w:b/>
          <w:i/>
          <w:sz w:val="20"/>
          <w:szCs w:val="20"/>
        </w:rPr>
        <w:t xml:space="preserve">                                                                                                               nr OSO.2630.</w:t>
      </w:r>
      <w:r w:rsidR="00C80483" w:rsidRPr="00630E1A">
        <w:rPr>
          <w:rFonts w:ascii="Times New Roman" w:hAnsi="Times New Roman" w:cs="Times New Roman"/>
          <w:b/>
          <w:i/>
          <w:sz w:val="20"/>
          <w:szCs w:val="20"/>
        </w:rPr>
        <w:t>1</w:t>
      </w:r>
      <w:r w:rsidR="00630E1A" w:rsidRPr="00630E1A">
        <w:rPr>
          <w:rFonts w:ascii="Times New Roman" w:hAnsi="Times New Roman" w:cs="Times New Roman"/>
          <w:b/>
          <w:i/>
          <w:sz w:val="20"/>
          <w:szCs w:val="20"/>
        </w:rPr>
        <w:t>4</w:t>
      </w:r>
      <w:r w:rsidRPr="00630E1A">
        <w:rPr>
          <w:rFonts w:ascii="Times New Roman" w:hAnsi="Times New Roman" w:cs="Times New Roman"/>
          <w:b/>
          <w:i/>
          <w:sz w:val="20"/>
          <w:szCs w:val="20"/>
        </w:rPr>
        <w:t>.20</w:t>
      </w:r>
      <w:r w:rsidR="00630E1A" w:rsidRPr="00630E1A">
        <w:rPr>
          <w:rFonts w:ascii="Times New Roman" w:hAnsi="Times New Roman" w:cs="Times New Roman"/>
          <w:b/>
          <w:i/>
          <w:sz w:val="20"/>
          <w:szCs w:val="20"/>
        </w:rPr>
        <w:t>20</w:t>
      </w:r>
    </w:p>
    <w:p w:rsidR="00794EF3" w:rsidRPr="00630E1A" w:rsidRDefault="00794EF3" w:rsidP="00EB3923">
      <w:pPr>
        <w:spacing w:after="0" w:line="240" w:lineRule="auto"/>
        <w:contextualSpacing/>
        <w:jc w:val="both"/>
        <w:rPr>
          <w:rFonts w:ascii="Times New Roman" w:hAnsi="Times New Roman" w:cs="Times New Roman"/>
          <w:b/>
          <w:bCs/>
          <w:sz w:val="24"/>
          <w:szCs w:val="24"/>
        </w:rPr>
      </w:pPr>
    </w:p>
    <w:p w:rsidR="005B5F8F" w:rsidRDefault="00794EF3" w:rsidP="00EB3923">
      <w:pPr>
        <w:autoSpaceDE w:val="0"/>
        <w:autoSpaceDN w:val="0"/>
        <w:adjustRightInd w:val="0"/>
        <w:spacing w:after="0" w:line="240" w:lineRule="auto"/>
        <w:contextualSpacing/>
        <w:rPr>
          <w:rFonts w:ascii="Times New Roman" w:hAnsi="Times New Roman" w:cs="Times New Roman"/>
          <w:b/>
        </w:rPr>
      </w:pPr>
      <w:r w:rsidRPr="00630E1A">
        <w:rPr>
          <w:rFonts w:ascii="Times New Roman" w:hAnsi="Times New Roman" w:cs="Times New Roman"/>
          <w:i/>
          <w:color w:val="000000"/>
          <w:sz w:val="20"/>
          <w:szCs w:val="20"/>
        </w:rPr>
        <w:t>Dotyczy:</w:t>
      </w:r>
      <w:r w:rsidRPr="00630E1A">
        <w:rPr>
          <w:rFonts w:ascii="Times New Roman" w:hAnsi="Times New Roman" w:cs="Times New Roman"/>
          <w:color w:val="000000"/>
          <w:sz w:val="24"/>
          <w:szCs w:val="24"/>
        </w:rPr>
        <w:t xml:space="preserve">  </w:t>
      </w:r>
      <w:r w:rsidRPr="005B5F8F">
        <w:rPr>
          <w:rFonts w:ascii="Times New Roman" w:hAnsi="Times New Roman" w:cs="Times New Roman"/>
          <w:b/>
          <w:color w:val="000000"/>
        </w:rPr>
        <w:t>zapytania ofertowego</w:t>
      </w:r>
      <w:r w:rsidRPr="005B5F8F">
        <w:rPr>
          <w:rFonts w:ascii="Times New Roman" w:hAnsi="Times New Roman" w:cs="Times New Roman"/>
          <w:b/>
          <w:i/>
          <w:color w:val="000000"/>
        </w:rPr>
        <w:t xml:space="preserve"> „</w:t>
      </w:r>
      <w:r w:rsidR="00EB3923" w:rsidRPr="005B5F8F">
        <w:rPr>
          <w:rFonts w:ascii="Times New Roman" w:hAnsi="Times New Roman" w:cs="Times New Roman"/>
          <w:b/>
        </w:rPr>
        <w:t>Ś</w:t>
      </w:r>
      <w:r w:rsidRPr="005B5F8F">
        <w:rPr>
          <w:rFonts w:ascii="Times New Roman" w:hAnsi="Times New Roman" w:cs="Times New Roman"/>
          <w:b/>
        </w:rPr>
        <w:t>wiadczenie usług pocztowych w obrocie krajowym</w:t>
      </w:r>
      <w:r w:rsidR="00EB3923" w:rsidRPr="005B5F8F">
        <w:rPr>
          <w:rFonts w:ascii="Times New Roman" w:hAnsi="Times New Roman" w:cs="Times New Roman"/>
          <w:b/>
        </w:rPr>
        <w:t xml:space="preserve"> i zagranicznym</w:t>
      </w:r>
    </w:p>
    <w:p w:rsidR="00794EF3" w:rsidRPr="005B5F8F" w:rsidRDefault="005B5F8F" w:rsidP="00EB3923">
      <w:pPr>
        <w:autoSpaceDE w:val="0"/>
        <w:autoSpaceDN w:val="0"/>
        <w:adjustRightInd w:val="0"/>
        <w:spacing w:after="0" w:line="240" w:lineRule="auto"/>
        <w:contextualSpacing/>
        <w:rPr>
          <w:rFonts w:ascii="Times New Roman" w:hAnsi="Times New Roman" w:cs="Times New Roman"/>
          <w:b/>
        </w:rPr>
      </w:pPr>
      <w:r>
        <w:rPr>
          <w:rFonts w:ascii="Times New Roman" w:hAnsi="Times New Roman" w:cs="Times New Roman"/>
          <w:b/>
        </w:rPr>
        <w:t xml:space="preserve">              </w:t>
      </w:r>
      <w:r w:rsidR="00EB3923" w:rsidRPr="005B5F8F">
        <w:rPr>
          <w:rFonts w:ascii="Times New Roman" w:hAnsi="Times New Roman" w:cs="Times New Roman"/>
          <w:b/>
        </w:rPr>
        <w:t xml:space="preserve"> dla</w:t>
      </w:r>
      <w:r w:rsidR="00794EF3" w:rsidRPr="005B5F8F">
        <w:rPr>
          <w:rFonts w:ascii="Times New Roman" w:hAnsi="Times New Roman" w:cs="Times New Roman"/>
          <w:b/>
        </w:rPr>
        <w:t xml:space="preserve"> Urz</w:t>
      </w:r>
      <w:r w:rsidR="00301C68" w:rsidRPr="005B5F8F">
        <w:rPr>
          <w:rFonts w:ascii="Times New Roman" w:hAnsi="Times New Roman" w:cs="Times New Roman"/>
          <w:b/>
        </w:rPr>
        <w:t xml:space="preserve">ędu </w:t>
      </w:r>
      <w:r w:rsidR="00794EF3" w:rsidRPr="005B5F8F">
        <w:rPr>
          <w:rFonts w:ascii="Times New Roman" w:hAnsi="Times New Roman" w:cs="Times New Roman"/>
          <w:b/>
        </w:rPr>
        <w:t>Miejskiego</w:t>
      </w:r>
      <w:r w:rsidR="00BC7552" w:rsidRPr="005B5F8F">
        <w:rPr>
          <w:rFonts w:ascii="Times New Roman" w:hAnsi="Times New Roman" w:cs="Times New Roman"/>
          <w:b/>
        </w:rPr>
        <w:t xml:space="preserve"> </w:t>
      </w:r>
      <w:r w:rsidR="00EB3923" w:rsidRPr="005B5F8F">
        <w:rPr>
          <w:rFonts w:ascii="Times New Roman" w:hAnsi="Times New Roman" w:cs="Times New Roman"/>
          <w:b/>
        </w:rPr>
        <w:t xml:space="preserve">w Nidzicy w okresie od </w:t>
      </w:r>
      <w:r w:rsidR="00C80483" w:rsidRPr="005B5F8F">
        <w:rPr>
          <w:rFonts w:ascii="Times New Roman" w:hAnsi="Times New Roman" w:cs="Times New Roman"/>
          <w:b/>
        </w:rPr>
        <w:t>02</w:t>
      </w:r>
      <w:r w:rsidR="00EB3923" w:rsidRPr="005B5F8F">
        <w:rPr>
          <w:rFonts w:ascii="Times New Roman" w:hAnsi="Times New Roman" w:cs="Times New Roman"/>
          <w:b/>
        </w:rPr>
        <w:t>.01.20</w:t>
      </w:r>
      <w:r w:rsidR="00C80483" w:rsidRPr="005B5F8F">
        <w:rPr>
          <w:rFonts w:ascii="Times New Roman" w:hAnsi="Times New Roman" w:cs="Times New Roman"/>
          <w:b/>
        </w:rPr>
        <w:t>2</w:t>
      </w:r>
      <w:r w:rsidR="00630E1A" w:rsidRPr="005B5F8F">
        <w:rPr>
          <w:rFonts w:ascii="Times New Roman" w:hAnsi="Times New Roman" w:cs="Times New Roman"/>
          <w:b/>
        </w:rPr>
        <w:t>1</w:t>
      </w:r>
      <w:r w:rsidR="00EB3923" w:rsidRPr="005B5F8F">
        <w:rPr>
          <w:rFonts w:ascii="Times New Roman" w:hAnsi="Times New Roman" w:cs="Times New Roman"/>
          <w:b/>
        </w:rPr>
        <w:t xml:space="preserve"> r. </w:t>
      </w:r>
      <w:r>
        <w:rPr>
          <w:rFonts w:ascii="Times New Roman" w:hAnsi="Times New Roman" w:cs="Times New Roman"/>
          <w:b/>
        </w:rPr>
        <w:t xml:space="preserve"> </w:t>
      </w:r>
      <w:r w:rsidR="00EB3923" w:rsidRPr="005B5F8F">
        <w:rPr>
          <w:rFonts w:ascii="Times New Roman" w:hAnsi="Times New Roman" w:cs="Times New Roman"/>
          <w:b/>
        </w:rPr>
        <w:t>do 31.12.20</w:t>
      </w:r>
      <w:r w:rsidR="00C80483" w:rsidRPr="005B5F8F">
        <w:rPr>
          <w:rFonts w:ascii="Times New Roman" w:hAnsi="Times New Roman" w:cs="Times New Roman"/>
          <w:b/>
        </w:rPr>
        <w:t>2</w:t>
      </w:r>
      <w:r w:rsidR="00630E1A" w:rsidRPr="005B5F8F">
        <w:rPr>
          <w:rFonts w:ascii="Times New Roman" w:hAnsi="Times New Roman" w:cs="Times New Roman"/>
          <w:b/>
        </w:rPr>
        <w:t>1</w:t>
      </w:r>
      <w:r w:rsidR="00794EF3" w:rsidRPr="005B5F8F">
        <w:rPr>
          <w:rFonts w:ascii="Times New Roman" w:hAnsi="Times New Roman" w:cs="Times New Roman"/>
          <w:b/>
        </w:rPr>
        <w:t xml:space="preserve"> r.”</w:t>
      </w:r>
    </w:p>
    <w:p w:rsidR="00794EF3" w:rsidRPr="005B5F8F" w:rsidRDefault="00794EF3" w:rsidP="00EB3923">
      <w:pPr>
        <w:autoSpaceDE w:val="0"/>
        <w:autoSpaceDN w:val="0"/>
        <w:adjustRightInd w:val="0"/>
        <w:spacing w:after="0" w:line="240" w:lineRule="auto"/>
        <w:contextualSpacing/>
        <w:rPr>
          <w:rFonts w:ascii="Times New Roman" w:hAnsi="Times New Roman" w:cs="Times New Roman"/>
        </w:rPr>
      </w:pPr>
      <w:r w:rsidRPr="005B5F8F">
        <w:rPr>
          <w:rFonts w:ascii="Times New Roman" w:hAnsi="Times New Roman" w:cs="Times New Roman"/>
        </w:rPr>
        <w:t xml:space="preserve">                 </w:t>
      </w:r>
    </w:p>
    <w:p w:rsidR="00794EF3" w:rsidRPr="00630E1A" w:rsidRDefault="00F1760F" w:rsidP="00EB3923">
      <w:pPr>
        <w:spacing w:after="0" w:line="240" w:lineRule="auto"/>
        <w:contextualSpacing/>
        <w:jc w:val="both"/>
        <w:rPr>
          <w:rFonts w:ascii="Times New Roman" w:hAnsi="Times New Roman" w:cs="Times New Roman"/>
          <w:b/>
          <w:sz w:val="20"/>
          <w:szCs w:val="20"/>
        </w:rPr>
      </w:pPr>
      <w:r w:rsidRPr="00630E1A">
        <w:rPr>
          <w:rFonts w:ascii="Times New Roman" w:hAnsi="Times New Roman" w:cs="Times New Roman"/>
          <w:b/>
          <w:sz w:val="20"/>
          <w:szCs w:val="20"/>
        </w:rPr>
        <w:t xml:space="preserve">WYJAŚNIENIE </w:t>
      </w:r>
      <w:r w:rsidR="004843F4" w:rsidRPr="00630E1A">
        <w:rPr>
          <w:rFonts w:ascii="Times New Roman" w:hAnsi="Times New Roman" w:cs="Times New Roman"/>
          <w:b/>
          <w:sz w:val="20"/>
          <w:szCs w:val="20"/>
        </w:rPr>
        <w:t xml:space="preserve"> TREŚCI  OGÓLNYCH WARUNKÓW UMOWY</w:t>
      </w:r>
    </w:p>
    <w:p w:rsidR="002C0857" w:rsidRPr="00630E1A" w:rsidRDefault="002C0857" w:rsidP="00EB3923">
      <w:pPr>
        <w:spacing w:after="0" w:line="240" w:lineRule="auto"/>
        <w:contextualSpacing/>
        <w:jc w:val="both"/>
        <w:rPr>
          <w:rFonts w:ascii="Times New Roman" w:hAnsi="Times New Roman" w:cs="Times New Roman"/>
          <w:b/>
          <w:sz w:val="20"/>
          <w:szCs w:val="20"/>
        </w:rPr>
      </w:pPr>
    </w:p>
    <w:p w:rsidR="00794EF3" w:rsidRPr="00630E1A" w:rsidRDefault="00794EF3" w:rsidP="00EB3923">
      <w:pPr>
        <w:spacing w:after="0" w:line="240" w:lineRule="auto"/>
        <w:contextualSpacing/>
        <w:jc w:val="both"/>
        <w:rPr>
          <w:rFonts w:ascii="Times New Roman" w:hAnsi="Times New Roman" w:cs="Times New Roman"/>
          <w:sz w:val="24"/>
          <w:szCs w:val="24"/>
        </w:rPr>
      </w:pPr>
      <w:r w:rsidRPr="00630E1A">
        <w:rPr>
          <w:rFonts w:ascii="Times New Roman" w:hAnsi="Times New Roman" w:cs="Times New Roman"/>
          <w:sz w:val="24"/>
          <w:szCs w:val="24"/>
        </w:rPr>
        <w:t>W odpowiedzi na zapytani</w:t>
      </w:r>
      <w:r w:rsidR="00D85924" w:rsidRPr="00630E1A">
        <w:rPr>
          <w:rFonts w:ascii="Times New Roman" w:hAnsi="Times New Roman" w:cs="Times New Roman"/>
          <w:sz w:val="24"/>
          <w:szCs w:val="24"/>
        </w:rPr>
        <w:t>e</w:t>
      </w:r>
      <w:r w:rsidRPr="00630E1A">
        <w:rPr>
          <w:rFonts w:ascii="Times New Roman" w:hAnsi="Times New Roman" w:cs="Times New Roman"/>
          <w:sz w:val="24"/>
          <w:szCs w:val="24"/>
        </w:rPr>
        <w:t xml:space="preserve"> przedstawiam następujące wyjaśnienia:</w:t>
      </w:r>
    </w:p>
    <w:p w:rsidR="00794EF3" w:rsidRPr="00630E1A" w:rsidRDefault="00794EF3" w:rsidP="00EB3923">
      <w:pPr>
        <w:spacing w:after="0" w:line="240" w:lineRule="auto"/>
        <w:contextualSpacing/>
        <w:jc w:val="both"/>
        <w:rPr>
          <w:rFonts w:ascii="Times New Roman" w:hAnsi="Times New Roman" w:cs="Times New Roman"/>
          <w:sz w:val="24"/>
          <w:szCs w:val="24"/>
        </w:rPr>
      </w:pPr>
    </w:p>
    <w:p w:rsidR="00C80483" w:rsidRPr="00630E1A" w:rsidRDefault="00794EF3" w:rsidP="00AC3925">
      <w:pPr>
        <w:spacing w:after="0" w:line="240" w:lineRule="auto"/>
        <w:rPr>
          <w:rFonts w:ascii="Times New Roman" w:hAnsi="Times New Roman" w:cs="Times New Roman"/>
          <w:b/>
          <w:sz w:val="24"/>
          <w:szCs w:val="24"/>
          <w:u w:color="000000"/>
        </w:rPr>
      </w:pPr>
      <w:r w:rsidRPr="00630E1A">
        <w:rPr>
          <w:rFonts w:ascii="Times New Roman" w:hAnsi="Times New Roman" w:cs="Times New Roman"/>
          <w:b/>
          <w:spacing w:val="2"/>
          <w:sz w:val="24"/>
          <w:szCs w:val="24"/>
          <w:u w:color="000000"/>
        </w:rPr>
        <w:t>P</w:t>
      </w:r>
      <w:r w:rsidRPr="00630E1A">
        <w:rPr>
          <w:rFonts w:ascii="Times New Roman" w:hAnsi="Times New Roman" w:cs="Times New Roman"/>
          <w:b/>
          <w:spacing w:val="-1"/>
          <w:sz w:val="24"/>
          <w:szCs w:val="24"/>
          <w:u w:color="000000"/>
        </w:rPr>
        <w:t>YT</w:t>
      </w:r>
      <w:r w:rsidRPr="00630E1A">
        <w:rPr>
          <w:rFonts w:ascii="Times New Roman" w:hAnsi="Times New Roman" w:cs="Times New Roman"/>
          <w:b/>
          <w:sz w:val="24"/>
          <w:szCs w:val="24"/>
          <w:u w:color="000000"/>
        </w:rPr>
        <w:t>A</w:t>
      </w:r>
      <w:r w:rsidRPr="00630E1A">
        <w:rPr>
          <w:rFonts w:ascii="Times New Roman" w:hAnsi="Times New Roman" w:cs="Times New Roman"/>
          <w:b/>
          <w:spacing w:val="1"/>
          <w:sz w:val="24"/>
          <w:szCs w:val="24"/>
          <w:u w:color="000000"/>
        </w:rPr>
        <w:t>N</w:t>
      </w:r>
      <w:r w:rsidRPr="00630E1A">
        <w:rPr>
          <w:rFonts w:ascii="Times New Roman" w:hAnsi="Times New Roman" w:cs="Times New Roman"/>
          <w:b/>
          <w:sz w:val="24"/>
          <w:szCs w:val="24"/>
          <w:u w:color="000000"/>
        </w:rPr>
        <w:t>IE</w:t>
      </w:r>
      <w:r w:rsidRPr="00630E1A">
        <w:rPr>
          <w:rFonts w:ascii="Times New Roman" w:hAnsi="Times New Roman" w:cs="Times New Roman"/>
          <w:b/>
          <w:spacing w:val="-5"/>
          <w:sz w:val="24"/>
          <w:szCs w:val="24"/>
          <w:u w:color="000000"/>
        </w:rPr>
        <w:t xml:space="preserve"> </w:t>
      </w:r>
      <w:r w:rsidRPr="00630E1A">
        <w:rPr>
          <w:rFonts w:ascii="Times New Roman" w:hAnsi="Times New Roman" w:cs="Times New Roman"/>
          <w:b/>
          <w:spacing w:val="1"/>
          <w:sz w:val="24"/>
          <w:szCs w:val="24"/>
          <w:u w:color="000000"/>
        </w:rPr>
        <w:t>N</w:t>
      </w:r>
      <w:r w:rsidRPr="00630E1A">
        <w:rPr>
          <w:rFonts w:ascii="Times New Roman" w:hAnsi="Times New Roman" w:cs="Times New Roman"/>
          <w:b/>
          <w:sz w:val="24"/>
          <w:szCs w:val="24"/>
          <w:u w:color="000000"/>
        </w:rPr>
        <w:t>R</w:t>
      </w:r>
      <w:r w:rsidRPr="00630E1A">
        <w:rPr>
          <w:rFonts w:ascii="Times New Roman" w:hAnsi="Times New Roman" w:cs="Times New Roman"/>
          <w:b/>
          <w:spacing w:val="-1"/>
          <w:sz w:val="24"/>
          <w:szCs w:val="24"/>
          <w:u w:color="000000"/>
        </w:rPr>
        <w:t xml:space="preserve"> </w:t>
      </w:r>
      <w:r w:rsidRPr="00630E1A">
        <w:rPr>
          <w:rFonts w:ascii="Times New Roman" w:hAnsi="Times New Roman" w:cs="Times New Roman"/>
          <w:b/>
          <w:sz w:val="24"/>
          <w:szCs w:val="24"/>
          <w:u w:color="000000"/>
        </w:rPr>
        <w:t>1:</w:t>
      </w:r>
    </w:p>
    <w:p w:rsidR="00CD7FA0" w:rsidRPr="005B5F8F" w:rsidRDefault="00CD7FA0" w:rsidP="005B5F8F">
      <w:pPr>
        <w:spacing w:after="0" w:line="240" w:lineRule="auto"/>
        <w:rPr>
          <w:rFonts w:ascii="Times New Roman" w:hAnsi="Times New Roman" w:cs="Times New Roman"/>
          <w:b/>
          <w:sz w:val="18"/>
          <w:szCs w:val="18"/>
          <w:u w:color="000000"/>
        </w:rPr>
      </w:pPr>
    </w:p>
    <w:p w:rsidR="005B5F8F" w:rsidRPr="005B5F8F" w:rsidRDefault="005B5F8F" w:rsidP="005B5F8F">
      <w:pPr>
        <w:numPr>
          <w:ilvl w:val="0"/>
          <w:numId w:val="25"/>
        </w:numPr>
        <w:suppressAutoHyphens/>
        <w:autoSpaceDE w:val="0"/>
        <w:autoSpaceDN w:val="0"/>
        <w:adjustRightInd w:val="0"/>
        <w:spacing w:after="0" w:line="240" w:lineRule="auto"/>
        <w:ind w:left="0" w:hanging="426"/>
        <w:rPr>
          <w:rFonts w:ascii="Times New Roman" w:hAnsi="Times New Roman" w:cs="Times New Roman"/>
          <w:i/>
          <w:sz w:val="24"/>
          <w:szCs w:val="24"/>
        </w:rPr>
      </w:pPr>
      <w:r w:rsidRPr="005B5F8F">
        <w:rPr>
          <w:rFonts w:ascii="Times New Roman" w:hAnsi="Times New Roman" w:cs="Times New Roman"/>
          <w:sz w:val="24"/>
          <w:szCs w:val="24"/>
          <w:lang w:eastAsia="zh-CN"/>
        </w:rPr>
        <w:t>.</w:t>
      </w:r>
      <w:r w:rsidRPr="005B5F8F">
        <w:rPr>
          <w:rFonts w:ascii="Times New Roman" w:hAnsi="Times New Roman" w:cs="Times New Roman"/>
          <w:b/>
          <w:sz w:val="24"/>
          <w:szCs w:val="24"/>
          <w:lang w:eastAsia="zh-CN"/>
        </w:rPr>
        <w:t xml:space="preserve"> W Ogólnych warunkach umowy ust 4 pkt 4.8. Zamawiający zawarł zapis</w:t>
      </w:r>
      <w:r>
        <w:rPr>
          <w:rFonts w:ascii="Times New Roman" w:hAnsi="Times New Roman" w:cs="Times New Roman"/>
          <w:b/>
          <w:sz w:val="24"/>
          <w:szCs w:val="24"/>
          <w:lang w:eastAsia="zh-CN"/>
        </w:rPr>
        <w:t>:</w:t>
      </w:r>
    </w:p>
    <w:p w:rsidR="005B5F8F" w:rsidRDefault="005B5F8F" w:rsidP="005B5F8F">
      <w:pPr>
        <w:suppressAutoHyphens/>
        <w:autoSpaceDE w:val="0"/>
        <w:autoSpaceDN w:val="0"/>
        <w:adjustRightInd w:val="0"/>
        <w:spacing w:after="0" w:line="240" w:lineRule="auto"/>
        <w:rPr>
          <w:rFonts w:ascii="Times New Roman" w:hAnsi="Times New Roman" w:cs="Times New Roman"/>
          <w:i/>
          <w:sz w:val="24"/>
          <w:szCs w:val="24"/>
        </w:rPr>
      </w:pPr>
    </w:p>
    <w:p w:rsidR="005B5F8F" w:rsidRDefault="005B5F8F" w:rsidP="005B5F8F">
      <w:pPr>
        <w:suppressAutoHyphens/>
        <w:autoSpaceDE w:val="0"/>
        <w:autoSpaceDN w:val="0"/>
        <w:adjustRightInd w:val="0"/>
        <w:spacing w:after="0" w:line="240" w:lineRule="auto"/>
        <w:rPr>
          <w:rFonts w:ascii="Times New Roman" w:eastAsia="Arial" w:hAnsi="Times New Roman" w:cs="Times New Roman"/>
          <w:i/>
          <w:color w:val="000000"/>
          <w:sz w:val="24"/>
          <w:szCs w:val="24"/>
        </w:rPr>
      </w:pPr>
      <w:r w:rsidRPr="005B5F8F">
        <w:rPr>
          <w:rFonts w:ascii="Times New Roman" w:eastAsia="Arial" w:hAnsi="Times New Roman" w:cs="Times New Roman"/>
          <w:i/>
          <w:color w:val="000000"/>
          <w:sz w:val="24"/>
          <w:szCs w:val="24"/>
        </w:rPr>
        <w:t xml:space="preserve"> „ </w:t>
      </w:r>
      <w:bookmarkStart w:id="0" w:name="_Hlk23156416"/>
      <w:r w:rsidRPr="005B5F8F">
        <w:rPr>
          <w:rFonts w:ascii="Times New Roman" w:hAnsi="Times New Roman" w:cs="Times New Roman"/>
          <w:i/>
          <w:sz w:val="24"/>
          <w:szCs w:val="24"/>
        </w:rPr>
        <w:t>Wykonawca dostarczy Zamawiającemu  ( zgodnie z adresem nadania przesyłki pocztowej rejestrowanej)  potwierdzenie   odbioru przesyłki niezwłocznie po dokonaniu doręczenia przesyłki, nie później  jednak, niż w ciągu 7 dni roboczych od dnia jej doręczenia…</w:t>
      </w:r>
      <w:bookmarkEnd w:id="0"/>
      <w:r w:rsidRPr="005B5F8F">
        <w:rPr>
          <w:rFonts w:ascii="Times New Roman" w:eastAsia="Arial" w:hAnsi="Times New Roman" w:cs="Times New Roman"/>
          <w:i/>
          <w:color w:val="000000"/>
          <w:sz w:val="24"/>
          <w:szCs w:val="24"/>
        </w:rPr>
        <w:t>”</w:t>
      </w:r>
    </w:p>
    <w:p w:rsidR="005B5F8F" w:rsidRPr="005B5F8F" w:rsidRDefault="005B5F8F" w:rsidP="005B5F8F">
      <w:pPr>
        <w:suppressAutoHyphens/>
        <w:autoSpaceDE w:val="0"/>
        <w:autoSpaceDN w:val="0"/>
        <w:adjustRightInd w:val="0"/>
        <w:spacing w:after="0" w:line="240" w:lineRule="auto"/>
        <w:rPr>
          <w:rFonts w:ascii="Times New Roman" w:hAnsi="Times New Roman" w:cs="Times New Roman"/>
          <w:i/>
          <w:sz w:val="24"/>
          <w:szCs w:val="24"/>
        </w:rPr>
      </w:pPr>
    </w:p>
    <w:p w:rsid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sz w:val="24"/>
          <w:szCs w:val="24"/>
          <w:lang w:eastAsia="zh-CN"/>
        </w:rPr>
        <w:t>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z p</w:t>
      </w:r>
      <w:r w:rsidRPr="005B5F8F">
        <w:rPr>
          <w:rFonts w:ascii="Times New Roman" w:hAnsi="Times New Roman" w:cs="Times New Roman"/>
          <w:sz w:val="24"/>
          <w:szCs w:val="24"/>
          <w:lang w:val="en-US" w:eastAsia="zh-CN"/>
        </w:rPr>
        <w:t>ó</w:t>
      </w:r>
      <w:r w:rsidRPr="005B5F8F">
        <w:rPr>
          <w:rFonts w:ascii="Times New Roman" w:hAnsi="Times New Roman" w:cs="Times New Roman"/>
          <w:sz w:val="24"/>
          <w:szCs w:val="24"/>
          <w:lang w:eastAsia="zh-CN"/>
        </w:rPr>
        <w:t xml:space="preserve">źn.zm.). W załączniku nr 1 do wymienionego Rozporządzenia określony został czas przebiegu przesyłek listowych niebędących przesyłkami listowymi najszybszej kategorii (m. in. potwierdzenie odbioru) na poziomie D+5 (97% przesyłek) oraz D+3 (85% przesyłek), gdzie D+X oznacza liczbę dni od dnia nadania przesyłki do dnia jej doręczenia. W załączniku wskazano również udział liczby przesyłek pocztowych doręczonych w określonym terminie do ogólnej liczby nadanych przesyłek pocztowych, wyrażony w procentach. </w:t>
      </w:r>
    </w:p>
    <w:p w:rsid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sz w:val="24"/>
          <w:szCs w:val="24"/>
          <w:lang w:eastAsia="zh-CN"/>
        </w:rPr>
        <w:t>Ze względu na wskaźniki procentowe, zgodnie z którymi Wykonawca, będący operatorem wyznaczonym, zobowiązanym do stosowania wymienionego Rozporządzenia, nie jest zobligowany do zachowania terminu 7-dniowego w 100%.</w:t>
      </w:r>
    </w:p>
    <w:p w:rsidR="005B5F8F" w:rsidRPr="005B5F8F" w:rsidRDefault="005B5F8F" w:rsidP="005B5F8F">
      <w:pPr>
        <w:suppressAutoHyphens/>
        <w:spacing w:after="0" w:line="240" w:lineRule="auto"/>
        <w:rPr>
          <w:rFonts w:ascii="Times New Roman" w:hAnsi="Times New Roman" w:cs="Times New Roman"/>
          <w:sz w:val="24"/>
          <w:szCs w:val="24"/>
          <w:lang w:eastAsia="zh-CN"/>
        </w:rPr>
      </w:pPr>
    </w:p>
    <w:p w:rsidR="005B5F8F" w:rsidRPr="005B5F8F" w:rsidRDefault="005B5F8F" w:rsidP="005B5F8F">
      <w:pPr>
        <w:suppressAutoHyphens/>
        <w:spacing w:after="0" w:line="240" w:lineRule="auto"/>
        <w:rPr>
          <w:rFonts w:ascii="Times New Roman" w:hAnsi="Times New Roman" w:cs="Times New Roman"/>
          <w:b/>
          <w:sz w:val="24"/>
          <w:szCs w:val="24"/>
          <w:lang w:eastAsia="zh-CN"/>
        </w:rPr>
      </w:pPr>
      <w:r w:rsidRPr="005B5F8F">
        <w:rPr>
          <w:rFonts w:ascii="Times New Roman" w:hAnsi="Times New Roman" w:cs="Times New Roman"/>
          <w:b/>
          <w:sz w:val="24"/>
          <w:szCs w:val="24"/>
          <w:u w:val="single"/>
          <w:lang w:eastAsia="zh-CN"/>
        </w:rPr>
        <w:t>Wykonawca wnioskuje, aby Zamawiający zmodyfikował zapis dotyczący terminu doręczania potwierdzeń odbioru oraz uwzględnił przepisy Rozporządzenia na które sam się powołuje w ogłoszonym postępowaniu</w:t>
      </w:r>
      <w:r w:rsidRPr="005B5F8F">
        <w:rPr>
          <w:rFonts w:ascii="Times New Roman" w:hAnsi="Times New Roman" w:cs="Times New Roman"/>
          <w:b/>
          <w:sz w:val="24"/>
          <w:szCs w:val="24"/>
          <w:lang w:eastAsia="zh-CN"/>
        </w:rPr>
        <w:t>.</w:t>
      </w:r>
    </w:p>
    <w:p w:rsidR="005B5F8F" w:rsidRPr="005B5F8F" w:rsidRDefault="005B5F8F" w:rsidP="005B5F8F">
      <w:pPr>
        <w:suppressAutoHyphens/>
        <w:spacing w:after="0" w:line="240" w:lineRule="auto"/>
        <w:rPr>
          <w:rFonts w:ascii="Times New Roman" w:hAnsi="Times New Roman" w:cs="Times New Roman"/>
          <w:sz w:val="24"/>
          <w:szCs w:val="24"/>
          <w:lang w:eastAsia="zh-CN"/>
        </w:rPr>
      </w:pPr>
    </w:p>
    <w:p w:rsidR="005B5F8F" w:rsidRP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sz w:val="24"/>
          <w:szCs w:val="24"/>
          <w:lang w:eastAsia="zh-CN"/>
        </w:rPr>
        <w:t>Wykonawca zwraca się z wnioskiem o zmianę zapisu na:</w:t>
      </w:r>
    </w:p>
    <w:p w:rsidR="005B5F8F" w:rsidRPr="005B5F8F" w:rsidRDefault="005B5F8F" w:rsidP="005B5F8F">
      <w:pPr>
        <w:suppressAutoHyphens/>
        <w:spacing w:after="0" w:line="240" w:lineRule="auto"/>
        <w:rPr>
          <w:rFonts w:ascii="Times New Roman" w:hAnsi="Times New Roman" w:cs="Times New Roman"/>
          <w:sz w:val="24"/>
          <w:szCs w:val="24"/>
          <w:lang w:eastAsia="zh-CN"/>
        </w:rPr>
      </w:pPr>
    </w:p>
    <w:p w:rsidR="005B5F8F" w:rsidRPr="005B5F8F" w:rsidRDefault="005B5F8F" w:rsidP="005B5F8F">
      <w:pPr>
        <w:autoSpaceDE w:val="0"/>
        <w:autoSpaceDN w:val="0"/>
        <w:adjustRightInd w:val="0"/>
        <w:spacing w:after="0" w:line="240" w:lineRule="auto"/>
        <w:rPr>
          <w:rFonts w:ascii="Times New Roman" w:hAnsi="Times New Roman" w:cs="Times New Roman"/>
          <w:i/>
          <w:sz w:val="24"/>
          <w:szCs w:val="24"/>
        </w:rPr>
      </w:pPr>
      <w:r w:rsidRPr="005B5F8F">
        <w:rPr>
          <w:rFonts w:ascii="Times New Roman" w:eastAsia="Arial" w:hAnsi="Times New Roman" w:cs="Times New Roman"/>
          <w:b/>
          <w:i/>
          <w:color w:val="000000"/>
          <w:sz w:val="24"/>
          <w:szCs w:val="24"/>
        </w:rPr>
        <w:t>„</w:t>
      </w:r>
      <w:r w:rsidRPr="005B5F8F">
        <w:rPr>
          <w:rFonts w:ascii="Times New Roman" w:hAnsi="Times New Roman" w:cs="Times New Roman"/>
          <w:i/>
          <w:sz w:val="24"/>
          <w:szCs w:val="24"/>
        </w:rPr>
        <w:t>Wykonawca dostarczy Zamawiającemu  ( zgodnie z adresem nadania przesyłki pocztowej rejestrowanej) potwierdzenie odbioru przesyłki niezwłocznie po dokonaniu doręczenia przesyłki…</w:t>
      </w:r>
      <w:r w:rsidRPr="005B5F8F">
        <w:rPr>
          <w:rFonts w:ascii="Times New Roman" w:eastAsia="Arial" w:hAnsi="Times New Roman" w:cs="Times New Roman"/>
          <w:b/>
          <w:i/>
          <w:color w:val="000000"/>
          <w:sz w:val="24"/>
          <w:szCs w:val="24"/>
        </w:rPr>
        <w:t>”</w:t>
      </w:r>
    </w:p>
    <w:p w:rsidR="005B5F8F" w:rsidRPr="005B5F8F" w:rsidRDefault="005B5F8F" w:rsidP="005B5F8F">
      <w:pPr>
        <w:pStyle w:val="Bezodstpw"/>
        <w:contextualSpacing/>
        <w:jc w:val="both"/>
        <w:rPr>
          <w:rFonts w:ascii="Times New Roman" w:hAnsi="Times New Roman"/>
          <w:b/>
          <w:i/>
          <w:sz w:val="24"/>
          <w:szCs w:val="24"/>
          <w:lang w:val="pl-PL"/>
        </w:rPr>
      </w:pPr>
    </w:p>
    <w:p w:rsidR="00896DEE" w:rsidRPr="005B5F8F" w:rsidRDefault="00896DEE" w:rsidP="005B5F8F">
      <w:pPr>
        <w:pStyle w:val="Bezodstpw"/>
        <w:contextualSpacing/>
        <w:jc w:val="both"/>
        <w:rPr>
          <w:rFonts w:ascii="Times New Roman" w:hAnsi="Times New Roman"/>
          <w:b/>
          <w:i/>
          <w:sz w:val="24"/>
          <w:szCs w:val="24"/>
          <w:lang w:val="pl-PL"/>
        </w:rPr>
      </w:pPr>
      <w:r w:rsidRPr="00C9047B">
        <w:rPr>
          <w:rFonts w:ascii="Times New Roman" w:hAnsi="Times New Roman"/>
          <w:b/>
          <w:i/>
          <w:sz w:val="28"/>
          <w:szCs w:val="28"/>
          <w:lang w:val="pl-PL"/>
        </w:rPr>
        <w:t>Odpowiedź na pytanie  Nr 1  (dot. ust.4 pkt 4.8</w:t>
      </w:r>
      <w:r w:rsidRPr="005B5F8F">
        <w:rPr>
          <w:rFonts w:ascii="Times New Roman" w:hAnsi="Times New Roman"/>
          <w:b/>
          <w:i/>
          <w:sz w:val="24"/>
          <w:szCs w:val="24"/>
          <w:lang w:val="pl-PL"/>
        </w:rPr>
        <w:t>)</w:t>
      </w:r>
    </w:p>
    <w:p w:rsidR="00896DEE" w:rsidRPr="005B5F8F" w:rsidRDefault="00896DEE" w:rsidP="005B5F8F">
      <w:pPr>
        <w:suppressAutoHyphens/>
        <w:spacing w:after="0" w:line="240" w:lineRule="auto"/>
        <w:jc w:val="both"/>
        <w:rPr>
          <w:rFonts w:ascii="Times New Roman" w:hAnsi="Times New Roman" w:cs="Times New Roman"/>
          <w:noProof/>
          <w:sz w:val="24"/>
          <w:szCs w:val="24"/>
        </w:rPr>
      </w:pPr>
    </w:p>
    <w:p w:rsidR="00896DEE" w:rsidRDefault="00896DEE" w:rsidP="005B5F8F">
      <w:pPr>
        <w:suppressAutoHyphens/>
        <w:spacing w:after="0" w:line="240" w:lineRule="auto"/>
        <w:jc w:val="both"/>
        <w:rPr>
          <w:rFonts w:ascii="Times New Roman" w:hAnsi="Times New Roman" w:cs="Times New Roman"/>
          <w:noProof/>
          <w:sz w:val="24"/>
          <w:szCs w:val="24"/>
        </w:rPr>
      </w:pPr>
      <w:r w:rsidRPr="005B5F8F">
        <w:rPr>
          <w:rFonts w:ascii="Times New Roman" w:hAnsi="Times New Roman" w:cs="Times New Roman"/>
          <w:noProof/>
          <w:sz w:val="24"/>
          <w:szCs w:val="24"/>
        </w:rPr>
        <w:t>Zamawiający wyraża zgodę na zmianę treści  zawartej w Ogólnych Warunkach Umowy jn.:</w:t>
      </w:r>
    </w:p>
    <w:p w:rsidR="005B5F8F" w:rsidRPr="005B5F8F" w:rsidRDefault="005B5F8F" w:rsidP="005B5F8F">
      <w:pPr>
        <w:suppressAutoHyphens/>
        <w:spacing w:after="0" w:line="240" w:lineRule="auto"/>
        <w:jc w:val="both"/>
        <w:rPr>
          <w:rFonts w:ascii="Times New Roman" w:hAnsi="Times New Roman" w:cs="Times New Roman"/>
          <w:noProof/>
          <w:sz w:val="24"/>
          <w:szCs w:val="24"/>
        </w:rPr>
      </w:pPr>
    </w:p>
    <w:p w:rsidR="00896DEE" w:rsidRPr="005B5F8F" w:rsidRDefault="00896DEE" w:rsidP="005B5F8F">
      <w:pPr>
        <w:autoSpaceDE w:val="0"/>
        <w:autoSpaceDN w:val="0"/>
        <w:adjustRightInd w:val="0"/>
        <w:spacing w:after="0" w:line="240" w:lineRule="auto"/>
        <w:rPr>
          <w:rFonts w:ascii="Times New Roman" w:hAnsi="Times New Roman" w:cs="Times New Roman"/>
          <w:b/>
          <w:iCs/>
          <w:sz w:val="24"/>
          <w:szCs w:val="24"/>
        </w:rPr>
      </w:pPr>
      <w:r w:rsidRPr="005B5F8F">
        <w:rPr>
          <w:rFonts w:ascii="Times New Roman" w:eastAsia="Arial" w:hAnsi="Times New Roman" w:cs="Times New Roman"/>
          <w:b/>
          <w:iCs/>
          <w:color w:val="000000"/>
          <w:sz w:val="24"/>
          <w:szCs w:val="24"/>
        </w:rPr>
        <w:t>„</w:t>
      </w:r>
      <w:r w:rsidRPr="005B5F8F">
        <w:rPr>
          <w:rFonts w:ascii="Times New Roman" w:hAnsi="Times New Roman" w:cs="Times New Roman"/>
          <w:b/>
          <w:iCs/>
          <w:sz w:val="24"/>
          <w:szCs w:val="24"/>
        </w:rPr>
        <w:t xml:space="preserve">Wykonawca dostarczy Zamawiającemu  </w:t>
      </w:r>
      <w:r w:rsidRPr="005B5F8F">
        <w:rPr>
          <w:rFonts w:ascii="Times New Roman" w:hAnsi="Times New Roman" w:cs="Times New Roman"/>
          <w:b/>
          <w:i/>
          <w:sz w:val="24"/>
          <w:szCs w:val="24"/>
        </w:rPr>
        <w:t>( zgodnie z adresem nadania przesyłki pocztowej rejestrowanej)</w:t>
      </w:r>
      <w:r w:rsidRPr="005B5F8F">
        <w:rPr>
          <w:rFonts w:ascii="Times New Roman" w:hAnsi="Times New Roman" w:cs="Times New Roman"/>
          <w:b/>
          <w:iCs/>
          <w:sz w:val="24"/>
          <w:szCs w:val="24"/>
        </w:rPr>
        <w:t xml:space="preserve"> potwierdzenie odbioru przesyłki niezwłocznie po dokonaniu doręczenia przesyłki…</w:t>
      </w:r>
      <w:r w:rsidRPr="005B5F8F">
        <w:rPr>
          <w:rFonts w:ascii="Times New Roman" w:eastAsia="Arial" w:hAnsi="Times New Roman" w:cs="Times New Roman"/>
          <w:b/>
          <w:iCs/>
          <w:color w:val="000000"/>
          <w:sz w:val="24"/>
          <w:szCs w:val="24"/>
        </w:rPr>
        <w:t>”</w:t>
      </w:r>
    </w:p>
    <w:p w:rsidR="00896DEE" w:rsidRPr="005B5F8F" w:rsidRDefault="00896DEE" w:rsidP="005B5F8F">
      <w:pPr>
        <w:autoSpaceDE w:val="0"/>
        <w:autoSpaceDN w:val="0"/>
        <w:adjustRightInd w:val="0"/>
        <w:spacing w:after="0" w:line="240" w:lineRule="auto"/>
        <w:rPr>
          <w:rFonts w:ascii="Times New Roman" w:eastAsia="Arial" w:hAnsi="Times New Roman" w:cs="Times New Roman"/>
          <w:b/>
          <w:iCs/>
          <w:color w:val="000000"/>
          <w:sz w:val="24"/>
          <w:szCs w:val="24"/>
        </w:rPr>
      </w:pPr>
    </w:p>
    <w:p w:rsidR="00896DEE" w:rsidRPr="005B5F8F" w:rsidRDefault="00896DEE" w:rsidP="005B5F8F">
      <w:pPr>
        <w:autoSpaceDE w:val="0"/>
        <w:autoSpaceDN w:val="0"/>
        <w:adjustRightInd w:val="0"/>
        <w:spacing w:after="0" w:line="240" w:lineRule="auto"/>
        <w:rPr>
          <w:rFonts w:ascii="Times New Roman" w:eastAsia="Arial" w:hAnsi="Times New Roman" w:cs="Times New Roman"/>
          <w:b/>
          <w:iCs/>
          <w:color w:val="000000"/>
          <w:sz w:val="24"/>
          <w:szCs w:val="24"/>
        </w:rPr>
      </w:pPr>
    </w:p>
    <w:p w:rsidR="00896DEE" w:rsidRPr="00630E1A" w:rsidRDefault="00896DEE" w:rsidP="005B5F8F">
      <w:pPr>
        <w:autoSpaceDE w:val="0"/>
        <w:autoSpaceDN w:val="0"/>
        <w:adjustRightInd w:val="0"/>
        <w:spacing w:after="0" w:line="240" w:lineRule="auto"/>
        <w:rPr>
          <w:rFonts w:ascii="Times New Roman" w:hAnsi="Times New Roman" w:cs="Times New Roman"/>
          <w:iCs/>
          <w:sz w:val="24"/>
          <w:szCs w:val="24"/>
        </w:rPr>
      </w:pPr>
    </w:p>
    <w:p w:rsidR="00C80483" w:rsidRPr="00630E1A" w:rsidRDefault="00C80483" w:rsidP="00C80483">
      <w:pPr>
        <w:spacing w:after="0" w:line="240" w:lineRule="auto"/>
        <w:contextualSpacing/>
        <w:jc w:val="both"/>
        <w:rPr>
          <w:rFonts w:ascii="Times New Roman" w:hAnsi="Times New Roman" w:cs="Times New Roman"/>
          <w:sz w:val="24"/>
          <w:szCs w:val="24"/>
        </w:rPr>
      </w:pPr>
    </w:p>
    <w:p w:rsidR="00C80483" w:rsidRPr="00630E1A" w:rsidRDefault="00C80483" w:rsidP="00C80483">
      <w:pPr>
        <w:spacing w:after="0" w:line="240" w:lineRule="auto"/>
        <w:rPr>
          <w:rFonts w:ascii="Times New Roman" w:hAnsi="Times New Roman" w:cs="Times New Roman"/>
          <w:b/>
          <w:sz w:val="24"/>
          <w:szCs w:val="24"/>
          <w:u w:color="000000"/>
        </w:rPr>
      </w:pPr>
      <w:r w:rsidRPr="00630E1A">
        <w:rPr>
          <w:rFonts w:ascii="Times New Roman" w:hAnsi="Times New Roman" w:cs="Times New Roman"/>
          <w:b/>
          <w:spacing w:val="2"/>
          <w:sz w:val="24"/>
          <w:szCs w:val="24"/>
          <w:u w:color="000000"/>
        </w:rPr>
        <w:lastRenderedPageBreak/>
        <w:t>P</w:t>
      </w:r>
      <w:r w:rsidRPr="00630E1A">
        <w:rPr>
          <w:rFonts w:ascii="Times New Roman" w:hAnsi="Times New Roman" w:cs="Times New Roman"/>
          <w:b/>
          <w:spacing w:val="-1"/>
          <w:sz w:val="24"/>
          <w:szCs w:val="24"/>
          <w:u w:color="000000"/>
        </w:rPr>
        <w:t>YT</w:t>
      </w:r>
      <w:r w:rsidRPr="00630E1A">
        <w:rPr>
          <w:rFonts w:ascii="Times New Roman" w:hAnsi="Times New Roman" w:cs="Times New Roman"/>
          <w:b/>
          <w:sz w:val="24"/>
          <w:szCs w:val="24"/>
          <w:u w:color="000000"/>
        </w:rPr>
        <w:t>A</w:t>
      </w:r>
      <w:r w:rsidRPr="00630E1A">
        <w:rPr>
          <w:rFonts w:ascii="Times New Roman" w:hAnsi="Times New Roman" w:cs="Times New Roman"/>
          <w:b/>
          <w:spacing w:val="1"/>
          <w:sz w:val="24"/>
          <w:szCs w:val="24"/>
          <w:u w:color="000000"/>
        </w:rPr>
        <w:t>N</w:t>
      </w:r>
      <w:r w:rsidRPr="00630E1A">
        <w:rPr>
          <w:rFonts w:ascii="Times New Roman" w:hAnsi="Times New Roman" w:cs="Times New Roman"/>
          <w:b/>
          <w:sz w:val="24"/>
          <w:szCs w:val="24"/>
          <w:u w:color="000000"/>
        </w:rPr>
        <w:t>IE</w:t>
      </w:r>
      <w:r w:rsidRPr="00630E1A">
        <w:rPr>
          <w:rFonts w:ascii="Times New Roman" w:hAnsi="Times New Roman" w:cs="Times New Roman"/>
          <w:b/>
          <w:spacing w:val="-5"/>
          <w:sz w:val="24"/>
          <w:szCs w:val="24"/>
          <w:u w:color="000000"/>
        </w:rPr>
        <w:t xml:space="preserve"> </w:t>
      </w:r>
      <w:r w:rsidRPr="00630E1A">
        <w:rPr>
          <w:rFonts w:ascii="Times New Roman" w:hAnsi="Times New Roman" w:cs="Times New Roman"/>
          <w:b/>
          <w:spacing w:val="1"/>
          <w:sz w:val="24"/>
          <w:szCs w:val="24"/>
          <w:u w:color="000000"/>
        </w:rPr>
        <w:t>N</w:t>
      </w:r>
      <w:r w:rsidRPr="00630E1A">
        <w:rPr>
          <w:rFonts w:ascii="Times New Roman" w:hAnsi="Times New Roman" w:cs="Times New Roman"/>
          <w:b/>
          <w:sz w:val="24"/>
          <w:szCs w:val="24"/>
          <w:u w:color="000000"/>
        </w:rPr>
        <w:t>R</w:t>
      </w:r>
      <w:r w:rsidRPr="00630E1A">
        <w:rPr>
          <w:rFonts w:ascii="Times New Roman" w:hAnsi="Times New Roman" w:cs="Times New Roman"/>
          <w:b/>
          <w:spacing w:val="-1"/>
          <w:sz w:val="24"/>
          <w:szCs w:val="24"/>
          <w:u w:color="000000"/>
        </w:rPr>
        <w:t xml:space="preserve"> </w:t>
      </w:r>
      <w:r w:rsidRPr="00630E1A">
        <w:rPr>
          <w:rFonts w:ascii="Times New Roman" w:hAnsi="Times New Roman" w:cs="Times New Roman"/>
          <w:b/>
          <w:sz w:val="24"/>
          <w:szCs w:val="24"/>
          <w:u w:color="000000"/>
        </w:rPr>
        <w:t xml:space="preserve">2: </w:t>
      </w:r>
    </w:p>
    <w:p w:rsidR="00AC3925" w:rsidRPr="00630E1A" w:rsidRDefault="00AC3925" w:rsidP="00AC3925">
      <w:pPr>
        <w:spacing w:after="0" w:line="240" w:lineRule="auto"/>
        <w:rPr>
          <w:rFonts w:ascii="Times New Roman" w:hAnsi="Times New Roman" w:cs="Times New Roman"/>
          <w:b/>
          <w:sz w:val="18"/>
          <w:szCs w:val="18"/>
          <w:u w:color="000000"/>
        </w:rPr>
      </w:pPr>
    </w:p>
    <w:p w:rsidR="005B5F8F" w:rsidRDefault="005B5F8F" w:rsidP="00896DEE">
      <w:pPr>
        <w:pStyle w:val="Bezodstpw"/>
        <w:contextualSpacing/>
        <w:jc w:val="both"/>
        <w:rPr>
          <w:rFonts w:ascii="Times New Roman" w:hAnsi="Times New Roman"/>
          <w:b/>
          <w:i/>
          <w:sz w:val="24"/>
          <w:szCs w:val="24"/>
          <w:u w:val="single"/>
          <w:lang w:val="pl-PL"/>
        </w:rPr>
      </w:pPr>
    </w:p>
    <w:p w:rsidR="005B5F8F" w:rsidRDefault="005B5F8F" w:rsidP="005B5F8F">
      <w:pPr>
        <w:numPr>
          <w:ilvl w:val="0"/>
          <w:numId w:val="31"/>
        </w:numPr>
        <w:suppressAutoHyphens/>
        <w:spacing w:after="0" w:line="240" w:lineRule="auto"/>
        <w:ind w:left="0"/>
        <w:rPr>
          <w:rFonts w:ascii="Times New Roman" w:hAnsi="Times New Roman" w:cs="Times New Roman"/>
          <w:b/>
          <w:bCs/>
          <w:color w:val="000000"/>
        </w:rPr>
      </w:pPr>
      <w:r w:rsidRPr="005B5F8F">
        <w:rPr>
          <w:rFonts w:ascii="Times New Roman" w:hAnsi="Times New Roman" w:cs="Times New Roman"/>
          <w:b/>
          <w:bCs/>
          <w:color w:val="000000"/>
        </w:rPr>
        <w:t>Zamawiający określił w  ust</w:t>
      </w:r>
      <w:bookmarkStart w:id="1" w:name="_Hlk498676990"/>
      <w:r w:rsidRPr="005B5F8F">
        <w:rPr>
          <w:rFonts w:ascii="Times New Roman" w:hAnsi="Times New Roman" w:cs="Times New Roman"/>
          <w:b/>
          <w:bCs/>
          <w:color w:val="000000"/>
        </w:rPr>
        <w:t xml:space="preserve"> </w:t>
      </w:r>
      <w:r w:rsidRPr="005B5F8F">
        <w:rPr>
          <w:rFonts w:ascii="Times New Roman" w:hAnsi="Times New Roman" w:cs="Times New Roman"/>
          <w:b/>
          <w:bCs/>
        </w:rPr>
        <w:t>9</w:t>
      </w:r>
      <w:r w:rsidRPr="005B5F8F">
        <w:rPr>
          <w:rFonts w:ascii="Times New Roman" w:hAnsi="Times New Roman" w:cs="Times New Roman"/>
          <w:b/>
          <w:bCs/>
          <w:color w:val="000000"/>
        </w:rPr>
        <w:t xml:space="preserve"> </w:t>
      </w:r>
      <w:proofErr w:type="spellStart"/>
      <w:r w:rsidRPr="005B5F8F">
        <w:rPr>
          <w:rFonts w:ascii="Times New Roman" w:hAnsi="Times New Roman" w:cs="Times New Roman"/>
          <w:b/>
          <w:bCs/>
          <w:color w:val="000000"/>
        </w:rPr>
        <w:t>pkt</w:t>
      </w:r>
      <w:proofErr w:type="spellEnd"/>
      <w:r w:rsidRPr="005B5F8F">
        <w:rPr>
          <w:rFonts w:ascii="Times New Roman" w:hAnsi="Times New Roman" w:cs="Times New Roman"/>
          <w:b/>
          <w:bCs/>
          <w:color w:val="000000"/>
        </w:rPr>
        <w:t xml:space="preserve"> 9.2 </w:t>
      </w:r>
      <w:proofErr w:type="spellStart"/>
      <w:r w:rsidRPr="005B5F8F">
        <w:rPr>
          <w:rFonts w:ascii="Times New Roman" w:hAnsi="Times New Roman" w:cs="Times New Roman"/>
          <w:b/>
          <w:bCs/>
          <w:color w:val="000000"/>
        </w:rPr>
        <w:t>ppkt</w:t>
      </w:r>
      <w:proofErr w:type="spellEnd"/>
      <w:r w:rsidRPr="005B5F8F">
        <w:rPr>
          <w:rFonts w:ascii="Times New Roman" w:hAnsi="Times New Roman" w:cs="Times New Roman"/>
          <w:b/>
          <w:bCs/>
          <w:color w:val="000000"/>
        </w:rPr>
        <w:t xml:space="preserve"> 1</w:t>
      </w:r>
      <w:r w:rsidRPr="005B5F8F">
        <w:rPr>
          <w:rFonts w:ascii="Times New Roman" w:hAnsi="Times New Roman" w:cs="Times New Roman"/>
          <w:b/>
          <w:bCs/>
        </w:rPr>
        <w:t>)</w:t>
      </w:r>
      <w:r w:rsidRPr="005B5F8F">
        <w:rPr>
          <w:rFonts w:ascii="Times New Roman" w:hAnsi="Times New Roman" w:cs="Times New Roman"/>
          <w:b/>
          <w:bCs/>
          <w:color w:val="FF0000"/>
        </w:rPr>
        <w:t xml:space="preserve"> </w:t>
      </w:r>
      <w:r w:rsidRPr="005B5F8F">
        <w:rPr>
          <w:rFonts w:ascii="Times New Roman" w:hAnsi="Times New Roman" w:cs="Times New Roman"/>
          <w:b/>
          <w:bCs/>
        </w:rPr>
        <w:t>Ogólnych Warunkach  Umowy</w:t>
      </w:r>
      <w:r w:rsidRPr="005B5F8F">
        <w:rPr>
          <w:rFonts w:ascii="Times New Roman" w:hAnsi="Times New Roman" w:cs="Times New Roman"/>
          <w:b/>
          <w:bCs/>
          <w:color w:val="000000"/>
        </w:rPr>
        <w:t xml:space="preserve"> </w:t>
      </w:r>
      <w:bookmarkEnd w:id="1"/>
      <w:r w:rsidRPr="005B5F8F">
        <w:rPr>
          <w:rFonts w:ascii="Times New Roman" w:hAnsi="Times New Roman" w:cs="Times New Roman"/>
          <w:b/>
          <w:bCs/>
          <w:color w:val="000000"/>
        </w:rPr>
        <w:t>,że „Wykonawca zobowiązuje się zapłacić Zamawiającemu kary umowne w wysokości:</w:t>
      </w:r>
    </w:p>
    <w:p w:rsidR="005B5F8F" w:rsidRPr="005B5F8F" w:rsidRDefault="005B5F8F" w:rsidP="005B5F8F">
      <w:pPr>
        <w:suppressAutoHyphens/>
        <w:spacing w:after="0" w:line="240" w:lineRule="auto"/>
        <w:rPr>
          <w:rFonts w:ascii="Times New Roman" w:hAnsi="Times New Roman" w:cs="Times New Roman"/>
          <w:b/>
          <w:bCs/>
          <w:color w:val="000000"/>
        </w:rPr>
      </w:pPr>
    </w:p>
    <w:p w:rsidR="005B5F8F" w:rsidRPr="005B5F8F" w:rsidRDefault="005B5F8F" w:rsidP="005B5F8F">
      <w:pPr>
        <w:pStyle w:val="Akapitzlist"/>
        <w:shd w:val="clear" w:color="auto" w:fill="FFFFFF"/>
        <w:autoSpaceDE w:val="0"/>
        <w:autoSpaceDN w:val="0"/>
        <w:adjustRightInd w:val="0"/>
        <w:rPr>
          <w:rFonts w:ascii="Times New Roman" w:hAnsi="Times New Roman"/>
          <w:i/>
          <w:iCs/>
          <w:spacing w:val="-5"/>
        </w:rPr>
      </w:pPr>
      <w:r w:rsidRPr="005B5F8F">
        <w:rPr>
          <w:rFonts w:ascii="Times New Roman" w:hAnsi="Times New Roman"/>
          <w:i/>
          <w:iCs/>
          <w:spacing w:val="-4"/>
        </w:rPr>
        <w:t xml:space="preserve">„5 % </w:t>
      </w:r>
      <w:proofErr w:type="spellStart"/>
      <w:r w:rsidRPr="005B5F8F">
        <w:rPr>
          <w:rFonts w:ascii="Times New Roman" w:hAnsi="Times New Roman"/>
          <w:i/>
          <w:iCs/>
          <w:spacing w:val="-4"/>
        </w:rPr>
        <w:t>łącznej</w:t>
      </w:r>
      <w:proofErr w:type="spellEnd"/>
      <w:r w:rsidR="00C9047B">
        <w:rPr>
          <w:rFonts w:ascii="Times New Roman" w:hAnsi="Times New Roman"/>
          <w:i/>
          <w:iCs/>
          <w:spacing w:val="-4"/>
        </w:rPr>
        <w:t xml:space="preserve"> </w:t>
      </w:r>
      <w:proofErr w:type="spellStart"/>
      <w:r w:rsidRPr="005B5F8F">
        <w:rPr>
          <w:rFonts w:ascii="Times New Roman" w:hAnsi="Times New Roman"/>
          <w:i/>
          <w:iCs/>
          <w:spacing w:val="-4"/>
        </w:rPr>
        <w:t>wartości</w:t>
      </w:r>
      <w:proofErr w:type="spellEnd"/>
      <w:r w:rsidRPr="005B5F8F">
        <w:rPr>
          <w:rFonts w:ascii="Times New Roman" w:hAnsi="Times New Roman"/>
          <w:i/>
          <w:iCs/>
          <w:spacing w:val="-4"/>
        </w:rPr>
        <w:t xml:space="preserve"> (</w:t>
      </w:r>
      <w:proofErr w:type="spellStart"/>
      <w:r w:rsidRPr="005B5F8F">
        <w:rPr>
          <w:rFonts w:ascii="Times New Roman" w:hAnsi="Times New Roman"/>
          <w:i/>
          <w:iCs/>
          <w:spacing w:val="-4"/>
        </w:rPr>
        <w:t>brutto</w:t>
      </w:r>
      <w:proofErr w:type="spellEnd"/>
      <w:r w:rsidRPr="005B5F8F">
        <w:rPr>
          <w:rFonts w:ascii="Times New Roman" w:hAnsi="Times New Roman"/>
          <w:i/>
          <w:iCs/>
          <w:spacing w:val="-4"/>
        </w:rPr>
        <w:t xml:space="preserve">) </w:t>
      </w:r>
      <w:proofErr w:type="spellStart"/>
      <w:r w:rsidRPr="005B5F8F">
        <w:rPr>
          <w:rFonts w:ascii="Times New Roman" w:hAnsi="Times New Roman"/>
          <w:i/>
          <w:iCs/>
          <w:spacing w:val="-4"/>
        </w:rPr>
        <w:t>umowy</w:t>
      </w:r>
      <w:proofErr w:type="spellEnd"/>
      <w:r w:rsidRPr="005B5F8F">
        <w:rPr>
          <w:rFonts w:ascii="Times New Roman" w:hAnsi="Times New Roman"/>
          <w:i/>
          <w:iCs/>
          <w:spacing w:val="-4"/>
        </w:rPr>
        <w:t xml:space="preserve">, </w:t>
      </w:r>
      <w:proofErr w:type="spellStart"/>
      <w:r w:rsidRPr="005B5F8F">
        <w:rPr>
          <w:rFonts w:ascii="Times New Roman" w:hAnsi="Times New Roman"/>
          <w:i/>
          <w:iCs/>
          <w:spacing w:val="-4"/>
        </w:rPr>
        <w:t>wskazanej</w:t>
      </w:r>
      <w:proofErr w:type="spellEnd"/>
      <w:r w:rsidRPr="005B5F8F">
        <w:rPr>
          <w:rFonts w:ascii="Times New Roman" w:hAnsi="Times New Roman"/>
          <w:i/>
          <w:iCs/>
          <w:spacing w:val="-4"/>
        </w:rPr>
        <w:t xml:space="preserve"> w  </w:t>
      </w:r>
      <w:proofErr w:type="spellStart"/>
      <w:r w:rsidRPr="005B5F8F">
        <w:rPr>
          <w:rFonts w:ascii="Times New Roman" w:hAnsi="Times New Roman"/>
          <w:i/>
          <w:iCs/>
          <w:spacing w:val="-4"/>
        </w:rPr>
        <w:t>ust</w:t>
      </w:r>
      <w:proofErr w:type="spellEnd"/>
      <w:r w:rsidRPr="005B5F8F">
        <w:rPr>
          <w:rFonts w:ascii="Times New Roman" w:hAnsi="Times New Roman"/>
          <w:i/>
          <w:iCs/>
          <w:spacing w:val="-4"/>
        </w:rPr>
        <w:t xml:space="preserve">. 5, w </w:t>
      </w:r>
      <w:proofErr w:type="spellStart"/>
      <w:r w:rsidRPr="005B5F8F">
        <w:rPr>
          <w:rFonts w:ascii="Times New Roman" w:hAnsi="Times New Roman"/>
          <w:i/>
          <w:iCs/>
          <w:spacing w:val="-4"/>
        </w:rPr>
        <w:t>przypadku</w:t>
      </w:r>
      <w:proofErr w:type="spellEnd"/>
      <w:r w:rsidRPr="005B5F8F">
        <w:rPr>
          <w:rFonts w:ascii="Times New Roman" w:hAnsi="Times New Roman"/>
          <w:i/>
          <w:iCs/>
          <w:spacing w:val="-4"/>
        </w:rPr>
        <w:t xml:space="preserve"> </w:t>
      </w:r>
      <w:proofErr w:type="spellStart"/>
      <w:r w:rsidRPr="005B5F8F">
        <w:rPr>
          <w:rFonts w:ascii="Times New Roman" w:hAnsi="Times New Roman"/>
          <w:i/>
          <w:iCs/>
          <w:spacing w:val="-4"/>
        </w:rPr>
        <w:t>odstąpienia</w:t>
      </w:r>
      <w:proofErr w:type="spellEnd"/>
      <w:r w:rsidRPr="005B5F8F">
        <w:rPr>
          <w:rFonts w:ascii="Times New Roman" w:hAnsi="Times New Roman"/>
          <w:i/>
          <w:iCs/>
          <w:spacing w:val="-5"/>
        </w:rPr>
        <w:t xml:space="preserve">  z </w:t>
      </w:r>
      <w:proofErr w:type="spellStart"/>
      <w:r w:rsidRPr="005B5F8F">
        <w:rPr>
          <w:rFonts w:ascii="Times New Roman" w:hAnsi="Times New Roman"/>
          <w:i/>
          <w:iCs/>
          <w:spacing w:val="-5"/>
        </w:rPr>
        <w:t>powodu</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okoliczności</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za</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które</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odpowiedzialność</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ponosi</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5"/>
        </w:rPr>
        <w:t>Wykonawca</w:t>
      </w:r>
      <w:proofErr w:type="spellEnd"/>
      <w:r w:rsidRPr="005B5F8F">
        <w:rPr>
          <w:rFonts w:ascii="Times New Roman" w:hAnsi="Times New Roman"/>
          <w:i/>
          <w:iCs/>
          <w:spacing w:val="-5"/>
        </w:rPr>
        <w:t xml:space="preserve">, a </w:t>
      </w:r>
      <w:proofErr w:type="spellStart"/>
      <w:r w:rsidRPr="005B5F8F">
        <w:rPr>
          <w:rFonts w:ascii="Times New Roman" w:hAnsi="Times New Roman"/>
          <w:i/>
          <w:iCs/>
          <w:spacing w:val="-5"/>
        </w:rPr>
        <w:t>które</w:t>
      </w:r>
      <w:proofErr w:type="spellEnd"/>
      <w:r w:rsidRPr="005B5F8F">
        <w:rPr>
          <w:rFonts w:ascii="Times New Roman" w:hAnsi="Times New Roman"/>
          <w:i/>
          <w:iCs/>
          <w:spacing w:val="-5"/>
        </w:rPr>
        <w:t xml:space="preserve"> </w:t>
      </w:r>
      <w:proofErr w:type="spellStart"/>
      <w:r w:rsidRPr="005B5F8F">
        <w:rPr>
          <w:rFonts w:ascii="Times New Roman" w:hAnsi="Times New Roman"/>
          <w:i/>
          <w:iCs/>
          <w:spacing w:val="-9"/>
        </w:rPr>
        <w:t>nie</w:t>
      </w:r>
      <w:proofErr w:type="spellEnd"/>
      <w:r w:rsidRPr="005B5F8F">
        <w:rPr>
          <w:rFonts w:ascii="Times New Roman" w:hAnsi="Times New Roman"/>
          <w:i/>
          <w:iCs/>
          <w:spacing w:val="-9"/>
        </w:rPr>
        <w:t xml:space="preserve"> </w:t>
      </w:r>
      <w:proofErr w:type="spellStart"/>
      <w:r w:rsidRPr="005B5F8F">
        <w:rPr>
          <w:rFonts w:ascii="Times New Roman" w:hAnsi="Times New Roman"/>
          <w:i/>
          <w:iCs/>
          <w:spacing w:val="-9"/>
        </w:rPr>
        <w:t>są</w:t>
      </w:r>
      <w:proofErr w:type="spellEnd"/>
      <w:r w:rsidRPr="005B5F8F">
        <w:rPr>
          <w:rFonts w:ascii="Times New Roman" w:hAnsi="Times New Roman"/>
          <w:i/>
          <w:iCs/>
          <w:spacing w:val="-9"/>
        </w:rPr>
        <w:t xml:space="preserve"> </w:t>
      </w:r>
      <w:proofErr w:type="spellStart"/>
      <w:r w:rsidRPr="005B5F8F">
        <w:rPr>
          <w:rFonts w:ascii="Times New Roman" w:hAnsi="Times New Roman"/>
          <w:i/>
          <w:iCs/>
          <w:spacing w:val="-9"/>
        </w:rPr>
        <w:t>wskazane</w:t>
      </w:r>
      <w:proofErr w:type="spellEnd"/>
      <w:r w:rsidRPr="005B5F8F">
        <w:rPr>
          <w:rFonts w:ascii="Times New Roman" w:hAnsi="Times New Roman"/>
          <w:i/>
          <w:iCs/>
          <w:spacing w:val="-9"/>
        </w:rPr>
        <w:t xml:space="preserve"> w  </w:t>
      </w:r>
      <w:proofErr w:type="spellStart"/>
      <w:r w:rsidRPr="005B5F8F">
        <w:rPr>
          <w:rFonts w:ascii="Times New Roman" w:hAnsi="Times New Roman"/>
          <w:i/>
          <w:iCs/>
          <w:spacing w:val="-9"/>
        </w:rPr>
        <w:t>ustawie</w:t>
      </w:r>
      <w:proofErr w:type="spellEnd"/>
      <w:r w:rsidRPr="005B5F8F">
        <w:rPr>
          <w:rFonts w:ascii="Times New Roman" w:hAnsi="Times New Roman"/>
          <w:i/>
          <w:iCs/>
          <w:spacing w:val="-9"/>
        </w:rPr>
        <w:t xml:space="preserve"> </w:t>
      </w:r>
      <w:proofErr w:type="spellStart"/>
      <w:r w:rsidRPr="005B5F8F">
        <w:rPr>
          <w:rFonts w:ascii="Times New Roman" w:hAnsi="Times New Roman"/>
          <w:i/>
          <w:iCs/>
          <w:spacing w:val="-9"/>
        </w:rPr>
        <w:t>Prawo</w:t>
      </w:r>
      <w:proofErr w:type="spellEnd"/>
      <w:r w:rsidRPr="005B5F8F">
        <w:rPr>
          <w:rFonts w:ascii="Times New Roman" w:hAnsi="Times New Roman"/>
          <w:i/>
          <w:iCs/>
          <w:spacing w:val="-9"/>
        </w:rPr>
        <w:t xml:space="preserve"> </w:t>
      </w:r>
      <w:proofErr w:type="spellStart"/>
      <w:r w:rsidRPr="005B5F8F">
        <w:rPr>
          <w:rFonts w:ascii="Times New Roman" w:hAnsi="Times New Roman"/>
          <w:i/>
          <w:iCs/>
          <w:spacing w:val="-9"/>
        </w:rPr>
        <w:t>pocztowe</w:t>
      </w:r>
      <w:proofErr w:type="spellEnd"/>
      <w:r w:rsidRPr="005B5F8F">
        <w:rPr>
          <w:rFonts w:ascii="Times New Roman" w:hAnsi="Times New Roman"/>
          <w:i/>
          <w:iCs/>
          <w:spacing w:val="-9"/>
        </w:rPr>
        <w:t xml:space="preserve"> </w:t>
      </w:r>
      <w:r w:rsidRPr="005B5F8F">
        <w:rPr>
          <w:rFonts w:ascii="Times New Roman" w:hAnsi="Times New Roman"/>
          <w:i/>
          <w:iCs/>
        </w:rPr>
        <w:t>(</w:t>
      </w:r>
      <w:proofErr w:type="spellStart"/>
      <w:r w:rsidRPr="005B5F8F">
        <w:rPr>
          <w:rFonts w:ascii="Times New Roman" w:hAnsi="Times New Roman"/>
          <w:i/>
          <w:iCs/>
        </w:rPr>
        <w:t>Dz.U</w:t>
      </w:r>
      <w:proofErr w:type="spellEnd"/>
      <w:r w:rsidRPr="005B5F8F">
        <w:rPr>
          <w:rFonts w:ascii="Times New Roman" w:hAnsi="Times New Roman"/>
          <w:i/>
          <w:iCs/>
        </w:rPr>
        <w:t>. z 2020 r. poz.1041),”</w:t>
      </w:r>
    </w:p>
    <w:p w:rsidR="005B5F8F" w:rsidRPr="005B5F8F" w:rsidRDefault="005B5F8F" w:rsidP="005B5F8F">
      <w:pPr>
        <w:suppressAutoHyphens/>
        <w:autoSpaceDE w:val="0"/>
        <w:spacing w:after="0" w:line="240" w:lineRule="auto"/>
        <w:jc w:val="both"/>
        <w:rPr>
          <w:rFonts w:ascii="Times New Roman" w:hAnsi="Times New Roman" w:cs="Times New Roman"/>
          <w:sz w:val="20"/>
          <w:szCs w:val="20"/>
          <w:lang w:eastAsia="zh-CN"/>
        </w:rPr>
      </w:pPr>
    </w:p>
    <w:p w:rsidR="005B5F8F" w:rsidRDefault="005B5F8F" w:rsidP="005B5F8F">
      <w:pPr>
        <w:suppressAutoHyphens/>
        <w:spacing w:after="0" w:line="240" w:lineRule="auto"/>
        <w:rPr>
          <w:rFonts w:ascii="Times New Roman" w:hAnsi="Times New Roman" w:cs="Times New Roman"/>
          <w:bCs/>
          <w:sz w:val="24"/>
          <w:szCs w:val="24"/>
          <w:lang w:eastAsia="zh-CN"/>
        </w:rPr>
      </w:pPr>
      <w:r w:rsidRPr="005B5F8F">
        <w:rPr>
          <w:rFonts w:ascii="Times New Roman" w:hAnsi="Times New Roman" w:cs="Times New Roman"/>
          <w:bCs/>
          <w:sz w:val="24"/>
          <w:szCs w:val="24"/>
          <w:lang w:eastAsia="zh-CN"/>
        </w:rPr>
        <w:t xml:space="preserve">Zgodnie z postanowieniami zawartymi w Ogólnych Warunkach Umowy, usługi pocztowe stanowiące przedmiot zamówienia realizowane będą m.in. na zasadach określonych w ustawie </w:t>
      </w:r>
    </w:p>
    <w:p w:rsidR="005B5F8F" w:rsidRP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bCs/>
          <w:sz w:val="24"/>
          <w:szCs w:val="24"/>
          <w:lang w:eastAsia="zh-CN"/>
        </w:rPr>
        <w:t>z dnia 23 listopada 2012 r. - Prawo Pocztowe (</w:t>
      </w:r>
      <w:r w:rsidRPr="005B5F8F">
        <w:rPr>
          <w:rFonts w:ascii="Times New Roman" w:hAnsi="Times New Roman" w:cs="Times New Roman"/>
          <w:i/>
          <w:sz w:val="24"/>
          <w:szCs w:val="24"/>
        </w:rPr>
        <w:t>Dz.U. z 2020 r. poz.1041</w:t>
      </w:r>
      <w:r w:rsidRPr="005B5F8F">
        <w:rPr>
          <w:rFonts w:ascii="Times New Roman" w:hAnsi="Times New Roman" w:cs="Times New Roman"/>
          <w:bCs/>
          <w:sz w:val="24"/>
          <w:szCs w:val="24"/>
          <w:lang w:eastAsia="zh-CN"/>
        </w:rPr>
        <w:t>). Wykonawca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i dopiero w przypadku przeprowadzenia trybu reklamacyjnego (uregulowanego w/w przepisami), Zamawiającemu przysługuje prawo dochodzenia roszczeń na drodze sądowej.</w:t>
      </w:r>
    </w:p>
    <w:p w:rsidR="005B5F8F" w:rsidRP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sz w:val="24"/>
          <w:szCs w:val="24"/>
          <w:lang w:eastAsia="zh-CN"/>
        </w:rPr>
        <w:t xml:space="preserve">Art. 484 kodeksu cywilnego stanowi m.in. jeżeli zobowiązanie zostało w znacznej części wykonane, dłużnik może żądać zmniejszenia kary umownej; to samo dotyczy wypadku, gdy kara umowna jest wygórowana. </w:t>
      </w:r>
    </w:p>
    <w:p w:rsid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sz w:val="24"/>
          <w:szCs w:val="24"/>
          <w:lang w:eastAsia="zh-CN"/>
        </w:rPr>
        <w:t xml:space="preserve">Przewidziane w ust </w:t>
      </w:r>
      <w:r w:rsidRPr="005B5F8F">
        <w:rPr>
          <w:rFonts w:ascii="Times New Roman" w:hAnsi="Times New Roman" w:cs="Times New Roman"/>
          <w:bCs/>
          <w:sz w:val="24"/>
          <w:szCs w:val="24"/>
          <w:lang w:eastAsia="zh-CN"/>
        </w:rPr>
        <w:t xml:space="preserve">9 </w:t>
      </w:r>
      <w:proofErr w:type="spellStart"/>
      <w:r w:rsidRPr="005B5F8F">
        <w:rPr>
          <w:rFonts w:ascii="Times New Roman" w:hAnsi="Times New Roman" w:cs="Times New Roman"/>
          <w:bCs/>
          <w:sz w:val="24"/>
          <w:szCs w:val="24"/>
          <w:lang w:eastAsia="zh-CN"/>
        </w:rPr>
        <w:t>pkt</w:t>
      </w:r>
      <w:proofErr w:type="spellEnd"/>
      <w:r w:rsidRPr="005B5F8F">
        <w:rPr>
          <w:rFonts w:ascii="Times New Roman" w:hAnsi="Times New Roman" w:cs="Times New Roman"/>
          <w:bCs/>
          <w:sz w:val="24"/>
          <w:szCs w:val="24"/>
          <w:lang w:eastAsia="zh-CN"/>
        </w:rPr>
        <w:t xml:space="preserve"> 9.2 </w:t>
      </w:r>
      <w:proofErr w:type="spellStart"/>
      <w:r w:rsidRPr="005B5F8F">
        <w:rPr>
          <w:rFonts w:ascii="Times New Roman" w:hAnsi="Times New Roman" w:cs="Times New Roman"/>
          <w:bCs/>
          <w:sz w:val="24"/>
          <w:szCs w:val="24"/>
          <w:lang w:eastAsia="zh-CN"/>
        </w:rPr>
        <w:t>ppkt</w:t>
      </w:r>
      <w:proofErr w:type="spellEnd"/>
      <w:r w:rsidRPr="005B5F8F">
        <w:rPr>
          <w:rFonts w:ascii="Times New Roman" w:hAnsi="Times New Roman" w:cs="Times New Roman"/>
          <w:bCs/>
          <w:sz w:val="24"/>
          <w:szCs w:val="24"/>
          <w:lang w:eastAsia="zh-CN"/>
        </w:rPr>
        <w:t xml:space="preserve"> 1) Ogólnych Warunków Umowy</w:t>
      </w:r>
      <w:r w:rsidRPr="005B5F8F">
        <w:rPr>
          <w:rFonts w:ascii="Times New Roman" w:hAnsi="Times New Roman" w:cs="Times New Roman"/>
          <w:sz w:val="24"/>
          <w:szCs w:val="24"/>
          <w:lang w:eastAsia="zh-CN"/>
        </w:rPr>
        <w:t xml:space="preserve">, kary umowne są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straciłoby dla niego sens ekonomiczny i mogłoby uniemożliwić złożenie oferty w przedmiotowym postępowaniu. </w:t>
      </w:r>
    </w:p>
    <w:p w:rsidR="005B5F8F" w:rsidRPr="005B5F8F" w:rsidRDefault="005B5F8F" w:rsidP="005B5F8F">
      <w:pPr>
        <w:suppressAutoHyphens/>
        <w:spacing w:after="0" w:line="240" w:lineRule="auto"/>
        <w:rPr>
          <w:rFonts w:ascii="Times New Roman" w:hAnsi="Times New Roman" w:cs="Times New Roman"/>
          <w:b/>
          <w:bCs/>
          <w:sz w:val="24"/>
          <w:szCs w:val="24"/>
          <w:lang w:eastAsia="zh-CN"/>
        </w:rPr>
      </w:pPr>
    </w:p>
    <w:p w:rsidR="005B5F8F" w:rsidRDefault="005B5F8F" w:rsidP="005B5F8F">
      <w:pPr>
        <w:suppressAutoHyphens/>
        <w:spacing w:after="0" w:line="240" w:lineRule="auto"/>
        <w:rPr>
          <w:rFonts w:ascii="Times New Roman" w:hAnsi="Times New Roman" w:cs="Times New Roman"/>
          <w:b/>
          <w:bCs/>
          <w:sz w:val="24"/>
          <w:szCs w:val="24"/>
          <w:lang w:eastAsia="zh-CN"/>
        </w:rPr>
      </w:pPr>
      <w:r w:rsidRPr="005B5F8F">
        <w:rPr>
          <w:rFonts w:ascii="Times New Roman" w:hAnsi="Times New Roman" w:cs="Times New Roman"/>
          <w:b/>
          <w:bCs/>
          <w:sz w:val="24"/>
          <w:szCs w:val="24"/>
          <w:lang w:eastAsia="zh-CN"/>
        </w:rPr>
        <w:t>Mając na uwadze powyższe</w:t>
      </w:r>
      <w:r w:rsidRPr="005B5F8F">
        <w:rPr>
          <w:rFonts w:ascii="Times New Roman" w:hAnsi="Times New Roman" w:cs="Times New Roman"/>
          <w:sz w:val="24"/>
          <w:szCs w:val="24"/>
          <w:lang w:eastAsia="zh-CN"/>
        </w:rPr>
        <w:t xml:space="preserve">, </w:t>
      </w:r>
      <w:r w:rsidRPr="005B5F8F">
        <w:rPr>
          <w:rFonts w:ascii="Times New Roman" w:hAnsi="Times New Roman" w:cs="Times New Roman"/>
          <w:b/>
          <w:bCs/>
          <w:sz w:val="24"/>
          <w:szCs w:val="24"/>
          <w:lang w:eastAsia="zh-CN"/>
        </w:rPr>
        <w:t>Wykonawca, w celu ustalenia równej pozycji stron, zwraca się o powtórną analizę przedstawionych powyżej kwestii i rewizję stanowiska Zamawiającego w zakresie kar umownych poprzez:</w:t>
      </w:r>
    </w:p>
    <w:p w:rsidR="005B5F8F" w:rsidRPr="005B5F8F" w:rsidRDefault="005B5F8F" w:rsidP="005B5F8F">
      <w:pPr>
        <w:suppressAutoHyphens/>
        <w:spacing w:after="0" w:line="240" w:lineRule="auto"/>
        <w:rPr>
          <w:rFonts w:ascii="Times New Roman" w:hAnsi="Times New Roman" w:cs="Times New Roman"/>
          <w:b/>
          <w:bCs/>
          <w:sz w:val="24"/>
          <w:szCs w:val="24"/>
          <w:lang w:eastAsia="zh-CN"/>
        </w:rPr>
      </w:pPr>
    </w:p>
    <w:p w:rsidR="005B5F8F" w:rsidRP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b/>
          <w:bCs/>
          <w:sz w:val="24"/>
          <w:szCs w:val="24"/>
          <w:lang w:eastAsia="zh-CN"/>
        </w:rPr>
        <w:t xml:space="preserve">Wykonawca prosi o modyfikacje w </w:t>
      </w:r>
      <w:bookmarkStart w:id="2" w:name="_Hlk498677797"/>
      <w:r w:rsidRPr="005B5F8F">
        <w:rPr>
          <w:rFonts w:ascii="Times New Roman" w:hAnsi="Times New Roman" w:cs="Times New Roman"/>
          <w:b/>
          <w:bCs/>
          <w:sz w:val="24"/>
          <w:szCs w:val="24"/>
          <w:lang w:eastAsia="zh-CN"/>
        </w:rPr>
        <w:t xml:space="preserve">ust 9 </w:t>
      </w:r>
      <w:proofErr w:type="spellStart"/>
      <w:r w:rsidRPr="005B5F8F">
        <w:rPr>
          <w:rFonts w:ascii="Times New Roman" w:hAnsi="Times New Roman" w:cs="Times New Roman"/>
          <w:b/>
          <w:bCs/>
          <w:sz w:val="24"/>
          <w:szCs w:val="24"/>
          <w:lang w:eastAsia="zh-CN"/>
        </w:rPr>
        <w:t>pkt</w:t>
      </w:r>
      <w:proofErr w:type="spellEnd"/>
      <w:r w:rsidRPr="005B5F8F">
        <w:rPr>
          <w:rFonts w:ascii="Times New Roman" w:hAnsi="Times New Roman" w:cs="Times New Roman"/>
          <w:b/>
          <w:bCs/>
          <w:sz w:val="24"/>
          <w:szCs w:val="24"/>
          <w:lang w:eastAsia="zh-CN"/>
        </w:rPr>
        <w:t xml:space="preserve"> 9.2 </w:t>
      </w:r>
      <w:proofErr w:type="spellStart"/>
      <w:r w:rsidRPr="005B5F8F">
        <w:rPr>
          <w:rFonts w:ascii="Times New Roman" w:hAnsi="Times New Roman" w:cs="Times New Roman"/>
          <w:b/>
          <w:bCs/>
          <w:sz w:val="24"/>
          <w:szCs w:val="24"/>
          <w:lang w:eastAsia="zh-CN"/>
        </w:rPr>
        <w:t>ppkt</w:t>
      </w:r>
      <w:proofErr w:type="spellEnd"/>
      <w:r w:rsidRPr="005B5F8F">
        <w:rPr>
          <w:rFonts w:ascii="Times New Roman" w:hAnsi="Times New Roman" w:cs="Times New Roman"/>
          <w:b/>
          <w:bCs/>
          <w:sz w:val="24"/>
          <w:szCs w:val="24"/>
          <w:lang w:eastAsia="zh-CN"/>
        </w:rPr>
        <w:t xml:space="preserve"> 1)</w:t>
      </w:r>
      <w:bookmarkEnd w:id="2"/>
      <w:r w:rsidRPr="005B5F8F">
        <w:rPr>
          <w:rFonts w:ascii="Times New Roman" w:hAnsi="Times New Roman" w:cs="Times New Roman"/>
          <w:bCs/>
          <w:sz w:val="24"/>
          <w:szCs w:val="24"/>
          <w:lang w:eastAsia="zh-CN"/>
        </w:rPr>
        <w:t xml:space="preserve"> </w:t>
      </w:r>
      <w:r w:rsidRPr="005B5F8F">
        <w:rPr>
          <w:rFonts w:ascii="Times New Roman" w:hAnsi="Times New Roman" w:cs="Times New Roman"/>
          <w:b/>
          <w:bCs/>
          <w:sz w:val="24"/>
          <w:szCs w:val="24"/>
          <w:lang w:eastAsia="zh-CN"/>
        </w:rPr>
        <w:t>Ogólnych Warunków Umowy</w:t>
      </w:r>
      <w:r w:rsidRPr="005B5F8F">
        <w:rPr>
          <w:rFonts w:ascii="Times New Roman" w:hAnsi="Times New Roman" w:cs="Times New Roman"/>
          <w:b/>
          <w:sz w:val="24"/>
          <w:szCs w:val="24"/>
          <w:lang w:eastAsia="zh-CN"/>
        </w:rPr>
        <w:t xml:space="preserve"> na</w:t>
      </w:r>
      <w:r w:rsidRPr="005B5F8F">
        <w:rPr>
          <w:rFonts w:ascii="Times New Roman" w:hAnsi="Times New Roman" w:cs="Times New Roman"/>
          <w:bCs/>
          <w:sz w:val="24"/>
          <w:szCs w:val="24"/>
          <w:lang w:eastAsia="zh-CN"/>
        </w:rPr>
        <w:t xml:space="preserve"> :</w:t>
      </w:r>
    </w:p>
    <w:p w:rsidR="005B5F8F" w:rsidRPr="005B5F8F" w:rsidRDefault="005B5F8F" w:rsidP="005B5F8F">
      <w:pPr>
        <w:suppressAutoHyphens/>
        <w:spacing w:after="0" w:line="240" w:lineRule="auto"/>
        <w:rPr>
          <w:rFonts w:ascii="Times New Roman" w:hAnsi="Times New Roman" w:cs="Times New Roman"/>
          <w:bCs/>
          <w:sz w:val="24"/>
          <w:szCs w:val="24"/>
          <w:lang w:eastAsia="zh-CN"/>
        </w:rPr>
      </w:pPr>
    </w:p>
    <w:p w:rsidR="005B5F8F" w:rsidRPr="005B5F8F" w:rsidRDefault="005B5F8F" w:rsidP="005B5F8F">
      <w:pPr>
        <w:suppressAutoHyphens/>
        <w:spacing w:after="0" w:line="240" w:lineRule="auto"/>
        <w:rPr>
          <w:rFonts w:ascii="Times New Roman" w:hAnsi="Times New Roman" w:cs="Times New Roman"/>
          <w:sz w:val="24"/>
          <w:szCs w:val="24"/>
          <w:lang w:eastAsia="zh-CN"/>
        </w:rPr>
      </w:pPr>
      <w:r w:rsidRPr="005B5F8F">
        <w:rPr>
          <w:rFonts w:ascii="Times New Roman" w:hAnsi="Times New Roman" w:cs="Times New Roman"/>
          <w:i/>
          <w:iCs/>
          <w:sz w:val="24"/>
          <w:szCs w:val="24"/>
          <w:lang w:eastAsia="zh-CN"/>
        </w:rPr>
        <w:t>a)  Wykonawca zapłaci Zamawiającemu karę umowną w wysokości 5% wynagrodzenia umownego brutto od niezrealizowanej części Zamówienia, wskazanego w  ust. 5, w przypadku odstąpienia  z powodu okoliczności, za które odpowiedzialność ponosi Wykonawca, a które nie są wskazane w   ustawie Prawo pocztowe (Dz.U. z 2020 r. poz.1041),”</w:t>
      </w:r>
    </w:p>
    <w:p w:rsidR="005B5F8F" w:rsidRPr="005B5F8F" w:rsidRDefault="005B5F8F" w:rsidP="005B5F8F">
      <w:pPr>
        <w:suppressAutoHyphens/>
        <w:spacing w:after="0" w:line="240" w:lineRule="auto"/>
        <w:rPr>
          <w:rFonts w:ascii="Times New Roman" w:hAnsi="Times New Roman" w:cs="Times New Roman"/>
          <w:sz w:val="24"/>
          <w:szCs w:val="24"/>
          <w:lang w:eastAsia="zh-CN"/>
        </w:rPr>
      </w:pPr>
    </w:p>
    <w:p w:rsidR="005B5F8F" w:rsidRPr="00397D58" w:rsidRDefault="005B5F8F" w:rsidP="005B5F8F">
      <w:pPr>
        <w:suppressAutoHyphens/>
        <w:spacing w:after="140" w:line="288" w:lineRule="auto"/>
        <w:rPr>
          <w:rFonts w:ascii="Arial" w:hAnsi="Arial" w:cs="Arial"/>
          <w:i/>
          <w:iCs/>
          <w:sz w:val="20"/>
          <w:szCs w:val="20"/>
          <w:lang w:eastAsia="zh-CN"/>
        </w:rPr>
      </w:pPr>
      <w:r w:rsidRPr="00397D58">
        <w:rPr>
          <w:rFonts w:ascii="Arial" w:hAnsi="Arial"/>
          <w:i/>
          <w:iCs/>
          <w:sz w:val="20"/>
          <w:szCs w:val="20"/>
          <w:lang w:eastAsia="zh-CN"/>
        </w:rPr>
        <w:t xml:space="preserve">b)  </w:t>
      </w:r>
      <w:bookmarkStart w:id="3" w:name="_Hlk23157565"/>
      <w:r w:rsidRPr="00397D58">
        <w:rPr>
          <w:rFonts w:ascii="Arial" w:hAnsi="Arial"/>
          <w:i/>
          <w:iCs/>
          <w:sz w:val="20"/>
          <w:szCs w:val="20"/>
          <w:lang w:eastAsia="zh-CN"/>
        </w:rPr>
        <w:t xml:space="preserve">Zamawiający zapłaci Wykonawcy karę umowną w wysokości 5% wynagrodzenia umownego brutto niezrealizowanej części Zamówienia, wskazanego w  ust. 5,w przypadku odstąpienia  z powodu okoliczności, za które odpowiedzialność ponosi Zamawiający </w:t>
      </w:r>
      <w:bookmarkEnd w:id="3"/>
      <w:r w:rsidRPr="00397D58">
        <w:rPr>
          <w:rFonts w:ascii="Arial" w:hAnsi="Arial"/>
          <w:i/>
          <w:iCs/>
          <w:sz w:val="20"/>
          <w:szCs w:val="20"/>
          <w:lang w:eastAsia="zh-CN"/>
        </w:rPr>
        <w:t>.</w:t>
      </w:r>
    </w:p>
    <w:p w:rsidR="005B5F8F" w:rsidRDefault="005B5F8F" w:rsidP="00896DEE">
      <w:pPr>
        <w:pStyle w:val="Bezodstpw"/>
        <w:contextualSpacing/>
        <w:jc w:val="both"/>
        <w:rPr>
          <w:rFonts w:ascii="Times New Roman" w:hAnsi="Times New Roman"/>
          <w:b/>
          <w:i/>
          <w:sz w:val="24"/>
          <w:szCs w:val="24"/>
          <w:u w:val="single"/>
          <w:lang w:val="pl-PL"/>
        </w:rPr>
      </w:pPr>
    </w:p>
    <w:p w:rsidR="00896DEE" w:rsidRPr="00C9047B" w:rsidRDefault="00896DEE" w:rsidP="00896DEE">
      <w:pPr>
        <w:pStyle w:val="Bezodstpw"/>
        <w:contextualSpacing/>
        <w:jc w:val="both"/>
        <w:rPr>
          <w:rFonts w:ascii="Times New Roman" w:hAnsi="Times New Roman"/>
          <w:b/>
          <w:i/>
          <w:sz w:val="28"/>
          <w:szCs w:val="28"/>
          <w:u w:val="single"/>
          <w:lang w:val="pl-PL"/>
        </w:rPr>
      </w:pPr>
      <w:r w:rsidRPr="00C9047B">
        <w:rPr>
          <w:rFonts w:ascii="Times New Roman" w:hAnsi="Times New Roman"/>
          <w:b/>
          <w:i/>
          <w:sz w:val="28"/>
          <w:szCs w:val="28"/>
          <w:u w:val="single"/>
          <w:lang w:val="pl-PL"/>
        </w:rPr>
        <w:t>Odpowiedź na pytanie  Nr 2</w:t>
      </w:r>
    </w:p>
    <w:p w:rsidR="00896DEE" w:rsidRPr="00630E1A" w:rsidRDefault="00896DEE" w:rsidP="00896DEE">
      <w:pPr>
        <w:pStyle w:val="Body"/>
        <w:contextualSpacing/>
        <w:rPr>
          <w:rFonts w:ascii="Times New Roman" w:hAnsi="Times New Roman"/>
          <w:b/>
          <w:lang w:val="pl-PL"/>
        </w:rPr>
      </w:pPr>
    </w:p>
    <w:p w:rsidR="00896DEE" w:rsidRPr="003E762A" w:rsidRDefault="00896DEE" w:rsidP="00896DEE">
      <w:pPr>
        <w:pStyle w:val="Body"/>
        <w:contextualSpacing/>
        <w:rPr>
          <w:rFonts w:ascii="Times New Roman" w:hAnsi="Times New Roman"/>
          <w:b/>
          <w:lang w:val="pl-PL"/>
        </w:rPr>
      </w:pPr>
      <w:r w:rsidRPr="003E762A">
        <w:rPr>
          <w:rFonts w:ascii="Times New Roman" w:hAnsi="Times New Roman"/>
          <w:lang w:val="pl-PL"/>
        </w:rPr>
        <w:t>Zamawiający wyraża zgodę na proponowaną  zmianę treści  w zakresie modyfikacji</w:t>
      </w:r>
      <w:r w:rsidRPr="003E762A">
        <w:rPr>
          <w:rFonts w:ascii="Times New Roman" w:hAnsi="Times New Roman"/>
          <w:b/>
          <w:lang w:val="pl-PL"/>
        </w:rPr>
        <w:t xml:space="preserve"> </w:t>
      </w:r>
      <w:r w:rsidRPr="003E762A">
        <w:rPr>
          <w:rStyle w:val="Teksttreci2Pogrubienie"/>
          <w:rFonts w:ascii="Times New Roman" w:hAnsi="Times New Roman" w:cs="Times New Roman"/>
          <w:b w:val="0"/>
          <w:bCs w:val="0"/>
          <w:sz w:val="24"/>
          <w:szCs w:val="24"/>
        </w:rPr>
        <w:t>w ust</w:t>
      </w:r>
      <w:r w:rsidR="003E762A">
        <w:rPr>
          <w:rStyle w:val="Teksttreci2Pogrubienie"/>
          <w:rFonts w:ascii="Times New Roman" w:hAnsi="Times New Roman" w:cs="Times New Roman"/>
          <w:b w:val="0"/>
          <w:bCs w:val="0"/>
          <w:sz w:val="24"/>
          <w:szCs w:val="24"/>
        </w:rPr>
        <w:t>.</w:t>
      </w:r>
      <w:r w:rsidRPr="003E762A">
        <w:rPr>
          <w:rStyle w:val="Teksttreci2Pogrubienie"/>
          <w:rFonts w:ascii="Times New Roman" w:hAnsi="Times New Roman" w:cs="Times New Roman"/>
          <w:sz w:val="24"/>
          <w:szCs w:val="24"/>
        </w:rPr>
        <w:t xml:space="preserve"> </w:t>
      </w:r>
      <w:r w:rsidRPr="003E762A">
        <w:rPr>
          <w:rFonts w:ascii="Times New Roman" w:hAnsi="Times New Roman"/>
        </w:rPr>
        <w:t xml:space="preserve">9 </w:t>
      </w:r>
      <w:proofErr w:type="spellStart"/>
      <w:r w:rsidRPr="003E762A">
        <w:rPr>
          <w:rFonts w:ascii="Times New Roman" w:hAnsi="Times New Roman"/>
        </w:rPr>
        <w:t>pkt</w:t>
      </w:r>
      <w:proofErr w:type="spellEnd"/>
      <w:r w:rsidRPr="003E762A">
        <w:rPr>
          <w:rFonts w:ascii="Times New Roman" w:hAnsi="Times New Roman"/>
        </w:rPr>
        <w:t xml:space="preserve"> 9.2 </w:t>
      </w:r>
      <w:proofErr w:type="spellStart"/>
      <w:r w:rsidRPr="003E762A">
        <w:rPr>
          <w:rFonts w:ascii="Times New Roman" w:hAnsi="Times New Roman"/>
        </w:rPr>
        <w:t>ppkt</w:t>
      </w:r>
      <w:proofErr w:type="spellEnd"/>
      <w:r w:rsidRPr="003E762A">
        <w:rPr>
          <w:rFonts w:ascii="Times New Roman" w:hAnsi="Times New Roman"/>
        </w:rPr>
        <w:t xml:space="preserve"> 1) </w:t>
      </w:r>
      <w:r w:rsidRPr="003E762A">
        <w:rPr>
          <w:rFonts w:ascii="Times New Roman" w:hAnsi="Times New Roman"/>
          <w:lang w:val="pl-PL"/>
        </w:rPr>
        <w:t>Ogólnych Warunkach Umowy</w:t>
      </w:r>
      <w:r w:rsidR="003E762A">
        <w:rPr>
          <w:rFonts w:ascii="Times New Roman" w:hAnsi="Times New Roman"/>
          <w:lang w:val="pl-PL"/>
        </w:rPr>
        <w:t>.</w:t>
      </w:r>
    </w:p>
    <w:p w:rsidR="00896DEE" w:rsidRPr="00630E1A" w:rsidRDefault="00896DEE" w:rsidP="00896DEE">
      <w:pPr>
        <w:pStyle w:val="Body"/>
        <w:contextualSpacing/>
        <w:rPr>
          <w:rFonts w:ascii="Times New Roman" w:hAnsi="Times New Roman"/>
          <w:b/>
          <w:lang w:val="pl-PL"/>
        </w:rPr>
      </w:pPr>
    </w:p>
    <w:p w:rsidR="00CB6BB3" w:rsidRPr="00630E1A" w:rsidRDefault="00CB6BB3" w:rsidP="00AC3925">
      <w:pPr>
        <w:rPr>
          <w:rStyle w:val="Teksttreci6BezpogrubieniaBezkursywy"/>
          <w:rFonts w:ascii="Times New Roman" w:hAnsi="Times New Roman" w:cs="Times New Roman"/>
          <w:bCs w:val="0"/>
          <w:i w:val="0"/>
          <w:sz w:val="24"/>
          <w:szCs w:val="24"/>
        </w:rPr>
      </w:pPr>
    </w:p>
    <w:p w:rsidR="00896DEE" w:rsidRPr="00630E1A" w:rsidRDefault="00896DEE" w:rsidP="00AC3925">
      <w:pPr>
        <w:rPr>
          <w:rStyle w:val="Teksttreci6BezpogrubieniaBezkursywy"/>
          <w:rFonts w:ascii="Times New Roman" w:hAnsi="Times New Roman" w:cs="Times New Roman"/>
          <w:bCs w:val="0"/>
          <w:i w:val="0"/>
          <w:sz w:val="24"/>
          <w:szCs w:val="24"/>
        </w:rPr>
      </w:pPr>
    </w:p>
    <w:p w:rsidR="003E762A" w:rsidRDefault="003E762A" w:rsidP="003E762A">
      <w:pPr>
        <w:suppressAutoHyphens/>
        <w:spacing w:after="0" w:line="240" w:lineRule="auto"/>
        <w:rPr>
          <w:rFonts w:ascii="Times New Roman" w:hAnsi="Times New Roman" w:cs="Times New Roman"/>
          <w:bCs/>
          <w:color w:val="000000"/>
          <w:sz w:val="24"/>
          <w:szCs w:val="24"/>
          <w:lang w:eastAsia="zh-CN"/>
        </w:rPr>
      </w:pPr>
    </w:p>
    <w:p w:rsidR="003E762A" w:rsidRDefault="003E762A" w:rsidP="003E762A">
      <w:pPr>
        <w:suppressAutoHyphens/>
        <w:spacing w:after="0" w:line="240" w:lineRule="auto"/>
        <w:rPr>
          <w:rFonts w:ascii="Times New Roman" w:hAnsi="Times New Roman" w:cs="Times New Roman"/>
          <w:bCs/>
          <w:color w:val="000000"/>
          <w:sz w:val="24"/>
          <w:szCs w:val="24"/>
          <w:lang w:eastAsia="zh-CN"/>
        </w:rPr>
      </w:pPr>
    </w:p>
    <w:p w:rsidR="003E762A" w:rsidRPr="003E762A" w:rsidRDefault="003E762A" w:rsidP="003E762A">
      <w:pPr>
        <w:suppressAutoHyphens/>
        <w:spacing w:after="0" w:line="240" w:lineRule="auto"/>
        <w:rPr>
          <w:rFonts w:ascii="Times New Roman" w:hAnsi="Times New Roman" w:cs="Times New Roman"/>
          <w:bCs/>
          <w:color w:val="000000"/>
          <w:sz w:val="24"/>
          <w:szCs w:val="24"/>
          <w:lang w:eastAsia="zh-CN"/>
        </w:rPr>
      </w:pPr>
    </w:p>
    <w:p w:rsidR="003E762A" w:rsidRPr="003E762A" w:rsidRDefault="003E762A" w:rsidP="003E762A">
      <w:pPr>
        <w:numPr>
          <w:ilvl w:val="0"/>
          <w:numId w:val="30"/>
        </w:numPr>
        <w:suppressAutoHyphens/>
        <w:spacing w:after="0" w:line="240" w:lineRule="auto"/>
        <w:ind w:left="0"/>
        <w:jc w:val="both"/>
        <w:rPr>
          <w:rFonts w:ascii="Times New Roman" w:hAnsi="Times New Roman" w:cs="Times New Roman"/>
          <w:b/>
          <w:bCs/>
          <w:color w:val="000000"/>
          <w:sz w:val="24"/>
          <w:szCs w:val="24"/>
        </w:rPr>
      </w:pPr>
      <w:r w:rsidRPr="003E762A">
        <w:rPr>
          <w:rFonts w:ascii="Times New Roman" w:hAnsi="Times New Roman" w:cs="Times New Roman"/>
          <w:b/>
          <w:bCs/>
          <w:color w:val="000000"/>
          <w:sz w:val="24"/>
          <w:szCs w:val="24"/>
        </w:rPr>
        <w:t xml:space="preserve">Wykonawca wnioskuje o zmianę zapisu w 4 pkt 4.12 Ogólnych Warunków Umowy </w:t>
      </w:r>
    </w:p>
    <w:p w:rsidR="003E762A" w:rsidRDefault="003E762A" w:rsidP="003E762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w:t>
      </w:r>
    </w:p>
    <w:p w:rsidR="003E762A" w:rsidRDefault="003E762A" w:rsidP="003E762A">
      <w:pPr>
        <w:spacing w:after="0" w:line="240" w:lineRule="auto"/>
        <w:jc w:val="both"/>
        <w:rPr>
          <w:rFonts w:ascii="Times New Roman" w:hAnsi="Times New Roman" w:cs="Times New Roman"/>
          <w:b/>
          <w:bCs/>
          <w:color w:val="000000"/>
          <w:sz w:val="24"/>
          <w:szCs w:val="24"/>
        </w:rPr>
      </w:pPr>
    </w:p>
    <w:p w:rsidR="003E762A" w:rsidRPr="003E762A" w:rsidRDefault="003E762A" w:rsidP="003E762A">
      <w:pPr>
        <w:spacing w:after="0" w:line="240" w:lineRule="auto"/>
        <w:jc w:val="both"/>
        <w:rPr>
          <w:rFonts w:ascii="Times New Roman" w:hAnsi="Times New Roman" w:cs="Times New Roman"/>
          <w:b/>
          <w:bCs/>
          <w:color w:val="000000"/>
          <w:sz w:val="24"/>
          <w:szCs w:val="24"/>
        </w:rPr>
      </w:pPr>
      <w:r w:rsidRPr="003E762A">
        <w:rPr>
          <w:rFonts w:ascii="Times New Roman" w:hAnsi="Times New Roman" w:cs="Times New Roman"/>
          <w:bCs/>
          <w:i/>
          <w:iCs/>
          <w:color w:val="000000"/>
          <w:sz w:val="24"/>
          <w:szCs w:val="24"/>
        </w:rPr>
        <w:t xml:space="preserve">„Zamawiający będzie korzystał wyłącznie  ze swoich opakowań przesyłek, nie dopuszcza się </w:t>
      </w:r>
    </w:p>
    <w:p w:rsidR="003E762A" w:rsidRPr="003E762A" w:rsidRDefault="003E762A" w:rsidP="003E762A">
      <w:pPr>
        <w:autoSpaceDE w:val="0"/>
        <w:autoSpaceDN w:val="0"/>
        <w:adjustRightInd w:val="0"/>
        <w:spacing w:after="0" w:line="240" w:lineRule="auto"/>
        <w:rPr>
          <w:rFonts w:ascii="Times New Roman" w:hAnsi="Times New Roman" w:cs="Times New Roman"/>
          <w:bCs/>
          <w:i/>
          <w:iCs/>
          <w:color w:val="000000"/>
          <w:sz w:val="24"/>
          <w:szCs w:val="24"/>
        </w:rPr>
      </w:pPr>
      <w:r w:rsidRPr="003E762A">
        <w:rPr>
          <w:rFonts w:ascii="Times New Roman" w:hAnsi="Times New Roman" w:cs="Times New Roman"/>
          <w:bCs/>
          <w:i/>
          <w:iCs/>
          <w:color w:val="000000"/>
          <w:sz w:val="24"/>
          <w:szCs w:val="24"/>
        </w:rPr>
        <w:t xml:space="preserve">  stosowania opakowań Wykonawcy. Zamawiający będzie korzystał również z własnych wzorów </w:t>
      </w:r>
    </w:p>
    <w:p w:rsidR="003E762A" w:rsidRPr="003E762A" w:rsidRDefault="003E762A" w:rsidP="003E762A">
      <w:pPr>
        <w:autoSpaceDE w:val="0"/>
        <w:autoSpaceDN w:val="0"/>
        <w:adjustRightInd w:val="0"/>
        <w:spacing w:after="0" w:line="240" w:lineRule="auto"/>
        <w:rPr>
          <w:rFonts w:ascii="Times New Roman" w:eastAsia="TimesNewRoman" w:hAnsi="Times New Roman" w:cs="Times New Roman"/>
          <w:i/>
          <w:iCs/>
          <w:sz w:val="24"/>
          <w:szCs w:val="24"/>
        </w:rPr>
      </w:pPr>
      <w:r w:rsidRPr="003E762A">
        <w:rPr>
          <w:rFonts w:ascii="Times New Roman" w:hAnsi="Times New Roman" w:cs="Times New Roman"/>
          <w:bCs/>
          <w:i/>
          <w:iCs/>
          <w:color w:val="000000"/>
          <w:sz w:val="24"/>
          <w:szCs w:val="24"/>
        </w:rPr>
        <w:t xml:space="preserve">  druków „potwierdzenie odbioru” w celu doręczenia przesyłek na zasadach </w:t>
      </w:r>
      <w:r w:rsidRPr="003E762A">
        <w:rPr>
          <w:rFonts w:ascii="Times New Roman" w:eastAsia="TimesNewRoman" w:hAnsi="Times New Roman" w:cs="Times New Roman"/>
          <w:i/>
          <w:iCs/>
          <w:sz w:val="24"/>
          <w:szCs w:val="24"/>
        </w:rPr>
        <w:t xml:space="preserve">określonych w ustawie </w:t>
      </w:r>
    </w:p>
    <w:p w:rsidR="003E762A" w:rsidRPr="003E762A" w:rsidRDefault="003E762A" w:rsidP="003E762A">
      <w:pPr>
        <w:autoSpaceDE w:val="0"/>
        <w:autoSpaceDN w:val="0"/>
        <w:adjustRightInd w:val="0"/>
        <w:spacing w:after="0" w:line="240" w:lineRule="auto"/>
        <w:rPr>
          <w:rFonts w:ascii="Times New Roman" w:hAnsi="Times New Roman" w:cs="Times New Roman"/>
          <w:i/>
          <w:iCs/>
          <w:sz w:val="24"/>
          <w:szCs w:val="24"/>
        </w:rPr>
      </w:pPr>
      <w:r w:rsidRPr="003E762A">
        <w:rPr>
          <w:rFonts w:ascii="Times New Roman" w:eastAsia="TimesNewRoman" w:hAnsi="Times New Roman" w:cs="Times New Roman"/>
          <w:i/>
          <w:iCs/>
          <w:sz w:val="24"/>
          <w:szCs w:val="24"/>
        </w:rPr>
        <w:t xml:space="preserve">  z dnia 14 czerwca 1960 r. – Kodeks postępowania administracyjnego </w:t>
      </w:r>
      <w:r w:rsidRPr="003E762A">
        <w:rPr>
          <w:rFonts w:ascii="Times New Roman" w:hAnsi="Times New Roman" w:cs="Times New Roman"/>
          <w:i/>
          <w:iCs/>
          <w:sz w:val="24"/>
          <w:szCs w:val="24"/>
        </w:rPr>
        <w:t>(Dz.U. z 2020 r. poz. 256</w:t>
      </w:r>
    </w:p>
    <w:p w:rsidR="003E762A" w:rsidRPr="003E762A" w:rsidRDefault="003E762A" w:rsidP="003E762A">
      <w:pPr>
        <w:autoSpaceDE w:val="0"/>
        <w:autoSpaceDN w:val="0"/>
        <w:adjustRightInd w:val="0"/>
        <w:spacing w:after="0" w:line="240" w:lineRule="auto"/>
        <w:rPr>
          <w:rFonts w:ascii="Times New Roman" w:hAnsi="Times New Roman" w:cs="Times New Roman"/>
          <w:i/>
          <w:iCs/>
          <w:sz w:val="24"/>
          <w:szCs w:val="24"/>
        </w:rPr>
      </w:pPr>
      <w:r w:rsidRPr="003E762A">
        <w:rPr>
          <w:rFonts w:ascii="Times New Roman" w:hAnsi="Times New Roman" w:cs="Times New Roman"/>
          <w:i/>
          <w:iCs/>
          <w:sz w:val="24"/>
          <w:szCs w:val="24"/>
        </w:rPr>
        <w:t xml:space="preserve"> z późn.zm.)</w:t>
      </w:r>
      <w:r w:rsidRPr="003E762A">
        <w:rPr>
          <w:rFonts w:ascii="Times New Roman" w:hAnsi="Times New Roman" w:cs="Times New Roman"/>
          <w:bCs/>
          <w:i/>
          <w:iCs/>
          <w:color w:val="000000"/>
          <w:sz w:val="24"/>
          <w:szCs w:val="24"/>
        </w:rPr>
        <w:t xml:space="preserve"> </w:t>
      </w:r>
      <w:r w:rsidRPr="003E762A">
        <w:rPr>
          <w:rFonts w:ascii="Times New Roman" w:eastAsia="TimesNewRoman" w:hAnsi="Times New Roman" w:cs="Times New Roman"/>
          <w:i/>
          <w:iCs/>
          <w:sz w:val="24"/>
          <w:szCs w:val="24"/>
        </w:rPr>
        <w:t xml:space="preserve"> oraz ustawie z dnia 29 sierpnia 1997 r. Ordynacja podatkowa </w:t>
      </w:r>
      <w:r w:rsidRPr="003E762A">
        <w:rPr>
          <w:rFonts w:ascii="Times New Roman" w:hAnsi="Times New Roman" w:cs="Times New Roman"/>
          <w:i/>
          <w:iCs/>
          <w:sz w:val="24"/>
          <w:szCs w:val="24"/>
        </w:rPr>
        <w:t>(Dz.U. z 2020 r.</w:t>
      </w:r>
      <w:r>
        <w:rPr>
          <w:rFonts w:ascii="Times New Roman" w:hAnsi="Times New Roman" w:cs="Times New Roman"/>
          <w:i/>
          <w:iCs/>
          <w:sz w:val="24"/>
          <w:szCs w:val="24"/>
        </w:rPr>
        <w:t xml:space="preserve">     </w:t>
      </w:r>
      <w:r w:rsidRPr="003E762A">
        <w:rPr>
          <w:rFonts w:ascii="Times New Roman" w:hAnsi="Times New Roman" w:cs="Times New Roman"/>
          <w:i/>
          <w:iCs/>
          <w:sz w:val="24"/>
          <w:szCs w:val="24"/>
        </w:rPr>
        <w:t>poz.1325</w:t>
      </w:r>
      <w:r>
        <w:rPr>
          <w:rFonts w:ascii="Times New Roman" w:hAnsi="Times New Roman" w:cs="Times New Roman"/>
          <w:i/>
          <w:iCs/>
          <w:sz w:val="24"/>
          <w:szCs w:val="24"/>
        </w:rPr>
        <w:t xml:space="preserve"> </w:t>
      </w:r>
      <w:r w:rsidRPr="003E762A">
        <w:rPr>
          <w:rFonts w:ascii="Times New Roman" w:hAnsi="Times New Roman" w:cs="Times New Roman"/>
          <w:i/>
          <w:iCs/>
          <w:sz w:val="24"/>
          <w:szCs w:val="24"/>
        </w:rPr>
        <w:t xml:space="preserve">z </w:t>
      </w:r>
      <w:proofErr w:type="spellStart"/>
      <w:r w:rsidRPr="003E762A">
        <w:rPr>
          <w:rFonts w:ascii="Times New Roman" w:hAnsi="Times New Roman" w:cs="Times New Roman"/>
          <w:i/>
          <w:iCs/>
          <w:sz w:val="24"/>
          <w:szCs w:val="24"/>
        </w:rPr>
        <w:t>późn</w:t>
      </w:r>
      <w:proofErr w:type="spellEnd"/>
      <w:r w:rsidRPr="003E762A">
        <w:rPr>
          <w:rFonts w:ascii="Times New Roman" w:hAnsi="Times New Roman" w:cs="Times New Roman"/>
          <w:i/>
          <w:iCs/>
          <w:sz w:val="24"/>
          <w:szCs w:val="24"/>
        </w:rPr>
        <w:t>. zm.)</w:t>
      </w:r>
      <w:r w:rsidRPr="003E762A">
        <w:rPr>
          <w:rFonts w:ascii="Times New Roman" w:hAnsi="Times New Roman" w:cs="Times New Roman"/>
          <w:bCs/>
          <w:i/>
          <w:iCs/>
          <w:color w:val="000000"/>
          <w:sz w:val="24"/>
          <w:szCs w:val="24"/>
        </w:rPr>
        <w:t>.</w:t>
      </w:r>
    </w:p>
    <w:p w:rsidR="003E762A" w:rsidRPr="003E762A" w:rsidRDefault="003E762A" w:rsidP="003E762A">
      <w:pPr>
        <w:autoSpaceDE w:val="0"/>
        <w:autoSpaceDN w:val="0"/>
        <w:adjustRightInd w:val="0"/>
        <w:spacing w:after="0" w:line="240" w:lineRule="auto"/>
        <w:jc w:val="both"/>
        <w:rPr>
          <w:rFonts w:ascii="Times New Roman" w:hAnsi="Times New Roman" w:cs="Times New Roman"/>
          <w:bCs/>
          <w:color w:val="000000"/>
          <w:sz w:val="24"/>
          <w:szCs w:val="24"/>
        </w:rPr>
      </w:pPr>
    </w:p>
    <w:p w:rsidR="003E762A" w:rsidRPr="003E762A" w:rsidRDefault="003E762A" w:rsidP="003E762A">
      <w:pPr>
        <w:suppressAutoHyphens/>
        <w:spacing w:after="0" w:line="240" w:lineRule="auto"/>
        <w:jc w:val="both"/>
        <w:rPr>
          <w:rFonts w:ascii="Times New Roman" w:hAnsi="Times New Roman" w:cs="Times New Roman"/>
          <w:b/>
          <w:sz w:val="24"/>
          <w:szCs w:val="24"/>
          <w:lang w:eastAsia="zh-CN"/>
        </w:rPr>
      </w:pPr>
    </w:p>
    <w:p w:rsidR="003E762A" w:rsidRPr="003E762A" w:rsidRDefault="003E762A" w:rsidP="003E762A">
      <w:pPr>
        <w:suppressAutoHyphens/>
        <w:spacing w:after="0" w:line="240" w:lineRule="auto"/>
        <w:jc w:val="both"/>
        <w:rPr>
          <w:rFonts w:ascii="Times New Roman" w:hAnsi="Times New Roman" w:cs="Times New Roman"/>
          <w:b/>
          <w:bCs/>
          <w:color w:val="000000"/>
          <w:sz w:val="24"/>
          <w:szCs w:val="24"/>
          <w:lang w:eastAsia="zh-CN"/>
        </w:rPr>
      </w:pPr>
      <w:r w:rsidRPr="003E762A">
        <w:rPr>
          <w:rFonts w:ascii="Times New Roman" w:hAnsi="Times New Roman" w:cs="Times New Roman"/>
          <w:bCs/>
          <w:color w:val="000000"/>
          <w:sz w:val="24"/>
          <w:szCs w:val="24"/>
          <w:lang w:eastAsia="zh-CN"/>
        </w:rPr>
        <w:t xml:space="preserve">         </w:t>
      </w:r>
      <w:r w:rsidRPr="003E762A">
        <w:rPr>
          <w:rFonts w:ascii="Times New Roman" w:hAnsi="Times New Roman" w:cs="Times New Roman"/>
          <w:b/>
          <w:bCs/>
          <w:color w:val="000000"/>
          <w:sz w:val="24"/>
          <w:szCs w:val="24"/>
          <w:lang w:eastAsia="zh-CN"/>
        </w:rPr>
        <w:t>na :</w:t>
      </w:r>
    </w:p>
    <w:p w:rsidR="003E762A" w:rsidRDefault="003E762A" w:rsidP="003E762A">
      <w:pPr>
        <w:autoSpaceDE w:val="0"/>
        <w:autoSpaceDN w:val="0"/>
        <w:adjustRightInd w:val="0"/>
        <w:spacing w:after="0" w:line="240" w:lineRule="auto"/>
        <w:rPr>
          <w:rFonts w:ascii="Times New Roman" w:hAnsi="Times New Roman" w:cs="Times New Roman"/>
          <w:bCs/>
          <w:color w:val="000000"/>
          <w:sz w:val="24"/>
          <w:szCs w:val="24"/>
          <w:lang w:eastAsia="zh-CN"/>
        </w:rPr>
      </w:pPr>
    </w:p>
    <w:p w:rsidR="003E762A" w:rsidRPr="003E762A" w:rsidRDefault="003E762A" w:rsidP="003E762A">
      <w:pPr>
        <w:autoSpaceDE w:val="0"/>
        <w:autoSpaceDN w:val="0"/>
        <w:adjustRightInd w:val="0"/>
        <w:spacing w:after="0" w:line="240" w:lineRule="auto"/>
        <w:rPr>
          <w:rFonts w:ascii="Times New Roman" w:hAnsi="Times New Roman" w:cs="Times New Roman"/>
          <w:bCs/>
          <w:i/>
          <w:iCs/>
          <w:color w:val="000000"/>
          <w:sz w:val="24"/>
          <w:szCs w:val="24"/>
        </w:rPr>
      </w:pPr>
      <w:r w:rsidRPr="003E762A">
        <w:rPr>
          <w:rFonts w:ascii="Times New Roman" w:hAnsi="Times New Roman" w:cs="Times New Roman"/>
          <w:bCs/>
          <w:i/>
          <w:iCs/>
          <w:color w:val="000000"/>
          <w:sz w:val="24"/>
          <w:szCs w:val="24"/>
          <w:lang w:eastAsia="zh-CN"/>
        </w:rPr>
        <w:t>„</w:t>
      </w:r>
      <w:r w:rsidRPr="003E762A">
        <w:rPr>
          <w:rFonts w:ascii="Times New Roman" w:hAnsi="Times New Roman" w:cs="Times New Roman"/>
          <w:bCs/>
          <w:i/>
          <w:iCs/>
          <w:color w:val="000000"/>
          <w:sz w:val="24"/>
          <w:szCs w:val="24"/>
        </w:rPr>
        <w:t xml:space="preserve"> Zamawiający będzie korzystał wyłącznie  ze swoich opakowań przesyłek, nie dopuszcza się </w:t>
      </w:r>
    </w:p>
    <w:p w:rsidR="003E762A" w:rsidRPr="003E762A" w:rsidRDefault="003E762A" w:rsidP="003E762A">
      <w:pPr>
        <w:autoSpaceDE w:val="0"/>
        <w:autoSpaceDN w:val="0"/>
        <w:adjustRightInd w:val="0"/>
        <w:spacing w:after="0" w:line="240" w:lineRule="auto"/>
        <w:rPr>
          <w:rFonts w:ascii="Times New Roman" w:hAnsi="Times New Roman" w:cs="Times New Roman"/>
          <w:bCs/>
          <w:i/>
          <w:iCs/>
          <w:color w:val="000000"/>
          <w:sz w:val="24"/>
          <w:szCs w:val="24"/>
        </w:rPr>
      </w:pPr>
      <w:r w:rsidRPr="003E762A">
        <w:rPr>
          <w:rFonts w:ascii="Times New Roman" w:hAnsi="Times New Roman" w:cs="Times New Roman"/>
          <w:bCs/>
          <w:i/>
          <w:iCs/>
          <w:color w:val="000000"/>
          <w:sz w:val="24"/>
          <w:szCs w:val="24"/>
        </w:rPr>
        <w:t xml:space="preserve">   stosowania opakowań Wykonawcy. Zamawiający będzie korzystał również z własnych wzorów </w:t>
      </w:r>
    </w:p>
    <w:p w:rsidR="003E762A" w:rsidRPr="003E762A" w:rsidRDefault="003E762A" w:rsidP="003E762A">
      <w:pPr>
        <w:autoSpaceDE w:val="0"/>
        <w:autoSpaceDN w:val="0"/>
        <w:adjustRightInd w:val="0"/>
        <w:spacing w:after="0" w:line="240" w:lineRule="auto"/>
        <w:rPr>
          <w:rFonts w:ascii="Times New Roman" w:eastAsia="TimesNewRoman" w:hAnsi="Times New Roman" w:cs="Times New Roman"/>
          <w:i/>
          <w:iCs/>
          <w:sz w:val="24"/>
          <w:szCs w:val="24"/>
        </w:rPr>
      </w:pPr>
      <w:r w:rsidRPr="003E762A">
        <w:rPr>
          <w:rFonts w:ascii="Times New Roman" w:hAnsi="Times New Roman" w:cs="Times New Roman"/>
          <w:bCs/>
          <w:i/>
          <w:iCs/>
          <w:color w:val="000000"/>
          <w:sz w:val="24"/>
          <w:szCs w:val="24"/>
        </w:rPr>
        <w:t xml:space="preserve">   druków „potwierdzenie odbioru” w celu doręczenia przesyłek na zasadach </w:t>
      </w:r>
      <w:r w:rsidRPr="003E762A">
        <w:rPr>
          <w:rFonts w:ascii="Times New Roman" w:eastAsia="TimesNewRoman" w:hAnsi="Times New Roman" w:cs="Times New Roman"/>
          <w:i/>
          <w:iCs/>
          <w:sz w:val="24"/>
          <w:szCs w:val="24"/>
        </w:rPr>
        <w:t xml:space="preserve">określonych w ustawie </w:t>
      </w:r>
    </w:p>
    <w:p w:rsidR="003E762A" w:rsidRPr="003E762A" w:rsidRDefault="003E762A" w:rsidP="003E762A">
      <w:pPr>
        <w:autoSpaceDE w:val="0"/>
        <w:autoSpaceDN w:val="0"/>
        <w:adjustRightInd w:val="0"/>
        <w:spacing w:after="0" w:line="240" w:lineRule="auto"/>
        <w:rPr>
          <w:rFonts w:ascii="Times New Roman" w:hAnsi="Times New Roman" w:cs="Times New Roman"/>
          <w:i/>
          <w:iCs/>
          <w:sz w:val="24"/>
          <w:szCs w:val="24"/>
        </w:rPr>
      </w:pPr>
      <w:r w:rsidRPr="003E762A">
        <w:rPr>
          <w:rFonts w:ascii="Times New Roman" w:eastAsia="TimesNewRoman" w:hAnsi="Times New Roman" w:cs="Times New Roman"/>
          <w:i/>
          <w:iCs/>
          <w:sz w:val="24"/>
          <w:szCs w:val="24"/>
        </w:rPr>
        <w:t xml:space="preserve">   z dnia 14 czerwca 1960 r. – Kodeks postępowania administracyjnego </w:t>
      </w:r>
      <w:r w:rsidRPr="003E762A">
        <w:rPr>
          <w:rFonts w:ascii="Times New Roman" w:hAnsi="Times New Roman" w:cs="Times New Roman"/>
          <w:i/>
          <w:iCs/>
          <w:sz w:val="24"/>
          <w:szCs w:val="24"/>
        </w:rPr>
        <w:t>(Dz.U. z 2020 r. poz. 256</w:t>
      </w:r>
    </w:p>
    <w:p w:rsidR="003E762A" w:rsidRDefault="003E762A" w:rsidP="003E762A">
      <w:pPr>
        <w:autoSpaceDE w:val="0"/>
        <w:autoSpaceDN w:val="0"/>
        <w:adjustRightInd w:val="0"/>
        <w:spacing w:after="0" w:line="240" w:lineRule="auto"/>
        <w:rPr>
          <w:rFonts w:ascii="Times New Roman" w:hAnsi="Times New Roman" w:cs="Times New Roman"/>
          <w:i/>
          <w:iCs/>
          <w:sz w:val="24"/>
          <w:szCs w:val="24"/>
        </w:rPr>
      </w:pPr>
      <w:r w:rsidRPr="003E762A">
        <w:rPr>
          <w:rFonts w:ascii="Times New Roman" w:hAnsi="Times New Roman" w:cs="Times New Roman"/>
          <w:i/>
          <w:iCs/>
          <w:sz w:val="24"/>
          <w:szCs w:val="24"/>
        </w:rPr>
        <w:t xml:space="preserve">   z późn.zm.)</w:t>
      </w:r>
      <w:r w:rsidRPr="003E762A">
        <w:rPr>
          <w:rFonts w:ascii="Times New Roman" w:hAnsi="Times New Roman" w:cs="Times New Roman"/>
          <w:bCs/>
          <w:i/>
          <w:iCs/>
          <w:color w:val="000000"/>
          <w:sz w:val="24"/>
          <w:szCs w:val="24"/>
        </w:rPr>
        <w:t xml:space="preserve"> </w:t>
      </w:r>
      <w:r w:rsidRPr="003E762A">
        <w:rPr>
          <w:rFonts w:ascii="Times New Roman" w:eastAsia="TimesNewRoman" w:hAnsi="Times New Roman" w:cs="Times New Roman"/>
          <w:i/>
          <w:iCs/>
          <w:sz w:val="24"/>
          <w:szCs w:val="24"/>
        </w:rPr>
        <w:t xml:space="preserve"> oraz ustawie z dnia 29 sierpnia 1997 r. Ordynacja podatkowa </w:t>
      </w:r>
      <w:r w:rsidRPr="003E762A">
        <w:rPr>
          <w:rFonts w:ascii="Times New Roman" w:hAnsi="Times New Roman" w:cs="Times New Roman"/>
          <w:i/>
          <w:iCs/>
          <w:sz w:val="24"/>
          <w:szCs w:val="24"/>
        </w:rPr>
        <w:t xml:space="preserve">(Dz.U. z 2020 r. </w:t>
      </w:r>
      <w:r>
        <w:rPr>
          <w:rFonts w:ascii="Times New Roman" w:hAnsi="Times New Roman" w:cs="Times New Roman"/>
          <w:i/>
          <w:iCs/>
          <w:sz w:val="24"/>
          <w:szCs w:val="24"/>
        </w:rPr>
        <w:t xml:space="preserve"> </w:t>
      </w:r>
    </w:p>
    <w:p w:rsidR="003E762A" w:rsidRDefault="003E762A" w:rsidP="003E762A">
      <w:pPr>
        <w:autoSpaceDE w:val="0"/>
        <w:autoSpaceDN w:val="0"/>
        <w:adjustRightInd w:val="0"/>
        <w:spacing w:after="0" w:line="240" w:lineRule="auto"/>
        <w:rPr>
          <w:rFonts w:ascii="Times New Roman" w:hAnsi="Times New Roman" w:cs="Times New Roman"/>
          <w:bCs/>
          <w:i/>
          <w:iCs/>
          <w:sz w:val="24"/>
          <w:szCs w:val="24"/>
          <w:lang w:eastAsia="zh-CN"/>
        </w:rPr>
      </w:pPr>
      <w:r>
        <w:rPr>
          <w:rFonts w:ascii="Times New Roman" w:hAnsi="Times New Roman" w:cs="Times New Roman"/>
          <w:i/>
          <w:iCs/>
          <w:sz w:val="24"/>
          <w:szCs w:val="24"/>
        </w:rPr>
        <w:t xml:space="preserve">   </w:t>
      </w:r>
      <w:r w:rsidRPr="003E762A">
        <w:rPr>
          <w:rFonts w:ascii="Times New Roman" w:hAnsi="Times New Roman" w:cs="Times New Roman"/>
          <w:i/>
          <w:iCs/>
          <w:sz w:val="24"/>
          <w:szCs w:val="24"/>
        </w:rPr>
        <w:t xml:space="preserve">poz.1325 z </w:t>
      </w:r>
      <w:proofErr w:type="spellStart"/>
      <w:r w:rsidRPr="003E762A">
        <w:rPr>
          <w:rFonts w:ascii="Times New Roman" w:hAnsi="Times New Roman" w:cs="Times New Roman"/>
          <w:i/>
          <w:iCs/>
          <w:sz w:val="24"/>
          <w:szCs w:val="24"/>
        </w:rPr>
        <w:t>późn</w:t>
      </w:r>
      <w:proofErr w:type="spellEnd"/>
      <w:r w:rsidRPr="003E762A">
        <w:rPr>
          <w:rFonts w:ascii="Times New Roman" w:hAnsi="Times New Roman" w:cs="Times New Roman"/>
          <w:i/>
          <w:iCs/>
          <w:sz w:val="24"/>
          <w:szCs w:val="24"/>
        </w:rPr>
        <w:t>. zm</w:t>
      </w:r>
      <w:r w:rsidRPr="003E762A">
        <w:rPr>
          <w:rFonts w:ascii="Times New Roman" w:hAnsi="Times New Roman" w:cs="Times New Roman"/>
          <w:sz w:val="24"/>
          <w:szCs w:val="24"/>
        </w:rPr>
        <w:t>.)</w:t>
      </w:r>
      <w:r>
        <w:rPr>
          <w:rFonts w:ascii="Times New Roman" w:hAnsi="Times New Roman" w:cs="Times New Roman"/>
          <w:bCs/>
          <w:color w:val="000000"/>
          <w:sz w:val="24"/>
          <w:szCs w:val="24"/>
        </w:rPr>
        <w:t xml:space="preserve"> </w:t>
      </w:r>
      <w:r w:rsidRPr="003E762A">
        <w:rPr>
          <w:rFonts w:ascii="Times New Roman" w:hAnsi="Times New Roman" w:cs="Times New Roman"/>
          <w:bCs/>
          <w:sz w:val="24"/>
          <w:szCs w:val="24"/>
          <w:lang w:eastAsia="zh-CN"/>
        </w:rPr>
        <w:t xml:space="preserve"> </w:t>
      </w:r>
      <w:r w:rsidRPr="003E762A">
        <w:rPr>
          <w:rFonts w:ascii="Times New Roman" w:hAnsi="Times New Roman" w:cs="Times New Roman"/>
          <w:bCs/>
          <w:i/>
          <w:iCs/>
          <w:sz w:val="24"/>
          <w:szCs w:val="24"/>
          <w:lang w:eastAsia="zh-CN"/>
        </w:rPr>
        <w:t xml:space="preserve">stanowiących załączniki do umowy wg wzorów uzgodnionych z </w:t>
      </w:r>
      <w:r>
        <w:rPr>
          <w:rFonts w:ascii="Times New Roman" w:hAnsi="Times New Roman" w:cs="Times New Roman"/>
          <w:bCs/>
          <w:i/>
          <w:iCs/>
          <w:sz w:val="24"/>
          <w:szCs w:val="24"/>
          <w:lang w:eastAsia="zh-CN"/>
        </w:rPr>
        <w:t xml:space="preserve"> </w:t>
      </w:r>
    </w:p>
    <w:p w:rsidR="003E762A" w:rsidRPr="003E762A" w:rsidRDefault="003E762A" w:rsidP="003E762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i/>
          <w:iCs/>
          <w:sz w:val="24"/>
          <w:szCs w:val="24"/>
          <w:lang w:eastAsia="zh-CN"/>
        </w:rPr>
        <w:t xml:space="preserve">  </w:t>
      </w:r>
      <w:r w:rsidRPr="003E762A">
        <w:rPr>
          <w:rFonts w:ascii="Times New Roman" w:hAnsi="Times New Roman" w:cs="Times New Roman"/>
          <w:bCs/>
          <w:i/>
          <w:iCs/>
          <w:sz w:val="24"/>
          <w:szCs w:val="24"/>
          <w:lang w:eastAsia="zh-CN"/>
        </w:rPr>
        <w:t>Wykonawcą”.</w:t>
      </w:r>
    </w:p>
    <w:p w:rsidR="003E762A" w:rsidRPr="003E762A" w:rsidRDefault="003E762A" w:rsidP="003E762A">
      <w:pPr>
        <w:autoSpaceDE w:val="0"/>
        <w:autoSpaceDN w:val="0"/>
        <w:adjustRightInd w:val="0"/>
        <w:spacing w:after="0" w:line="240" w:lineRule="auto"/>
        <w:rPr>
          <w:rFonts w:ascii="Times New Roman" w:hAnsi="Times New Roman" w:cs="Times New Roman"/>
          <w:bCs/>
          <w:color w:val="000000"/>
          <w:sz w:val="24"/>
          <w:szCs w:val="24"/>
        </w:rPr>
      </w:pPr>
      <w:r w:rsidRPr="003E762A">
        <w:rPr>
          <w:rFonts w:ascii="Times New Roman" w:hAnsi="Times New Roman" w:cs="Times New Roman"/>
          <w:bCs/>
          <w:sz w:val="24"/>
          <w:szCs w:val="24"/>
          <w:lang w:eastAsia="zh-CN"/>
        </w:rPr>
        <w:t xml:space="preserve">                             </w:t>
      </w:r>
    </w:p>
    <w:p w:rsidR="003E762A" w:rsidRPr="003E762A" w:rsidRDefault="003E762A" w:rsidP="003E762A">
      <w:pPr>
        <w:suppressAutoHyphens/>
        <w:spacing w:after="0" w:line="240" w:lineRule="auto"/>
        <w:jc w:val="both"/>
        <w:rPr>
          <w:rFonts w:ascii="Times New Roman" w:hAnsi="Times New Roman" w:cs="Times New Roman"/>
          <w:bCs/>
          <w:color w:val="000000"/>
          <w:sz w:val="24"/>
          <w:szCs w:val="24"/>
          <w:lang w:eastAsia="zh-CN"/>
        </w:rPr>
      </w:pPr>
    </w:p>
    <w:p w:rsidR="003E762A" w:rsidRPr="003E762A" w:rsidRDefault="003E762A" w:rsidP="003E762A">
      <w:pPr>
        <w:suppressAutoHyphens/>
        <w:spacing w:after="0" w:line="240" w:lineRule="auto"/>
        <w:jc w:val="both"/>
        <w:rPr>
          <w:rFonts w:ascii="Times New Roman" w:hAnsi="Times New Roman" w:cs="Times New Roman"/>
          <w:noProof/>
          <w:sz w:val="24"/>
          <w:szCs w:val="24"/>
        </w:rPr>
      </w:pPr>
    </w:p>
    <w:p w:rsidR="003E762A" w:rsidRPr="003E762A" w:rsidRDefault="003E762A" w:rsidP="003E762A">
      <w:pPr>
        <w:suppressAutoHyphens/>
        <w:spacing w:after="0" w:line="240" w:lineRule="auto"/>
        <w:jc w:val="right"/>
        <w:rPr>
          <w:rFonts w:ascii="Times New Roman" w:hAnsi="Times New Roman" w:cs="Times New Roman"/>
          <w:b/>
          <w:sz w:val="24"/>
          <w:szCs w:val="24"/>
          <w:lang w:eastAsia="zh-CN"/>
        </w:rPr>
      </w:pPr>
    </w:p>
    <w:p w:rsidR="003E762A" w:rsidRPr="00797358" w:rsidRDefault="003E762A" w:rsidP="003E762A">
      <w:pPr>
        <w:suppressAutoHyphens/>
        <w:spacing w:after="0" w:line="240" w:lineRule="auto"/>
        <w:jc w:val="right"/>
        <w:rPr>
          <w:rFonts w:ascii="Times New Roman" w:hAnsi="Times New Roman" w:cs="Times New Roman"/>
          <w:b/>
          <w:lang w:eastAsia="zh-CN"/>
        </w:rPr>
      </w:pPr>
      <w:r w:rsidRPr="00797358">
        <w:rPr>
          <w:rFonts w:ascii="Times New Roman" w:hAnsi="Times New Roman" w:cs="Times New Roman"/>
          <w:b/>
          <w:lang w:eastAsia="zh-CN"/>
        </w:rPr>
        <w:t>Załącznik nr … do Umowy ID nr .................../...</w:t>
      </w:r>
    </w:p>
    <w:p w:rsidR="003E762A" w:rsidRPr="003E762A" w:rsidRDefault="003E762A" w:rsidP="003E762A">
      <w:pPr>
        <w:suppressAutoHyphens/>
        <w:spacing w:after="0" w:line="240" w:lineRule="auto"/>
        <w:jc w:val="both"/>
        <w:rPr>
          <w:rFonts w:ascii="Times New Roman" w:hAnsi="Times New Roman" w:cs="Times New Roman"/>
          <w:b/>
          <w:sz w:val="24"/>
          <w:szCs w:val="24"/>
          <w:lang w:eastAsia="zh-CN"/>
        </w:rPr>
      </w:pPr>
    </w:p>
    <w:p w:rsidR="003E762A" w:rsidRPr="003E762A" w:rsidRDefault="003E762A" w:rsidP="003E762A">
      <w:pPr>
        <w:suppressAutoHyphens/>
        <w:spacing w:after="0" w:line="240" w:lineRule="auto"/>
        <w:ind w:hanging="10"/>
        <w:jc w:val="center"/>
        <w:rPr>
          <w:rFonts w:ascii="Times New Roman" w:hAnsi="Times New Roman" w:cs="Times New Roman"/>
          <w:b/>
          <w:sz w:val="24"/>
          <w:szCs w:val="24"/>
          <w:lang w:eastAsia="zh-CN"/>
        </w:rPr>
      </w:pPr>
      <w:r w:rsidRPr="003E762A">
        <w:rPr>
          <w:rFonts w:ascii="Times New Roman" w:hAnsi="Times New Roman" w:cs="Times New Roman"/>
          <w:b/>
          <w:sz w:val="24"/>
          <w:szCs w:val="24"/>
          <w:lang w:eastAsia="zh-CN"/>
        </w:rPr>
        <w:t>Formularz potwierdzenia odbioru dla przesyłek nadanych</w:t>
      </w:r>
    </w:p>
    <w:p w:rsidR="003E762A" w:rsidRPr="003E762A" w:rsidRDefault="003E762A" w:rsidP="003E762A">
      <w:pPr>
        <w:suppressAutoHyphens/>
        <w:spacing w:after="0" w:line="240" w:lineRule="auto"/>
        <w:ind w:hanging="10"/>
        <w:jc w:val="center"/>
        <w:rPr>
          <w:rFonts w:ascii="Times New Roman" w:hAnsi="Times New Roman" w:cs="Times New Roman"/>
          <w:b/>
          <w:sz w:val="24"/>
          <w:szCs w:val="24"/>
          <w:lang w:eastAsia="zh-CN"/>
        </w:rPr>
      </w:pPr>
      <w:r w:rsidRPr="003E762A">
        <w:rPr>
          <w:rFonts w:ascii="Times New Roman" w:hAnsi="Times New Roman" w:cs="Times New Roman"/>
          <w:b/>
          <w:sz w:val="24"/>
          <w:szCs w:val="24"/>
          <w:lang w:eastAsia="zh-CN"/>
        </w:rPr>
        <w:t>w trybie określonym Kodeksem postępowania administracyjnego</w:t>
      </w:r>
    </w:p>
    <w:p w:rsidR="003E762A" w:rsidRPr="003E762A" w:rsidRDefault="003E762A" w:rsidP="003E762A">
      <w:pPr>
        <w:suppressAutoHyphens/>
        <w:spacing w:after="0" w:line="240" w:lineRule="auto"/>
        <w:ind w:hanging="10"/>
        <w:jc w:val="center"/>
        <w:rPr>
          <w:rFonts w:ascii="Times New Roman" w:hAnsi="Times New Roman" w:cs="Times New Roman"/>
          <w:b/>
          <w:sz w:val="24"/>
          <w:szCs w:val="24"/>
          <w:u w:val="single"/>
          <w:lang w:eastAsia="zh-CN"/>
        </w:rPr>
      </w:pPr>
      <w:r w:rsidRPr="003E762A">
        <w:rPr>
          <w:rFonts w:ascii="Times New Roman" w:hAnsi="Times New Roman" w:cs="Times New Roman"/>
          <w:b/>
          <w:sz w:val="24"/>
          <w:szCs w:val="24"/>
          <w:lang w:eastAsia="zh-CN"/>
        </w:rPr>
        <w:t>(</w:t>
      </w:r>
      <w:r w:rsidRPr="003E762A">
        <w:rPr>
          <w:rFonts w:ascii="Times New Roman" w:hAnsi="Times New Roman" w:cs="Times New Roman"/>
          <w:b/>
          <w:sz w:val="24"/>
          <w:szCs w:val="24"/>
          <w:u w:val="single"/>
          <w:lang w:eastAsia="zh-CN"/>
        </w:rPr>
        <w:t>postępowanie administracyjne</w:t>
      </w:r>
      <w:r w:rsidRPr="003E762A">
        <w:rPr>
          <w:rFonts w:ascii="Times New Roman" w:hAnsi="Times New Roman" w:cs="Times New Roman"/>
          <w:b/>
          <w:sz w:val="24"/>
          <w:szCs w:val="24"/>
          <w:lang w:eastAsia="zh-CN"/>
        </w:rPr>
        <w:t>)</w:t>
      </w:r>
    </w:p>
    <w:p w:rsidR="003E762A" w:rsidRPr="003E762A" w:rsidRDefault="003E762A" w:rsidP="003E762A">
      <w:pPr>
        <w:suppressAutoHyphens/>
        <w:spacing w:after="0" w:line="240" w:lineRule="auto"/>
        <w:ind w:hanging="10"/>
        <w:rPr>
          <w:rFonts w:ascii="Times New Roman" w:hAnsi="Times New Roman" w:cs="Times New Roman"/>
          <w:color w:val="FF0000"/>
          <w:sz w:val="24"/>
          <w:szCs w:val="24"/>
          <w:lang w:eastAsia="zh-CN"/>
        </w:rPr>
      </w:pP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 </w:t>
      </w:r>
      <w:r w:rsidRPr="003E762A">
        <w:rPr>
          <w:rFonts w:ascii="Times New Roman" w:hAnsi="Times New Roman" w:cs="Times New Roman"/>
          <w:b/>
          <w:sz w:val="24"/>
          <w:szCs w:val="24"/>
          <w:lang w:eastAsia="zh-CN"/>
        </w:rPr>
        <w:t xml:space="preserve">Wymogi techniczne: </w:t>
      </w: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 </w:t>
      </w:r>
    </w:p>
    <w:p w:rsidR="003E762A" w:rsidRPr="003E762A" w:rsidRDefault="003E762A" w:rsidP="003E762A">
      <w:pPr>
        <w:numPr>
          <w:ilvl w:val="0"/>
          <w:numId w:val="26"/>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gramatura papieru: papier offsetowy BD 140 – 200 g/m</w:t>
      </w:r>
      <w:r w:rsidRPr="003E762A">
        <w:rPr>
          <w:rFonts w:ascii="Times New Roman" w:hAnsi="Times New Roman" w:cs="Times New Roman"/>
          <w:sz w:val="24"/>
          <w:szCs w:val="24"/>
          <w:vertAlign w:val="superscript"/>
          <w:lang w:eastAsia="zh-CN"/>
        </w:rPr>
        <w:t>2</w:t>
      </w:r>
      <w:r w:rsidRPr="003E762A">
        <w:rPr>
          <w:rFonts w:ascii="Times New Roman" w:hAnsi="Times New Roman" w:cs="Times New Roman"/>
          <w:sz w:val="24"/>
          <w:szCs w:val="24"/>
          <w:lang w:eastAsia="zh-CN"/>
        </w:rPr>
        <w:t>;</w:t>
      </w:r>
    </w:p>
    <w:p w:rsidR="003E762A" w:rsidRPr="00797358" w:rsidRDefault="003E762A" w:rsidP="003E762A">
      <w:pPr>
        <w:suppressAutoHyphens/>
        <w:spacing w:after="0" w:line="240" w:lineRule="auto"/>
        <w:rPr>
          <w:rFonts w:ascii="Times New Roman" w:hAnsi="Times New Roman" w:cs="Times New Roman"/>
          <w:sz w:val="16"/>
          <w:szCs w:val="16"/>
          <w:lang w:eastAsia="zh-CN"/>
        </w:rPr>
      </w:pPr>
      <w:r w:rsidRPr="003E762A">
        <w:rPr>
          <w:rFonts w:ascii="Times New Roman" w:hAnsi="Times New Roman" w:cs="Times New Roman"/>
          <w:sz w:val="24"/>
          <w:szCs w:val="24"/>
          <w:lang w:eastAsia="zh-CN"/>
        </w:rPr>
        <w:t xml:space="preserve"> </w:t>
      </w:r>
    </w:p>
    <w:p w:rsidR="003E762A" w:rsidRPr="003E762A" w:rsidRDefault="003E762A" w:rsidP="003E762A">
      <w:pPr>
        <w:numPr>
          <w:ilvl w:val="0"/>
          <w:numId w:val="26"/>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wymiar druku*: </w:t>
      </w:r>
    </w:p>
    <w:p w:rsidR="003E762A" w:rsidRPr="00797358" w:rsidRDefault="003E762A" w:rsidP="003E762A">
      <w:pPr>
        <w:suppressAutoHyphens/>
        <w:spacing w:after="0" w:line="240" w:lineRule="auto"/>
        <w:contextualSpacing/>
        <w:jc w:val="both"/>
        <w:rPr>
          <w:rFonts w:ascii="Times New Roman" w:hAnsi="Times New Roman" w:cs="Times New Roman"/>
          <w:sz w:val="16"/>
          <w:szCs w:val="16"/>
          <w:lang w:eastAsia="zh-CN"/>
        </w:rPr>
      </w:pPr>
    </w:p>
    <w:p w:rsidR="003E762A" w:rsidRPr="003E762A" w:rsidRDefault="003E762A" w:rsidP="003E762A">
      <w:pPr>
        <w:numPr>
          <w:ilvl w:val="0"/>
          <w:numId w:val="28"/>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minimalne: 90 x 140 mm (część środkowa, bez listew bocznych); </w:t>
      </w:r>
    </w:p>
    <w:p w:rsidR="003E762A" w:rsidRPr="003E762A" w:rsidRDefault="003E762A" w:rsidP="003E762A">
      <w:pPr>
        <w:numPr>
          <w:ilvl w:val="0"/>
          <w:numId w:val="28"/>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optymalne wymiary:</w:t>
      </w:r>
    </w:p>
    <w:p w:rsidR="003E762A" w:rsidRPr="003E762A" w:rsidRDefault="003E762A" w:rsidP="003E762A">
      <w:pPr>
        <w:numPr>
          <w:ilvl w:val="2"/>
          <w:numId w:val="27"/>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część środkowa, bez listew bocznych: 100 x 140 mm,</w:t>
      </w:r>
    </w:p>
    <w:p w:rsidR="003E762A" w:rsidRPr="003E762A" w:rsidRDefault="003E762A" w:rsidP="003E762A">
      <w:pPr>
        <w:numPr>
          <w:ilvl w:val="2"/>
          <w:numId w:val="27"/>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całość druku, tj. część środkowa + listwy boczne: 100 x 160 mm;</w:t>
      </w:r>
    </w:p>
    <w:p w:rsidR="003E762A" w:rsidRPr="00797358" w:rsidRDefault="003E762A" w:rsidP="003E762A">
      <w:pPr>
        <w:suppressAutoHyphens/>
        <w:spacing w:after="0" w:line="240" w:lineRule="auto"/>
        <w:rPr>
          <w:rFonts w:ascii="Times New Roman" w:hAnsi="Times New Roman" w:cs="Times New Roman"/>
          <w:sz w:val="16"/>
          <w:szCs w:val="16"/>
          <w:lang w:eastAsia="zh-CN"/>
        </w:rPr>
      </w:pPr>
    </w:p>
    <w:p w:rsidR="003E762A" w:rsidRPr="003E762A" w:rsidRDefault="003E762A" w:rsidP="003E762A">
      <w:pPr>
        <w:suppressAutoHyphens/>
        <w:spacing w:after="0" w:line="240" w:lineRule="auto"/>
        <w:ind w:firstLine="326"/>
        <w:rPr>
          <w:rFonts w:ascii="Times New Roman" w:hAnsi="Times New Roman" w:cs="Times New Roman"/>
          <w:i/>
          <w:sz w:val="24"/>
          <w:szCs w:val="24"/>
          <w:lang w:eastAsia="zh-CN"/>
        </w:rPr>
      </w:pPr>
      <w:r w:rsidRPr="003E762A">
        <w:rPr>
          <w:rFonts w:ascii="Times New Roman" w:hAnsi="Times New Roman" w:cs="Times New Roman"/>
          <w:i/>
          <w:sz w:val="24"/>
          <w:szCs w:val="24"/>
          <w:lang w:eastAsia="zh-CN"/>
        </w:rPr>
        <w:t xml:space="preserve">* wszystkie wymiary przyjmuje się z tolerancją 2 mm </w:t>
      </w:r>
    </w:p>
    <w:p w:rsidR="003E762A" w:rsidRPr="00797358" w:rsidRDefault="003E762A" w:rsidP="003E762A">
      <w:pPr>
        <w:suppressAutoHyphens/>
        <w:spacing w:after="0" w:line="240" w:lineRule="auto"/>
        <w:rPr>
          <w:rFonts w:ascii="Times New Roman" w:hAnsi="Times New Roman" w:cs="Times New Roman"/>
          <w:sz w:val="16"/>
          <w:szCs w:val="16"/>
          <w:lang w:eastAsia="zh-CN"/>
        </w:rPr>
      </w:pPr>
      <w:r w:rsidRPr="003E762A">
        <w:rPr>
          <w:rFonts w:ascii="Times New Roman" w:hAnsi="Times New Roman" w:cs="Times New Roman"/>
          <w:i/>
          <w:sz w:val="24"/>
          <w:szCs w:val="24"/>
          <w:lang w:eastAsia="zh-CN"/>
        </w:rPr>
        <w:t xml:space="preserve"> </w:t>
      </w:r>
    </w:p>
    <w:p w:rsidR="003E762A" w:rsidRPr="003E762A" w:rsidRDefault="003E762A" w:rsidP="003E762A">
      <w:pPr>
        <w:numPr>
          <w:ilvl w:val="0"/>
          <w:numId w:val="26"/>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listwy po obu stronach, perforacja pionowa pozwalająca na wyrwanie środkowej części druku, bez jego uszkodzenia;</w:t>
      </w:r>
    </w:p>
    <w:p w:rsidR="003E762A" w:rsidRPr="00797358" w:rsidRDefault="003E762A" w:rsidP="003E762A">
      <w:pPr>
        <w:suppressAutoHyphens/>
        <w:spacing w:after="0" w:line="240" w:lineRule="auto"/>
        <w:rPr>
          <w:rFonts w:ascii="Times New Roman" w:hAnsi="Times New Roman" w:cs="Times New Roman"/>
          <w:sz w:val="16"/>
          <w:szCs w:val="16"/>
          <w:lang w:eastAsia="zh-CN"/>
        </w:rPr>
      </w:pPr>
    </w:p>
    <w:p w:rsidR="003E762A" w:rsidRPr="003E762A" w:rsidRDefault="003E762A" w:rsidP="003E762A">
      <w:pPr>
        <w:numPr>
          <w:ilvl w:val="0"/>
          <w:numId w:val="26"/>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co najmniej 5 mm pasek kleju gwarantujący przyczepność do różnego rodzaju podłoża w zróżnicowanym zakresie temperatur, zabezpieczony osłoną.</w:t>
      </w:r>
    </w:p>
    <w:p w:rsidR="003E762A" w:rsidRPr="00797358" w:rsidRDefault="003E762A" w:rsidP="003E762A">
      <w:pPr>
        <w:suppressAutoHyphens/>
        <w:spacing w:after="0" w:line="240" w:lineRule="auto"/>
        <w:rPr>
          <w:rFonts w:ascii="Times New Roman" w:hAnsi="Times New Roman" w:cs="Times New Roman"/>
          <w:sz w:val="16"/>
          <w:szCs w:val="16"/>
          <w:lang w:eastAsia="zh-CN"/>
        </w:rPr>
      </w:pP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b/>
          <w:sz w:val="24"/>
          <w:szCs w:val="24"/>
          <w:lang w:eastAsia="zh-CN"/>
        </w:rPr>
        <w:t>Adres nadawcy przesyłki</w:t>
      </w:r>
      <w:r w:rsidRPr="003E762A">
        <w:rPr>
          <w:rFonts w:ascii="Times New Roman" w:hAnsi="Times New Roman" w:cs="Times New Roman"/>
          <w:sz w:val="24"/>
          <w:szCs w:val="24"/>
          <w:lang w:eastAsia="zh-CN"/>
        </w:rPr>
        <w:t>:</w:t>
      </w:r>
    </w:p>
    <w:p w:rsidR="003E762A" w:rsidRPr="00797358" w:rsidRDefault="003E762A" w:rsidP="003E762A">
      <w:pPr>
        <w:suppressAutoHyphens/>
        <w:spacing w:after="0" w:line="240" w:lineRule="auto"/>
        <w:rPr>
          <w:rFonts w:ascii="Times New Roman" w:hAnsi="Times New Roman" w:cs="Times New Roman"/>
          <w:sz w:val="16"/>
          <w:szCs w:val="16"/>
          <w:lang w:eastAsia="zh-CN"/>
        </w:rPr>
      </w:pP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 naniesiony w strefie prostokątnej na stronie przedniej druku (awers), w dolnej prawej części w minimalnej odległości: </w:t>
      </w:r>
    </w:p>
    <w:p w:rsidR="003E762A" w:rsidRPr="003E762A" w:rsidRDefault="003E762A" w:rsidP="003E762A">
      <w:pPr>
        <w:numPr>
          <w:ilvl w:val="0"/>
          <w:numId w:val="29"/>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40 mm od górnego brzegu;</w:t>
      </w:r>
    </w:p>
    <w:p w:rsidR="003E762A" w:rsidRPr="003E762A" w:rsidRDefault="003E762A" w:rsidP="003E762A">
      <w:pPr>
        <w:numPr>
          <w:ilvl w:val="0"/>
          <w:numId w:val="29"/>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5 mm od prawego brzegu;</w:t>
      </w:r>
    </w:p>
    <w:p w:rsidR="003E762A" w:rsidRPr="003E762A" w:rsidRDefault="003E762A" w:rsidP="003E762A">
      <w:pPr>
        <w:numPr>
          <w:ilvl w:val="0"/>
          <w:numId w:val="29"/>
        </w:numPr>
        <w:suppressAutoHyphens/>
        <w:spacing w:after="0" w:line="240" w:lineRule="auto"/>
        <w:ind w:left="0"/>
        <w:rPr>
          <w:rFonts w:ascii="Times New Roman" w:hAnsi="Times New Roman" w:cs="Times New Roman"/>
          <w:sz w:val="24"/>
          <w:szCs w:val="24"/>
          <w:lang w:eastAsia="zh-CN"/>
        </w:rPr>
      </w:pPr>
      <w:r w:rsidRPr="003E762A">
        <w:rPr>
          <w:rFonts w:ascii="Times New Roman" w:hAnsi="Times New Roman" w:cs="Times New Roman"/>
          <w:sz w:val="24"/>
          <w:szCs w:val="24"/>
          <w:lang w:eastAsia="zh-CN"/>
        </w:rPr>
        <w:t xml:space="preserve">15 mm od dolnego brzegu. </w:t>
      </w:r>
    </w:p>
    <w:p w:rsidR="003E762A" w:rsidRPr="003E762A" w:rsidRDefault="003E762A" w:rsidP="003E762A">
      <w:pPr>
        <w:suppressAutoHyphens/>
        <w:spacing w:after="0" w:line="240" w:lineRule="auto"/>
        <w:rPr>
          <w:rFonts w:ascii="Times New Roman" w:hAnsi="Times New Roman" w:cs="Times New Roman"/>
          <w:sz w:val="24"/>
          <w:szCs w:val="24"/>
          <w:lang w:eastAsia="zh-CN"/>
        </w:rPr>
      </w:pPr>
    </w:p>
    <w:p w:rsidR="003E762A" w:rsidRPr="003E762A" w:rsidRDefault="003E762A" w:rsidP="003E762A">
      <w:pPr>
        <w:suppressAutoHyphens/>
        <w:spacing w:after="0" w:line="240" w:lineRule="auto"/>
        <w:rPr>
          <w:rFonts w:ascii="Times New Roman" w:hAnsi="Times New Roman" w:cs="Times New Roman"/>
          <w:b/>
          <w:sz w:val="24"/>
          <w:szCs w:val="24"/>
          <w:lang w:eastAsia="zh-CN"/>
        </w:rPr>
      </w:pPr>
      <w:r w:rsidRPr="003E762A">
        <w:rPr>
          <w:rFonts w:ascii="Times New Roman" w:hAnsi="Times New Roman" w:cs="Times New Roman"/>
          <w:b/>
          <w:sz w:val="24"/>
          <w:szCs w:val="24"/>
          <w:lang w:eastAsia="zh-CN"/>
        </w:rPr>
        <w:lastRenderedPageBreak/>
        <w:t>Adres adresata przesyłki:</w:t>
      </w:r>
    </w:p>
    <w:p w:rsidR="003E762A" w:rsidRPr="00797358" w:rsidRDefault="003E762A" w:rsidP="003E762A">
      <w:pPr>
        <w:suppressAutoHyphens/>
        <w:spacing w:after="0" w:line="240" w:lineRule="auto"/>
        <w:rPr>
          <w:rFonts w:ascii="Times New Roman" w:hAnsi="Times New Roman" w:cs="Times New Roman"/>
          <w:b/>
          <w:sz w:val="16"/>
          <w:szCs w:val="16"/>
          <w:lang w:eastAsia="zh-CN"/>
        </w:rPr>
      </w:pP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b/>
          <w:sz w:val="24"/>
          <w:szCs w:val="24"/>
          <w:lang w:eastAsia="zh-CN"/>
        </w:rPr>
        <w:t xml:space="preserve">- </w:t>
      </w:r>
      <w:r w:rsidRPr="003E762A">
        <w:rPr>
          <w:rFonts w:ascii="Times New Roman" w:hAnsi="Times New Roman" w:cs="Times New Roman"/>
          <w:sz w:val="24"/>
          <w:szCs w:val="24"/>
          <w:lang w:eastAsia="zh-CN"/>
        </w:rPr>
        <w:t xml:space="preserve">naniesiony w strefie prostokątnej na stronie przedniej druku (awers), w górnej lewej części. </w:t>
      </w:r>
    </w:p>
    <w:p w:rsidR="003E762A" w:rsidRPr="00797358" w:rsidRDefault="003E762A" w:rsidP="003E762A">
      <w:pPr>
        <w:suppressAutoHyphens/>
        <w:spacing w:after="0" w:line="240" w:lineRule="auto"/>
        <w:rPr>
          <w:rFonts w:ascii="Times New Roman" w:hAnsi="Times New Roman" w:cs="Times New Roman"/>
          <w:sz w:val="16"/>
          <w:szCs w:val="16"/>
          <w:lang w:eastAsia="zh-CN"/>
        </w:rPr>
      </w:pP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i/>
          <w:sz w:val="24"/>
          <w:szCs w:val="24"/>
          <w:lang w:eastAsia="zh-CN"/>
        </w:rPr>
        <w:t xml:space="preserve">W pasie 15 mm powyżej dolnej krawędzi strony przedniej druku (awers) oraz z prawej strony danych adresowych nadawcy nie można umieszczać żadnych napisów/nadruków. </w:t>
      </w:r>
    </w:p>
    <w:p w:rsidR="003E762A" w:rsidRPr="00797358" w:rsidRDefault="003E762A" w:rsidP="00797358">
      <w:pPr>
        <w:suppressAutoHyphens/>
        <w:spacing w:after="0" w:line="240" w:lineRule="auto"/>
        <w:rPr>
          <w:rFonts w:ascii="Times New Roman" w:hAnsi="Times New Roman" w:cs="Times New Roman"/>
          <w:color w:val="FF0000"/>
          <w:sz w:val="16"/>
          <w:szCs w:val="16"/>
          <w:lang w:eastAsia="zh-CN"/>
        </w:rPr>
      </w:pPr>
      <w:r w:rsidRPr="003E762A">
        <w:rPr>
          <w:rFonts w:ascii="Times New Roman" w:hAnsi="Times New Roman" w:cs="Times New Roman"/>
          <w:sz w:val="24"/>
          <w:szCs w:val="24"/>
          <w:lang w:eastAsia="zh-CN"/>
        </w:rPr>
        <w:t xml:space="preserve"> </w:t>
      </w:r>
    </w:p>
    <w:p w:rsidR="003E762A" w:rsidRPr="003E762A" w:rsidRDefault="003E762A" w:rsidP="003E762A">
      <w:pPr>
        <w:suppressAutoHyphens/>
        <w:spacing w:after="0" w:line="240" w:lineRule="auto"/>
        <w:rPr>
          <w:rFonts w:ascii="Times New Roman" w:hAnsi="Times New Roman" w:cs="Times New Roman"/>
          <w:sz w:val="24"/>
          <w:szCs w:val="24"/>
          <w:lang w:eastAsia="zh-CN"/>
        </w:rPr>
      </w:pPr>
      <w:r w:rsidRPr="003E762A">
        <w:rPr>
          <w:rFonts w:ascii="Times New Roman" w:hAnsi="Times New Roman" w:cs="Times New Roman"/>
          <w:b/>
          <w:sz w:val="24"/>
          <w:szCs w:val="24"/>
          <w:lang w:eastAsia="zh-CN"/>
        </w:rPr>
        <w:t>WAŻNE:</w:t>
      </w:r>
      <w:r w:rsidRPr="003E762A">
        <w:rPr>
          <w:rFonts w:ascii="Times New Roman" w:hAnsi="Times New Roman" w:cs="Times New Roman"/>
          <w:sz w:val="24"/>
          <w:szCs w:val="24"/>
          <w:lang w:eastAsia="zh-CN"/>
        </w:rPr>
        <w:t xml:space="preserve"> Podczas sortowania przesyłek ich adresy rozpoznawane są automatycznie,  dlatego dane na przesyłkach i formularzach  powinny być nanoszone kolorem  niebieskim lub czarnym.</w:t>
      </w:r>
    </w:p>
    <w:p w:rsidR="003E762A" w:rsidRPr="003E762A" w:rsidRDefault="003E762A" w:rsidP="003E762A">
      <w:pPr>
        <w:suppressAutoHyphens/>
        <w:spacing w:after="0" w:line="240" w:lineRule="auto"/>
        <w:jc w:val="both"/>
        <w:rPr>
          <w:rFonts w:ascii="Times New Roman" w:hAnsi="Times New Roman" w:cs="Times New Roman"/>
          <w:noProof/>
          <w:sz w:val="24"/>
          <w:szCs w:val="24"/>
        </w:rPr>
      </w:pPr>
    </w:p>
    <w:p w:rsidR="003E762A" w:rsidRPr="003E762A" w:rsidRDefault="003E762A" w:rsidP="003E762A">
      <w:pPr>
        <w:suppressAutoHyphens/>
        <w:spacing w:after="0" w:line="240" w:lineRule="auto"/>
        <w:jc w:val="both"/>
        <w:rPr>
          <w:rFonts w:ascii="Times New Roman" w:hAnsi="Times New Roman" w:cs="Times New Roman"/>
          <w:noProof/>
          <w:sz w:val="24"/>
          <w:szCs w:val="24"/>
        </w:rPr>
      </w:pPr>
    </w:p>
    <w:p w:rsidR="003E762A" w:rsidRPr="003E762A" w:rsidRDefault="003E762A" w:rsidP="003E762A">
      <w:pPr>
        <w:suppressAutoHyphens/>
        <w:spacing w:after="0" w:line="240" w:lineRule="auto"/>
        <w:jc w:val="both"/>
        <w:rPr>
          <w:rFonts w:ascii="Times New Roman" w:hAnsi="Times New Roman" w:cs="Times New Roman"/>
          <w:noProof/>
          <w:sz w:val="24"/>
          <w:szCs w:val="24"/>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noProof/>
          <w:sz w:val="20"/>
          <w:szCs w:val="20"/>
        </w:rPr>
      </w:pPr>
    </w:p>
    <w:p w:rsidR="003E762A" w:rsidRPr="00646914" w:rsidRDefault="003E762A" w:rsidP="003E762A">
      <w:pPr>
        <w:suppressAutoHyphens/>
        <w:jc w:val="both"/>
        <w:rPr>
          <w:rFonts w:cs="Arial"/>
          <w:sz w:val="20"/>
          <w:szCs w:val="20"/>
          <w:lang w:eastAsia="zh-CN"/>
        </w:rPr>
      </w:pPr>
      <w:r w:rsidRPr="00646914">
        <w:rPr>
          <w:rFonts w:cs="Arial"/>
          <w:noProof/>
          <w:sz w:val="20"/>
          <w:szCs w:val="20"/>
        </w:rPr>
        <w:lastRenderedPageBreak/>
        <w:drawing>
          <wp:inline distT="0" distB="0" distL="0" distR="0">
            <wp:extent cx="6116320" cy="7867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6320" cy="7867650"/>
                    </a:xfrm>
                    <a:prstGeom prst="rect">
                      <a:avLst/>
                    </a:prstGeom>
                    <a:noFill/>
                    <a:ln>
                      <a:noFill/>
                    </a:ln>
                  </pic:spPr>
                </pic:pic>
              </a:graphicData>
            </a:graphic>
          </wp:inline>
        </w:drawing>
      </w:r>
      <w:r w:rsidRPr="00646914">
        <w:rPr>
          <w:rFonts w:cs="Arial"/>
          <w:sz w:val="20"/>
          <w:szCs w:val="20"/>
          <w:lang w:eastAsia="zh-CN"/>
        </w:rPr>
        <w:t xml:space="preserve"> </w:t>
      </w:r>
    </w:p>
    <w:p w:rsidR="003E762A" w:rsidRPr="00646914" w:rsidRDefault="003E762A" w:rsidP="003E762A">
      <w:pPr>
        <w:widowControl w:val="0"/>
        <w:suppressAutoHyphens/>
        <w:autoSpaceDE w:val="0"/>
        <w:spacing w:after="120" w:line="360" w:lineRule="auto"/>
        <w:ind w:left="1004" w:right="6"/>
        <w:jc w:val="both"/>
        <w:rPr>
          <w:rFonts w:ascii="Arial" w:hAnsi="Arial" w:cs="Arial"/>
          <w:sz w:val="20"/>
          <w:szCs w:val="20"/>
          <w:lang w:eastAsia="zh-CN"/>
        </w:rPr>
      </w:pPr>
    </w:p>
    <w:p w:rsidR="00797358" w:rsidRDefault="003E762A" w:rsidP="00797358">
      <w:pPr>
        <w:suppressAutoHyphens/>
        <w:spacing w:after="0" w:line="240" w:lineRule="auto"/>
        <w:jc w:val="right"/>
        <w:rPr>
          <w:sz w:val="20"/>
          <w:szCs w:val="20"/>
          <w:lang w:eastAsia="zh-CN"/>
        </w:rPr>
      </w:pPr>
      <w:r w:rsidRPr="00646914">
        <w:rPr>
          <w:sz w:val="20"/>
          <w:szCs w:val="20"/>
          <w:lang w:eastAsia="zh-CN"/>
        </w:rPr>
        <w:br w:type="page"/>
      </w:r>
    </w:p>
    <w:p w:rsidR="00797358" w:rsidRDefault="00797358" w:rsidP="00797358">
      <w:pPr>
        <w:suppressAutoHyphens/>
        <w:spacing w:after="0" w:line="240" w:lineRule="auto"/>
        <w:jc w:val="right"/>
        <w:rPr>
          <w:sz w:val="20"/>
          <w:szCs w:val="20"/>
          <w:lang w:eastAsia="zh-CN"/>
        </w:rPr>
      </w:pPr>
    </w:p>
    <w:p w:rsidR="003E762A" w:rsidRPr="00797358" w:rsidRDefault="003E762A" w:rsidP="00797358">
      <w:pPr>
        <w:suppressAutoHyphens/>
        <w:spacing w:after="0" w:line="240" w:lineRule="auto"/>
        <w:jc w:val="right"/>
        <w:rPr>
          <w:rFonts w:ascii="Times New Roman" w:hAnsi="Times New Roman" w:cs="Times New Roman"/>
          <w:b/>
          <w:lang w:eastAsia="zh-CN"/>
        </w:rPr>
      </w:pPr>
      <w:r w:rsidRPr="00797358">
        <w:rPr>
          <w:rFonts w:ascii="Times New Roman" w:hAnsi="Times New Roman" w:cs="Times New Roman"/>
          <w:b/>
          <w:lang w:eastAsia="zh-CN"/>
        </w:rPr>
        <w:t>Załącznik nr … do Umowy ID nr .................../...</w:t>
      </w:r>
    </w:p>
    <w:p w:rsidR="00797358" w:rsidRPr="00797358" w:rsidRDefault="00797358" w:rsidP="00797358">
      <w:pPr>
        <w:suppressAutoHyphens/>
        <w:spacing w:after="0" w:line="240" w:lineRule="auto"/>
        <w:jc w:val="right"/>
        <w:rPr>
          <w:rFonts w:ascii="Times New Roman" w:hAnsi="Times New Roman" w:cs="Times New Roman"/>
          <w:b/>
          <w:sz w:val="24"/>
          <w:szCs w:val="24"/>
          <w:lang w:eastAsia="zh-CN"/>
        </w:rPr>
      </w:pPr>
    </w:p>
    <w:p w:rsidR="003E762A" w:rsidRPr="00797358" w:rsidRDefault="003E762A" w:rsidP="00797358">
      <w:pPr>
        <w:suppressAutoHyphens/>
        <w:spacing w:after="0" w:line="240" w:lineRule="auto"/>
        <w:ind w:hanging="10"/>
        <w:jc w:val="center"/>
        <w:rPr>
          <w:rFonts w:ascii="Times New Roman" w:hAnsi="Times New Roman" w:cs="Times New Roman"/>
          <w:b/>
          <w:sz w:val="24"/>
          <w:szCs w:val="24"/>
          <w:lang w:eastAsia="zh-CN"/>
        </w:rPr>
      </w:pPr>
      <w:r w:rsidRPr="00797358">
        <w:rPr>
          <w:rFonts w:ascii="Times New Roman" w:hAnsi="Times New Roman" w:cs="Times New Roman"/>
          <w:b/>
          <w:sz w:val="24"/>
          <w:szCs w:val="24"/>
          <w:lang w:eastAsia="zh-CN"/>
        </w:rPr>
        <w:t>Formularz potwierdzenia odbioru dla przesyłek nadanych</w:t>
      </w:r>
    </w:p>
    <w:p w:rsidR="003E762A" w:rsidRPr="00797358" w:rsidRDefault="003E762A" w:rsidP="00797358">
      <w:pPr>
        <w:suppressAutoHyphens/>
        <w:spacing w:after="0" w:line="240" w:lineRule="auto"/>
        <w:ind w:hanging="10"/>
        <w:jc w:val="center"/>
        <w:rPr>
          <w:rFonts w:ascii="Times New Roman" w:hAnsi="Times New Roman" w:cs="Times New Roman"/>
          <w:b/>
          <w:sz w:val="24"/>
          <w:szCs w:val="24"/>
          <w:lang w:eastAsia="zh-CN"/>
        </w:rPr>
      </w:pPr>
      <w:r w:rsidRPr="00797358">
        <w:rPr>
          <w:rFonts w:ascii="Times New Roman" w:hAnsi="Times New Roman" w:cs="Times New Roman"/>
          <w:b/>
          <w:sz w:val="24"/>
          <w:szCs w:val="24"/>
          <w:lang w:eastAsia="zh-CN"/>
        </w:rPr>
        <w:t>w trybie określonym ustawą Ordynacja podatkowa</w:t>
      </w:r>
    </w:p>
    <w:p w:rsidR="003E762A" w:rsidRPr="00797358" w:rsidRDefault="003E762A" w:rsidP="00797358">
      <w:pPr>
        <w:suppressAutoHyphens/>
        <w:spacing w:after="0" w:line="240" w:lineRule="auto"/>
        <w:ind w:hanging="10"/>
        <w:jc w:val="center"/>
        <w:rPr>
          <w:rFonts w:ascii="Times New Roman" w:hAnsi="Times New Roman" w:cs="Times New Roman"/>
          <w:b/>
          <w:sz w:val="24"/>
          <w:szCs w:val="24"/>
          <w:u w:val="single"/>
          <w:lang w:eastAsia="zh-CN"/>
        </w:rPr>
      </w:pPr>
      <w:r w:rsidRPr="00797358">
        <w:rPr>
          <w:rFonts w:ascii="Times New Roman" w:hAnsi="Times New Roman" w:cs="Times New Roman"/>
          <w:b/>
          <w:sz w:val="24"/>
          <w:szCs w:val="24"/>
          <w:lang w:eastAsia="zh-CN"/>
        </w:rPr>
        <w:t>(</w:t>
      </w:r>
      <w:r w:rsidRPr="00797358">
        <w:rPr>
          <w:rFonts w:ascii="Times New Roman" w:hAnsi="Times New Roman" w:cs="Times New Roman"/>
          <w:b/>
          <w:sz w:val="24"/>
          <w:szCs w:val="24"/>
          <w:u w:val="single"/>
          <w:lang w:eastAsia="zh-CN"/>
        </w:rPr>
        <w:t>postępowanie podatkowe</w:t>
      </w:r>
      <w:r w:rsidRPr="00797358">
        <w:rPr>
          <w:rFonts w:ascii="Times New Roman" w:hAnsi="Times New Roman" w:cs="Times New Roman"/>
          <w:b/>
          <w:sz w:val="24"/>
          <w:szCs w:val="24"/>
          <w:lang w:eastAsia="zh-CN"/>
        </w:rPr>
        <w:t>)</w:t>
      </w:r>
    </w:p>
    <w:p w:rsidR="003E762A" w:rsidRPr="00797358" w:rsidRDefault="003E762A" w:rsidP="00797358">
      <w:pPr>
        <w:suppressAutoHyphens/>
        <w:spacing w:after="0" w:line="240" w:lineRule="auto"/>
        <w:ind w:hanging="10"/>
        <w:rPr>
          <w:rFonts w:ascii="Times New Roman" w:hAnsi="Times New Roman" w:cs="Times New Roman"/>
          <w:sz w:val="24"/>
          <w:szCs w:val="24"/>
          <w:lang w:eastAsia="zh-CN"/>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 </w:t>
      </w:r>
    </w:p>
    <w:p w:rsidR="003E762A" w:rsidRPr="00797358" w:rsidRDefault="003E762A" w:rsidP="00797358">
      <w:pPr>
        <w:suppressAutoHyphens/>
        <w:spacing w:after="0" w:line="240" w:lineRule="auto"/>
        <w:ind w:hanging="10"/>
        <w:rPr>
          <w:rFonts w:ascii="Times New Roman" w:hAnsi="Times New Roman" w:cs="Times New Roman"/>
          <w:sz w:val="24"/>
          <w:szCs w:val="24"/>
          <w:lang w:eastAsia="zh-CN"/>
        </w:rPr>
      </w:pPr>
      <w:r w:rsidRPr="00797358">
        <w:rPr>
          <w:rFonts w:ascii="Times New Roman" w:hAnsi="Times New Roman" w:cs="Times New Roman"/>
          <w:b/>
          <w:sz w:val="24"/>
          <w:szCs w:val="24"/>
          <w:lang w:eastAsia="zh-CN"/>
        </w:rPr>
        <w:t xml:space="preserve">Wymogi techniczne: </w:t>
      </w:r>
    </w:p>
    <w:p w:rsidR="003E762A" w:rsidRPr="00797358" w:rsidRDefault="003E762A" w:rsidP="00797358">
      <w:pPr>
        <w:suppressAutoHyphens/>
        <w:spacing w:after="0" w:line="240" w:lineRule="auto"/>
        <w:rPr>
          <w:rFonts w:ascii="Times New Roman" w:hAnsi="Times New Roman" w:cs="Times New Roman"/>
          <w:sz w:val="16"/>
          <w:szCs w:val="16"/>
          <w:lang w:eastAsia="zh-CN"/>
        </w:rPr>
      </w:pPr>
      <w:r w:rsidRPr="00797358">
        <w:rPr>
          <w:rFonts w:ascii="Times New Roman" w:hAnsi="Times New Roman" w:cs="Times New Roman"/>
          <w:sz w:val="24"/>
          <w:szCs w:val="24"/>
          <w:lang w:eastAsia="zh-CN"/>
        </w:rPr>
        <w:t xml:space="preserve"> </w:t>
      </w:r>
    </w:p>
    <w:p w:rsidR="003E762A" w:rsidRPr="00797358" w:rsidRDefault="003E762A" w:rsidP="00797358">
      <w:pPr>
        <w:numPr>
          <w:ilvl w:val="0"/>
          <w:numId w:val="26"/>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gramatura papieru: papier offsetowy BD 140 – 200 g/m</w:t>
      </w:r>
      <w:r w:rsidRPr="00797358">
        <w:rPr>
          <w:rFonts w:ascii="Times New Roman" w:hAnsi="Times New Roman" w:cs="Times New Roman"/>
          <w:sz w:val="24"/>
          <w:szCs w:val="24"/>
          <w:vertAlign w:val="superscript"/>
          <w:lang w:eastAsia="zh-CN"/>
        </w:rPr>
        <w:t>2</w:t>
      </w:r>
      <w:r w:rsidRPr="00797358">
        <w:rPr>
          <w:rFonts w:ascii="Times New Roman" w:hAnsi="Times New Roman" w:cs="Times New Roman"/>
          <w:sz w:val="24"/>
          <w:szCs w:val="24"/>
          <w:lang w:eastAsia="zh-CN"/>
        </w:rPr>
        <w:t>;</w:t>
      </w:r>
    </w:p>
    <w:p w:rsidR="003E762A" w:rsidRPr="00797358" w:rsidRDefault="003E762A" w:rsidP="00797358">
      <w:pPr>
        <w:suppressAutoHyphens/>
        <w:spacing w:after="0" w:line="240" w:lineRule="auto"/>
        <w:rPr>
          <w:rFonts w:ascii="Times New Roman" w:hAnsi="Times New Roman" w:cs="Times New Roman"/>
          <w:sz w:val="16"/>
          <w:szCs w:val="16"/>
          <w:lang w:eastAsia="zh-CN"/>
        </w:rPr>
      </w:pPr>
      <w:r w:rsidRPr="00797358">
        <w:rPr>
          <w:rFonts w:ascii="Times New Roman" w:hAnsi="Times New Roman" w:cs="Times New Roman"/>
          <w:sz w:val="24"/>
          <w:szCs w:val="24"/>
          <w:lang w:eastAsia="zh-CN"/>
        </w:rPr>
        <w:t xml:space="preserve"> </w:t>
      </w:r>
    </w:p>
    <w:p w:rsidR="003E762A" w:rsidRPr="00797358" w:rsidRDefault="003E762A" w:rsidP="00797358">
      <w:pPr>
        <w:numPr>
          <w:ilvl w:val="0"/>
          <w:numId w:val="26"/>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wymiar druku*: </w:t>
      </w:r>
    </w:p>
    <w:p w:rsidR="003E762A" w:rsidRPr="00797358" w:rsidRDefault="003E762A" w:rsidP="00797358">
      <w:pPr>
        <w:suppressAutoHyphens/>
        <w:spacing w:after="0" w:line="240" w:lineRule="auto"/>
        <w:contextualSpacing/>
        <w:jc w:val="both"/>
        <w:rPr>
          <w:rFonts w:ascii="Times New Roman" w:hAnsi="Times New Roman" w:cs="Times New Roman"/>
          <w:sz w:val="16"/>
          <w:szCs w:val="16"/>
          <w:lang w:eastAsia="zh-CN"/>
        </w:rPr>
      </w:pPr>
    </w:p>
    <w:p w:rsidR="003E762A" w:rsidRPr="00797358" w:rsidRDefault="003E762A" w:rsidP="00797358">
      <w:pPr>
        <w:numPr>
          <w:ilvl w:val="0"/>
          <w:numId w:val="28"/>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minimalne: 90 x 140 mm (część środkowa, bez listew bocznych); </w:t>
      </w:r>
    </w:p>
    <w:p w:rsidR="003E762A" w:rsidRPr="00797358" w:rsidRDefault="003E762A" w:rsidP="00797358">
      <w:pPr>
        <w:numPr>
          <w:ilvl w:val="0"/>
          <w:numId w:val="28"/>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optymalne wymiary:</w:t>
      </w:r>
    </w:p>
    <w:p w:rsidR="003E762A" w:rsidRPr="00797358" w:rsidRDefault="003E762A" w:rsidP="00797358">
      <w:pPr>
        <w:numPr>
          <w:ilvl w:val="2"/>
          <w:numId w:val="27"/>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część środkowa, bez listew bocznych: 100 x 140 mm,</w:t>
      </w:r>
    </w:p>
    <w:p w:rsidR="003E762A" w:rsidRPr="00797358" w:rsidRDefault="003E762A" w:rsidP="00797358">
      <w:pPr>
        <w:numPr>
          <w:ilvl w:val="2"/>
          <w:numId w:val="27"/>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całość druku, tj. część środkowa + listwy boczne: 100 x 160 mm;</w:t>
      </w:r>
    </w:p>
    <w:p w:rsidR="003E762A" w:rsidRPr="00797358" w:rsidRDefault="003E762A" w:rsidP="00797358">
      <w:pPr>
        <w:suppressAutoHyphens/>
        <w:spacing w:after="0" w:line="240" w:lineRule="auto"/>
        <w:rPr>
          <w:rFonts w:ascii="Times New Roman" w:hAnsi="Times New Roman" w:cs="Times New Roman"/>
          <w:sz w:val="16"/>
          <w:szCs w:val="16"/>
          <w:lang w:eastAsia="zh-CN"/>
        </w:rPr>
      </w:pPr>
    </w:p>
    <w:p w:rsidR="003E762A" w:rsidRPr="00797358" w:rsidRDefault="003E762A" w:rsidP="00797358">
      <w:pPr>
        <w:suppressAutoHyphens/>
        <w:spacing w:after="0" w:line="240" w:lineRule="auto"/>
        <w:ind w:firstLine="326"/>
        <w:rPr>
          <w:rFonts w:ascii="Times New Roman" w:hAnsi="Times New Roman" w:cs="Times New Roman"/>
          <w:i/>
          <w:sz w:val="24"/>
          <w:szCs w:val="24"/>
          <w:lang w:eastAsia="zh-CN"/>
        </w:rPr>
      </w:pPr>
      <w:r w:rsidRPr="00797358">
        <w:rPr>
          <w:rFonts w:ascii="Times New Roman" w:hAnsi="Times New Roman" w:cs="Times New Roman"/>
          <w:i/>
          <w:sz w:val="24"/>
          <w:szCs w:val="24"/>
          <w:lang w:eastAsia="zh-CN"/>
        </w:rPr>
        <w:t xml:space="preserve">* wszystkie wymiary przyjmuje się z tolerancją 2 mm </w:t>
      </w:r>
    </w:p>
    <w:p w:rsidR="003E762A" w:rsidRPr="00797358" w:rsidRDefault="003E762A" w:rsidP="00797358">
      <w:pPr>
        <w:suppressAutoHyphens/>
        <w:spacing w:after="0" w:line="240" w:lineRule="auto"/>
        <w:rPr>
          <w:rFonts w:ascii="Times New Roman" w:hAnsi="Times New Roman" w:cs="Times New Roman"/>
          <w:sz w:val="16"/>
          <w:szCs w:val="16"/>
          <w:lang w:eastAsia="zh-CN"/>
        </w:rPr>
      </w:pPr>
      <w:r w:rsidRPr="00797358">
        <w:rPr>
          <w:rFonts w:ascii="Times New Roman" w:hAnsi="Times New Roman" w:cs="Times New Roman"/>
          <w:i/>
          <w:sz w:val="24"/>
          <w:szCs w:val="24"/>
          <w:lang w:eastAsia="zh-CN"/>
        </w:rPr>
        <w:t xml:space="preserve"> </w:t>
      </w:r>
    </w:p>
    <w:p w:rsidR="003E762A" w:rsidRPr="00797358" w:rsidRDefault="003E762A" w:rsidP="00797358">
      <w:pPr>
        <w:numPr>
          <w:ilvl w:val="0"/>
          <w:numId w:val="26"/>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listwy po obu stronach, perforacja pionowa pozwalająca na wyrwanie środkowej części druku, bez jego uszkodzenia;</w:t>
      </w:r>
    </w:p>
    <w:p w:rsidR="003E762A" w:rsidRPr="00797358" w:rsidRDefault="003E762A" w:rsidP="00797358">
      <w:pPr>
        <w:suppressAutoHyphens/>
        <w:spacing w:after="0" w:line="240" w:lineRule="auto"/>
        <w:rPr>
          <w:rFonts w:ascii="Times New Roman" w:hAnsi="Times New Roman" w:cs="Times New Roman"/>
          <w:sz w:val="16"/>
          <w:szCs w:val="16"/>
          <w:lang w:eastAsia="zh-CN"/>
        </w:rPr>
      </w:pPr>
    </w:p>
    <w:p w:rsidR="003E762A" w:rsidRPr="00797358" w:rsidRDefault="003E762A" w:rsidP="00797358">
      <w:pPr>
        <w:numPr>
          <w:ilvl w:val="0"/>
          <w:numId w:val="26"/>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co najmniej 5 mm pasek kleju gwarantujący przyczepność do różnego rodzaju podłoża w zróżnicowanym zakresie temperatur, zabezpieczony osłoną.</w:t>
      </w:r>
    </w:p>
    <w:p w:rsidR="003E762A" w:rsidRPr="00797358" w:rsidRDefault="003E762A" w:rsidP="00797358">
      <w:pPr>
        <w:suppressAutoHyphens/>
        <w:spacing w:after="0" w:line="240" w:lineRule="auto"/>
        <w:contextualSpacing/>
        <w:jc w:val="both"/>
        <w:rPr>
          <w:rFonts w:ascii="Times New Roman" w:hAnsi="Times New Roman" w:cs="Times New Roman"/>
          <w:sz w:val="16"/>
          <w:szCs w:val="16"/>
          <w:lang w:eastAsia="zh-CN"/>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b/>
          <w:sz w:val="24"/>
          <w:szCs w:val="24"/>
          <w:lang w:eastAsia="zh-CN"/>
        </w:rPr>
        <w:t>Adres nadawcy przesyłki</w:t>
      </w:r>
      <w:r w:rsidRPr="00797358">
        <w:rPr>
          <w:rFonts w:ascii="Times New Roman" w:hAnsi="Times New Roman" w:cs="Times New Roman"/>
          <w:sz w:val="24"/>
          <w:szCs w:val="24"/>
          <w:lang w:eastAsia="zh-CN"/>
        </w:rPr>
        <w:t>:</w:t>
      </w:r>
    </w:p>
    <w:p w:rsidR="003E762A" w:rsidRPr="00797358" w:rsidRDefault="003E762A" w:rsidP="00797358">
      <w:pPr>
        <w:suppressAutoHyphens/>
        <w:spacing w:after="0" w:line="240" w:lineRule="auto"/>
        <w:rPr>
          <w:rFonts w:ascii="Times New Roman" w:hAnsi="Times New Roman" w:cs="Times New Roman"/>
          <w:sz w:val="16"/>
          <w:szCs w:val="16"/>
          <w:lang w:eastAsia="zh-CN"/>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 naniesiony w strefie prostokątnej na stronie przedniej druku (awers), w dolnej prawej części w minimalnej odległości: </w:t>
      </w:r>
    </w:p>
    <w:p w:rsidR="003E762A" w:rsidRPr="00797358" w:rsidRDefault="003E762A" w:rsidP="00797358">
      <w:pPr>
        <w:numPr>
          <w:ilvl w:val="0"/>
          <w:numId w:val="29"/>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40 mm od górnego brzegu;</w:t>
      </w:r>
    </w:p>
    <w:p w:rsidR="003E762A" w:rsidRPr="00797358" w:rsidRDefault="003E762A" w:rsidP="00797358">
      <w:pPr>
        <w:numPr>
          <w:ilvl w:val="0"/>
          <w:numId w:val="29"/>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5 mm od prawego brzegu;</w:t>
      </w:r>
    </w:p>
    <w:p w:rsidR="003E762A" w:rsidRPr="00797358" w:rsidRDefault="003E762A" w:rsidP="00797358">
      <w:pPr>
        <w:numPr>
          <w:ilvl w:val="0"/>
          <w:numId w:val="29"/>
        </w:numPr>
        <w:suppressAutoHyphens/>
        <w:spacing w:after="0" w:line="240" w:lineRule="auto"/>
        <w:ind w:left="0"/>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15 mm od dolnego brzegu. </w:t>
      </w:r>
    </w:p>
    <w:p w:rsidR="003E762A" w:rsidRPr="00797358" w:rsidRDefault="003E762A" w:rsidP="00797358">
      <w:pPr>
        <w:suppressAutoHyphens/>
        <w:spacing w:after="0" w:line="240" w:lineRule="auto"/>
        <w:rPr>
          <w:rFonts w:ascii="Times New Roman" w:hAnsi="Times New Roman" w:cs="Times New Roman"/>
          <w:sz w:val="24"/>
          <w:szCs w:val="24"/>
          <w:lang w:eastAsia="zh-CN"/>
        </w:rPr>
      </w:pPr>
    </w:p>
    <w:p w:rsidR="003E762A" w:rsidRPr="00797358" w:rsidRDefault="003E762A" w:rsidP="00797358">
      <w:pPr>
        <w:suppressAutoHyphens/>
        <w:spacing w:after="0" w:line="240" w:lineRule="auto"/>
        <w:rPr>
          <w:rFonts w:ascii="Times New Roman" w:hAnsi="Times New Roman" w:cs="Times New Roman"/>
          <w:b/>
          <w:sz w:val="24"/>
          <w:szCs w:val="24"/>
          <w:lang w:eastAsia="zh-CN"/>
        </w:rPr>
      </w:pPr>
      <w:r w:rsidRPr="00797358">
        <w:rPr>
          <w:rFonts w:ascii="Times New Roman" w:hAnsi="Times New Roman" w:cs="Times New Roman"/>
          <w:b/>
          <w:sz w:val="24"/>
          <w:szCs w:val="24"/>
          <w:lang w:eastAsia="zh-CN"/>
        </w:rPr>
        <w:t>Adres adresata przesyłki:</w:t>
      </w:r>
    </w:p>
    <w:p w:rsidR="003E762A" w:rsidRPr="00797358" w:rsidRDefault="003E762A" w:rsidP="00797358">
      <w:pPr>
        <w:suppressAutoHyphens/>
        <w:spacing w:after="0" w:line="240" w:lineRule="auto"/>
        <w:rPr>
          <w:rFonts w:ascii="Times New Roman" w:hAnsi="Times New Roman" w:cs="Times New Roman"/>
          <w:b/>
          <w:sz w:val="16"/>
          <w:szCs w:val="16"/>
          <w:lang w:eastAsia="zh-CN"/>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b/>
          <w:sz w:val="24"/>
          <w:szCs w:val="24"/>
          <w:lang w:eastAsia="zh-CN"/>
        </w:rPr>
        <w:t xml:space="preserve">- </w:t>
      </w:r>
      <w:r w:rsidRPr="00797358">
        <w:rPr>
          <w:rFonts w:ascii="Times New Roman" w:hAnsi="Times New Roman" w:cs="Times New Roman"/>
          <w:sz w:val="24"/>
          <w:szCs w:val="24"/>
          <w:lang w:eastAsia="zh-CN"/>
        </w:rPr>
        <w:t xml:space="preserve">naniesiony w strefie prostokątnej na stronie przedniej druku (awers), w górnej lewej części. </w:t>
      </w:r>
    </w:p>
    <w:p w:rsidR="003E762A" w:rsidRPr="00797358" w:rsidRDefault="003E762A" w:rsidP="00797358">
      <w:pPr>
        <w:suppressAutoHyphens/>
        <w:spacing w:after="0" w:line="240" w:lineRule="auto"/>
        <w:rPr>
          <w:rFonts w:ascii="Times New Roman" w:hAnsi="Times New Roman" w:cs="Times New Roman"/>
          <w:sz w:val="24"/>
          <w:szCs w:val="24"/>
          <w:lang w:eastAsia="zh-CN"/>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i/>
          <w:sz w:val="24"/>
          <w:szCs w:val="24"/>
          <w:lang w:eastAsia="zh-CN"/>
        </w:rPr>
        <w:t xml:space="preserve">W pasie 15 mm powyżej dolnej krawędzi strony przedniej druku (awers) oraz z prawej strony danych adresowych nadawcy nie można umieszczać żadnych napisów/nadruków. </w:t>
      </w: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 </w:t>
      </w: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b/>
          <w:sz w:val="24"/>
          <w:szCs w:val="24"/>
          <w:lang w:eastAsia="zh-CN"/>
        </w:rPr>
        <w:t>WAŻNE:</w:t>
      </w:r>
      <w:r w:rsidRPr="00797358">
        <w:rPr>
          <w:rFonts w:ascii="Times New Roman" w:hAnsi="Times New Roman" w:cs="Times New Roman"/>
          <w:sz w:val="24"/>
          <w:szCs w:val="24"/>
          <w:lang w:eastAsia="zh-CN"/>
        </w:rPr>
        <w:t xml:space="preserve"> Podczas sortowania przesyłek ich adresy rozpoznawane są automatycznie,  dlatego dane na przesyłkach i formularzach  powinny być nanoszone kolorem  niebieskim lub czarnym.</w:t>
      </w: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797358" w:rsidRDefault="003E762A" w:rsidP="00797358">
      <w:pPr>
        <w:suppressAutoHyphens/>
        <w:spacing w:after="0" w:line="240" w:lineRule="auto"/>
        <w:jc w:val="both"/>
        <w:rPr>
          <w:rFonts w:ascii="Times New Roman" w:hAnsi="Times New Roman" w:cs="Times New Roman"/>
          <w:noProof/>
          <w:sz w:val="24"/>
          <w:szCs w:val="24"/>
        </w:rPr>
      </w:pPr>
    </w:p>
    <w:p w:rsidR="003E762A" w:rsidRPr="00646914" w:rsidRDefault="003E762A" w:rsidP="003E762A">
      <w:pPr>
        <w:suppressAutoHyphens/>
        <w:jc w:val="both"/>
        <w:rPr>
          <w:rFonts w:cs="Arial"/>
          <w:noProof/>
          <w:sz w:val="20"/>
          <w:szCs w:val="20"/>
        </w:rPr>
      </w:pPr>
      <w:r w:rsidRPr="00646914">
        <w:rPr>
          <w:rFonts w:cs="Arial"/>
          <w:noProof/>
          <w:sz w:val="20"/>
          <w:szCs w:val="20"/>
        </w:rPr>
        <w:lastRenderedPageBreak/>
        <w:drawing>
          <wp:inline distT="0" distB="0" distL="0" distR="0">
            <wp:extent cx="6182995" cy="80830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3929" cy="8084306"/>
                    </a:xfrm>
                    <a:prstGeom prst="rect">
                      <a:avLst/>
                    </a:prstGeom>
                    <a:noFill/>
                    <a:ln>
                      <a:noFill/>
                    </a:ln>
                  </pic:spPr>
                </pic:pic>
              </a:graphicData>
            </a:graphic>
          </wp:inline>
        </w:drawing>
      </w:r>
    </w:p>
    <w:p w:rsidR="00797358" w:rsidRDefault="003E762A" w:rsidP="00797358">
      <w:pPr>
        <w:spacing w:after="0" w:line="240" w:lineRule="auto"/>
        <w:contextualSpacing/>
        <w:rPr>
          <w:rFonts w:ascii="Times New Roman" w:hAnsi="Times New Roman" w:cs="Times New Roman"/>
          <w:sz w:val="24"/>
          <w:szCs w:val="24"/>
          <w:lang w:eastAsia="zh-CN"/>
        </w:rPr>
      </w:pPr>
      <w:r w:rsidRPr="00797358">
        <w:rPr>
          <w:rFonts w:ascii="Times New Roman" w:hAnsi="Times New Roman" w:cs="Times New Roman"/>
          <w:sz w:val="24"/>
          <w:szCs w:val="24"/>
          <w:lang w:eastAsia="zh-CN"/>
        </w:rPr>
        <w:t>Odnosząc się do ww. wzorów, ponieważ KPA oraz Ordynacja podatkowa nie mają aktów wykonawczych, a więc nie ma w obowiązujących aktach prawnych wzorów druków potwierdzeń odbioru w postępowaniu administracyjnym oraz postępowaniu podatkowym, Poczta Polska przygotowała wzory takich potwierdzeń odbioru, umieszczając na nich zapisy wynikające z KPA</w:t>
      </w:r>
    </w:p>
    <w:p w:rsidR="003E762A" w:rsidRPr="00797358" w:rsidRDefault="003E762A" w:rsidP="00797358">
      <w:pPr>
        <w:spacing w:after="0" w:line="240" w:lineRule="auto"/>
        <w:contextualSpacing/>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i Ordynacji podatkowej i zamieściła je na stronie www Poczty Polskiej. </w:t>
      </w:r>
    </w:p>
    <w:p w:rsidR="00797358" w:rsidRDefault="003E762A" w:rsidP="00797358">
      <w:pPr>
        <w:suppressAutoHyphens/>
        <w:spacing w:after="0" w:line="240" w:lineRule="auto"/>
        <w:rPr>
          <w:rFonts w:ascii="Times New Roman" w:hAnsi="Times New Roman" w:cs="Times New Roman"/>
          <w:sz w:val="24"/>
          <w:szCs w:val="24"/>
          <w:lang w:eastAsia="zh-CN"/>
        </w:rPr>
      </w:pPr>
      <w:r w:rsidRPr="00797358">
        <w:rPr>
          <w:rFonts w:ascii="Times New Roman" w:hAnsi="Times New Roman" w:cs="Times New Roman"/>
          <w:sz w:val="24"/>
          <w:szCs w:val="24"/>
          <w:lang w:eastAsia="zh-CN"/>
        </w:rPr>
        <w:t xml:space="preserve">Powołując się na ww. zapis Regulaminu – jeżeli klient zastosuje do nadawanych przesyłek potwierdzenie odbioru zgodne z jednym z ww. wzorów (w tym również zgodnie z wymogami technicznymi), jego zastosowanie nie wymaga zatwierdzenie przez Pocztę Polską przed jego wprowadzeniem do obrotu pocztowego. Jeżeli natomiast druk potwierdzenia odbioru odbiega </w:t>
      </w:r>
    </w:p>
    <w:p w:rsidR="003E762A" w:rsidRPr="00797358" w:rsidRDefault="003E762A" w:rsidP="00797358">
      <w:pPr>
        <w:suppressAutoHyphens/>
        <w:spacing w:after="0" w:line="240" w:lineRule="auto"/>
        <w:rPr>
          <w:rFonts w:ascii="Times New Roman" w:hAnsi="Times New Roman" w:cs="Times New Roman"/>
          <w:noProof/>
          <w:sz w:val="24"/>
          <w:szCs w:val="24"/>
        </w:rPr>
      </w:pPr>
      <w:r w:rsidRPr="00797358">
        <w:rPr>
          <w:rFonts w:ascii="Times New Roman" w:hAnsi="Times New Roman" w:cs="Times New Roman"/>
          <w:sz w:val="24"/>
          <w:szCs w:val="24"/>
          <w:lang w:eastAsia="zh-CN"/>
        </w:rPr>
        <w:lastRenderedPageBreak/>
        <w:t>od zamieszczonych na stronie wzorów PP, klient każdorazowo musi występować do PP o jego zatwierdzenie - § 13 ust 2 (za Państwa pośrednictwem taki wniosek klienta powinien zostać skierowany do Biura Rozwoju Oferty Produktowej).</w:t>
      </w:r>
    </w:p>
    <w:p w:rsidR="003E762A" w:rsidRPr="00797358" w:rsidRDefault="003E762A" w:rsidP="00797358">
      <w:pPr>
        <w:suppressAutoHyphens/>
        <w:spacing w:after="0" w:line="240" w:lineRule="auto"/>
        <w:rPr>
          <w:rFonts w:ascii="Times New Roman" w:hAnsi="Times New Roman" w:cs="Times New Roman"/>
          <w:bCs/>
          <w:color w:val="000000"/>
          <w:sz w:val="24"/>
          <w:szCs w:val="24"/>
          <w:lang w:eastAsia="zh-CN"/>
        </w:rPr>
      </w:pPr>
    </w:p>
    <w:p w:rsidR="00B711DF" w:rsidRPr="00C9047B" w:rsidRDefault="00B711DF" w:rsidP="00B711DF">
      <w:pPr>
        <w:pStyle w:val="Bezodstpw"/>
        <w:contextualSpacing/>
        <w:jc w:val="both"/>
        <w:rPr>
          <w:rFonts w:ascii="Times New Roman" w:hAnsi="Times New Roman"/>
          <w:b/>
          <w:i/>
          <w:sz w:val="28"/>
          <w:szCs w:val="28"/>
          <w:lang w:val="pl-PL"/>
        </w:rPr>
      </w:pPr>
      <w:r w:rsidRPr="00C9047B">
        <w:rPr>
          <w:rFonts w:ascii="Times New Roman" w:hAnsi="Times New Roman"/>
          <w:b/>
          <w:i/>
          <w:sz w:val="28"/>
          <w:szCs w:val="28"/>
          <w:lang w:val="pl-PL"/>
        </w:rPr>
        <w:t>Odpowiedź na pytanie  Nr 1  ( ust.4 pkt 4.12)</w:t>
      </w:r>
    </w:p>
    <w:p w:rsidR="00B711DF" w:rsidRDefault="00B711DF" w:rsidP="00F0343F">
      <w:pPr>
        <w:suppressAutoHyphens/>
        <w:spacing w:after="0" w:line="240" w:lineRule="auto"/>
        <w:jc w:val="both"/>
        <w:rPr>
          <w:rFonts w:ascii="Georgia" w:hAnsi="Georgia" w:cs="Arial"/>
          <w:noProof/>
          <w:sz w:val="24"/>
          <w:szCs w:val="24"/>
        </w:rPr>
      </w:pPr>
    </w:p>
    <w:p w:rsidR="00F0343F" w:rsidRPr="00C9047B" w:rsidRDefault="00F0343F" w:rsidP="00F0343F">
      <w:pPr>
        <w:suppressAutoHyphens/>
        <w:spacing w:after="0" w:line="240" w:lineRule="auto"/>
        <w:jc w:val="both"/>
        <w:rPr>
          <w:rFonts w:ascii="Times New Roman" w:hAnsi="Times New Roman" w:cs="Times New Roman"/>
          <w:noProof/>
          <w:sz w:val="24"/>
          <w:szCs w:val="24"/>
        </w:rPr>
      </w:pPr>
      <w:r w:rsidRPr="00C9047B">
        <w:rPr>
          <w:rFonts w:ascii="Times New Roman" w:hAnsi="Times New Roman" w:cs="Times New Roman"/>
          <w:noProof/>
          <w:sz w:val="24"/>
          <w:szCs w:val="24"/>
        </w:rPr>
        <w:t>Zamawiający wyraża z</w:t>
      </w:r>
      <w:r w:rsidR="00D96BA9" w:rsidRPr="00C9047B">
        <w:rPr>
          <w:rFonts w:ascii="Times New Roman" w:hAnsi="Times New Roman" w:cs="Times New Roman"/>
          <w:noProof/>
          <w:sz w:val="24"/>
          <w:szCs w:val="24"/>
        </w:rPr>
        <w:t>g</w:t>
      </w:r>
      <w:r w:rsidRPr="00C9047B">
        <w:rPr>
          <w:rFonts w:ascii="Times New Roman" w:hAnsi="Times New Roman" w:cs="Times New Roman"/>
          <w:noProof/>
          <w:sz w:val="24"/>
          <w:szCs w:val="24"/>
        </w:rPr>
        <w:t>od</w:t>
      </w:r>
      <w:r w:rsidR="00C6681B" w:rsidRPr="00C9047B">
        <w:rPr>
          <w:rFonts w:ascii="Times New Roman" w:hAnsi="Times New Roman" w:cs="Times New Roman"/>
          <w:noProof/>
          <w:sz w:val="24"/>
          <w:szCs w:val="24"/>
        </w:rPr>
        <w:t>ę</w:t>
      </w:r>
      <w:r w:rsidRPr="00C9047B">
        <w:rPr>
          <w:rFonts w:ascii="Times New Roman" w:hAnsi="Times New Roman" w:cs="Times New Roman"/>
          <w:noProof/>
          <w:sz w:val="24"/>
          <w:szCs w:val="24"/>
        </w:rPr>
        <w:t xml:space="preserve"> na zmianę </w:t>
      </w:r>
      <w:r w:rsidR="00D96BA9" w:rsidRPr="00C9047B">
        <w:rPr>
          <w:rFonts w:ascii="Times New Roman" w:hAnsi="Times New Roman" w:cs="Times New Roman"/>
          <w:noProof/>
          <w:sz w:val="24"/>
          <w:szCs w:val="24"/>
        </w:rPr>
        <w:t>zapisu w w/w pkt</w:t>
      </w:r>
      <w:r w:rsidRPr="00C9047B">
        <w:rPr>
          <w:rFonts w:ascii="Times New Roman" w:hAnsi="Times New Roman" w:cs="Times New Roman"/>
          <w:noProof/>
          <w:sz w:val="24"/>
          <w:szCs w:val="24"/>
        </w:rPr>
        <w:t xml:space="preserve"> Ogólnych Warunków Umowy</w:t>
      </w:r>
      <w:r w:rsidR="00D96BA9" w:rsidRPr="00C9047B">
        <w:rPr>
          <w:rFonts w:ascii="Times New Roman" w:hAnsi="Times New Roman" w:cs="Times New Roman"/>
          <w:noProof/>
          <w:sz w:val="24"/>
          <w:szCs w:val="24"/>
        </w:rPr>
        <w:t>.</w:t>
      </w:r>
    </w:p>
    <w:p w:rsidR="00B711DF" w:rsidRPr="00C9047B" w:rsidRDefault="00B711DF" w:rsidP="00AC3925">
      <w:pPr>
        <w:pStyle w:val="Body"/>
        <w:contextualSpacing/>
        <w:rPr>
          <w:rFonts w:ascii="Times New Roman" w:hAnsi="Times New Roman"/>
          <w:b/>
          <w:lang w:val="pl-PL"/>
        </w:rPr>
      </w:pPr>
    </w:p>
    <w:p w:rsidR="00A87C3E" w:rsidRPr="00C9047B" w:rsidRDefault="00A87C3E" w:rsidP="00EB3923">
      <w:pPr>
        <w:pStyle w:val="Bezodstpw"/>
        <w:contextualSpacing/>
        <w:jc w:val="both"/>
        <w:rPr>
          <w:rFonts w:ascii="Times New Roman" w:hAnsi="Times New Roman"/>
          <w:b/>
          <w:spacing w:val="2"/>
          <w:sz w:val="24"/>
          <w:szCs w:val="24"/>
          <w:u w:val="single" w:color="000000"/>
          <w:lang w:val="pl-PL"/>
        </w:rPr>
      </w:pPr>
    </w:p>
    <w:p w:rsidR="00C87A04" w:rsidRPr="00C9047B" w:rsidRDefault="005D10E8" w:rsidP="00C87A04">
      <w:pPr>
        <w:pStyle w:val="Bezodstpw"/>
        <w:spacing w:line="360" w:lineRule="auto"/>
        <w:contextualSpacing/>
        <w:rPr>
          <w:rFonts w:ascii="Times New Roman" w:hAnsi="Times New Roman"/>
          <w:b/>
          <w:sz w:val="24"/>
          <w:szCs w:val="24"/>
          <w:u w:val="single"/>
          <w:lang w:val="pl-PL"/>
        </w:rPr>
      </w:pPr>
      <w:r w:rsidRPr="00C9047B">
        <w:rPr>
          <w:rFonts w:ascii="Times New Roman" w:hAnsi="Times New Roman"/>
          <w:b/>
          <w:sz w:val="24"/>
          <w:szCs w:val="24"/>
          <w:u w:val="single"/>
          <w:lang w:val="pl-PL"/>
        </w:rPr>
        <w:t>Informuję, że pytania, odpowiedzi na nie stają się integralną częścią zapytania ofertowego</w:t>
      </w:r>
    </w:p>
    <w:p w:rsidR="005D10E8" w:rsidRPr="00C9047B" w:rsidRDefault="005D10E8" w:rsidP="00C87A04">
      <w:pPr>
        <w:pStyle w:val="Bezodstpw"/>
        <w:spacing w:line="360" w:lineRule="auto"/>
        <w:contextualSpacing/>
        <w:rPr>
          <w:rFonts w:ascii="Times New Roman" w:hAnsi="Times New Roman"/>
          <w:b/>
          <w:sz w:val="24"/>
          <w:szCs w:val="24"/>
          <w:u w:val="single"/>
          <w:lang w:val="pl-PL"/>
        </w:rPr>
      </w:pPr>
      <w:r w:rsidRPr="00C9047B">
        <w:rPr>
          <w:rFonts w:ascii="Times New Roman" w:hAnsi="Times New Roman"/>
          <w:b/>
          <w:sz w:val="24"/>
          <w:szCs w:val="24"/>
          <w:u w:val="single"/>
          <w:lang w:val="pl-PL"/>
        </w:rPr>
        <w:t xml:space="preserve"> i będą wiążące przy składaniu ofert.</w:t>
      </w:r>
      <w:r w:rsidRPr="00C9047B">
        <w:rPr>
          <w:rFonts w:ascii="Times New Roman" w:hAnsi="Times New Roman"/>
          <w:b/>
          <w:sz w:val="24"/>
          <w:szCs w:val="24"/>
          <w:lang w:val="pl-PL"/>
        </w:rPr>
        <w:t xml:space="preserve">                                                                                    </w:t>
      </w:r>
    </w:p>
    <w:p w:rsidR="005D10E8" w:rsidRPr="00C9047B" w:rsidRDefault="005D10E8" w:rsidP="005D10E8">
      <w:pPr>
        <w:pStyle w:val="Bezodstpw"/>
        <w:contextualSpacing/>
        <w:rPr>
          <w:rFonts w:ascii="Times New Roman" w:hAnsi="Times New Roman"/>
          <w:sz w:val="24"/>
          <w:szCs w:val="24"/>
          <w:lang w:val="pl-PL"/>
        </w:rPr>
      </w:pPr>
    </w:p>
    <w:p w:rsidR="005D10E8" w:rsidRPr="00C9047B" w:rsidRDefault="005D10E8" w:rsidP="005D10E8">
      <w:pPr>
        <w:pStyle w:val="Bezodstpw"/>
        <w:contextualSpacing/>
        <w:rPr>
          <w:rFonts w:ascii="Times New Roman" w:hAnsi="Times New Roman"/>
          <w:sz w:val="24"/>
          <w:szCs w:val="24"/>
          <w:lang w:val="pl-PL"/>
        </w:rPr>
      </w:pPr>
      <w:r w:rsidRPr="00C9047B">
        <w:rPr>
          <w:rFonts w:ascii="Times New Roman" w:hAnsi="Times New Roman"/>
          <w:i/>
          <w:sz w:val="24"/>
          <w:szCs w:val="24"/>
          <w:lang w:val="pl-PL"/>
        </w:rPr>
        <w:t xml:space="preserve">Powyższe wyjaśnienia Ogólnych Warunków Umowy-  zamieszczone są na stronie internetowej Zamawiającego – </w:t>
      </w:r>
      <w:r w:rsidRPr="00C9047B">
        <w:rPr>
          <w:rFonts w:ascii="Times New Roman" w:hAnsi="Times New Roman"/>
          <w:sz w:val="24"/>
          <w:szCs w:val="24"/>
          <w:lang w:val="pl-PL"/>
        </w:rPr>
        <w:t>http://bip.nidzica.pl</w:t>
      </w:r>
    </w:p>
    <w:p w:rsidR="008716E7" w:rsidRPr="00C9047B" w:rsidRDefault="008716E7" w:rsidP="005D10E8">
      <w:pPr>
        <w:pStyle w:val="Bezodstpw"/>
        <w:contextualSpacing/>
        <w:rPr>
          <w:rFonts w:ascii="Times New Roman" w:hAnsi="Times New Roman"/>
          <w:sz w:val="24"/>
          <w:szCs w:val="24"/>
          <w:lang w:val="pl-PL"/>
        </w:rPr>
      </w:pPr>
    </w:p>
    <w:p w:rsidR="005D10E8" w:rsidRPr="00AC3925" w:rsidRDefault="005D10E8" w:rsidP="005D10E8">
      <w:pPr>
        <w:pStyle w:val="Bezodstpw"/>
        <w:contextualSpacing/>
        <w:rPr>
          <w:rFonts w:ascii="Georgia" w:hAnsi="Georgia"/>
          <w:sz w:val="24"/>
          <w:szCs w:val="24"/>
        </w:rPr>
      </w:pPr>
      <w:r>
        <w:rPr>
          <w:rFonts w:ascii="Georgia" w:hAnsi="Georgia"/>
          <w:sz w:val="24"/>
          <w:szCs w:val="24"/>
          <w:lang w:val="pl-PL"/>
        </w:rPr>
        <w:t xml:space="preserve">                                                                                                </w:t>
      </w:r>
      <w:r w:rsidRPr="00AC3925">
        <w:rPr>
          <w:rFonts w:ascii="Georgia" w:hAnsi="Georgia"/>
          <w:sz w:val="24"/>
          <w:szCs w:val="24"/>
          <w:lang w:val="pl-PL"/>
        </w:rPr>
        <w:t xml:space="preserve"> </w:t>
      </w:r>
    </w:p>
    <w:p w:rsidR="005D10E8" w:rsidRPr="00AC3925" w:rsidRDefault="005D10E8" w:rsidP="005D10E8">
      <w:pPr>
        <w:pStyle w:val="Bezodstpw"/>
        <w:contextualSpacing/>
        <w:rPr>
          <w:rFonts w:ascii="Georgia" w:hAnsi="Georgia"/>
          <w:sz w:val="24"/>
          <w:szCs w:val="24"/>
        </w:rPr>
      </w:pPr>
    </w:p>
    <w:p w:rsidR="005D10E8" w:rsidRDefault="005D10E8" w:rsidP="005D10E8">
      <w:pPr>
        <w:pStyle w:val="Bezodstpw"/>
        <w:contextualSpacing/>
        <w:rPr>
          <w:rFonts w:ascii="Georgia" w:hAnsi="Georgia"/>
          <w:sz w:val="24"/>
          <w:szCs w:val="24"/>
        </w:rPr>
      </w:pPr>
      <w:r w:rsidRPr="00AC3925">
        <w:rPr>
          <w:rFonts w:ascii="Georgia" w:hAnsi="Georgia"/>
          <w:sz w:val="24"/>
          <w:szCs w:val="24"/>
        </w:rPr>
        <w:t xml:space="preserve">                                                                            </w:t>
      </w:r>
      <w:r>
        <w:rPr>
          <w:rFonts w:ascii="Georgia" w:hAnsi="Georgia"/>
          <w:sz w:val="24"/>
          <w:szCs w:val="24"/>
        </w:rPr>
        <w:t xml:space="preserve">                    </w:t>
      </w:r>
      <w:r w:rsidRPr="00AC3925">
        <w:rPr>
          <w:rFonts w:ascii="Georgia" w:hAnsi="Georgia"/>
          <w:sz w:val="24"/>
          <w:szCs w:val="24"/>
        </w:rPr>
        <w:t xml:space="preserve"> </w:t>
      </w:r>
      <w:r>
        <w:rPr>
          <w:rFonts w:ascii="Georgia" w:hAnsi="Georgia"/>
          <w:sz w:val="24"/>
          <w:szCs w:val="24"/>
        </w:rPr>
        <w:t xml:space="preserve"> BURMISTRZ</w:t>
      </w:r>
      <w:r w:rsidR="00A87C3E">
        <w:rPr>
          <w:rFonts w:ascii="Georgia" w:hAnsi="Georgia"/>
          <w:sz w:val="24"/>
          <w:szCs w:val="24"/>
        </w:rPr>
        <w:t xml:space="preserve"> NIDZICY</w:t>
      </w:r>
      <w:r>
        <w:rPr>
          <w:rFonts w:ascii="Georgia" w:hAnsi="Georgia"/>
          <w:sz w:val="24"/>
          <w:szCs w:val="24"/>
        </w:rPr>
        <w:t xml:space="preserve"> </w:t>
      </w:r>
      <w:r w:rsidR="00A87C3E">
        <w:rPr>
          <w:rFonts w:ascii="Georgia" w:hAnsi="Georgia"/>
          <w:sz w:val="24"/>
          <w:szCs w:val="24"/>
        </w:rPr>
        <w:t xml:space="preserve"> </w:t>
      </w:r>
    </w:p>
    <w:p w:rsidR="00A87C3E" w:rsidRPr="00C87A04" w:rsidRDefault="005D10E8" w:rsidP="005D10E8">
      <w:pPr>
        <w:pStyle w:val="Bezodstpw"/>
        <w:contextualSpacing/>
        <w:rPr>
          <w:rFonts w:ascii="Georgia" w:hAnsi="Georgia"/>
          <w:sz w:val="16"/>
          <w:szCs w:val="16"/>
        </w:rPr>
      </w:pPr>
      <w:r w:rsidRPr="00C87A04">
        <w:rPr>
          <w:rFonts w:ascii="Georgia" w:hAnsi="Georgia"/>
          <w:sz w:val="16"/>
          <w:szCs w:val="16"/>
        </w:rPr>
        <w:t xml:space="preserve">                                                                                                </w:t>
      </w:r>
    </w:p>
    <w:p w:rsidR="00C87A04" w:rsidRPr="00C87A04" w:rsidRDefault="00C87A04" w:rsidP="005D10E8">
      <w:pPr>
        <w:pStyle w:val="Bezodstpw"/>
        <w:contextualSpacing/>
        <w:rPr>
          <w:rFonts w:ascii="Georgia" w:hAnsi="Georgia"/>
          <w:i/>
          <w:sz w:val="16"/>
          <w:szCs w:val="16"/>
        </w:rPr>
      </w:pPr>
    </w:p>
    <w:p w:rsidR="000A6F1C" w:rsidRDefault="000A6F1C" w:rsidP="005D10E8">
      <w:pPr>
        <w:pStyle w:val="Bezodstpw"/>
        <w:contextualSpacing/>
        <w:rPr>
          <w:rFonts w:ascii="Georgia" w:hAnsi="Georgia"/>
          <w:sz w:val="24"/>
          <w:szCs w:val="24"/>
        </w:rPr>
      </w:pPr>
    </w:p>
    <w:p w:rsidR="00A87C3E" w:rsidRDefault="000A6F1C" w:rsidP="005D10E8">
      <w:pPr>
        <w:pStyle w:val="Bezodstpw"/>
        <w:contextualSpacing/>
        <w:rPr>
          <w:rFonts w:ascii="Georgia" w:hAnsi="Georgia"/>
          <w:sz w:val="24"/>
          <w:szCs w:val="24"/>
        </w:rPr>
      </w:pPr>
      <w:r>
        <w:rPr>
          <w:rFonts w:ascii="Georgia" w:hAnsi="Georgia"/>
          <w:sz w:val="24"/>
          <w:szCs w:val="24"/>
        </w:rPr>
        <w:t xml:space="preserve">                                                                                                    </w:t>
      </w:r>
      <w:r w:rsidR="00FE6DF5">
        <w:rPr>
          <w:rFonts w:ascii="Georgia" w:hAnsi="Georgia"/>
          <w:sz w:val="24"/>
          <w:szCs w:val="24"/>
        </w:rPr>
        <w:t>/-/</w:t>
      </w:r>
      <w:r>
        <w:rPr>
          <w:rFonts w:ascii="Georgia" w:hAnsi="Georgia"/>
          <w:sz w:val="24"/>
          <w:szCs w:val="24"/>
        </w:rPr>
        <w:t xml:space="preserve">    </w:t>
      </w:r>
      <w:proofErr w:type="spellStart"/>
      <w:r>
        <w:rPr>
          <w:rFonts w:ascii="Georgia" w:hAnsi="Georgia"/>
          <w:sz w:val="24"/>
          <w:szCs w:val="24"/>
        </w:rPr>
        <w:t>Jacek</w:t>
      </w:r>
      <w:proofErr w:type="spellEnd"/>
      <w:r>
        <w:rPr>
          <w:rFonts w:ascii="Georgia" w:hAnsi="Georgia"/>
          <w:sz w:val="24"/>
          <w:szCs w:val="24"/>
        </w:rPr>
        <w:t xml:space="preserve"> </w:t>
      </w:r>
      <w:proofErr w:type="spellStart"/>
      <w:r>
        <w:rPr>
          <w:rFonts w:ascii="Georgia" w:hAnsi="Georgia"/>
          <w:sz w:val="24"/>
          <w:szCs w:val="24"/>
        </w:rPr>
        <w:t>Kosmala</w:t>
      </w:r>
      <w:proofErr w:type="spellEnd"/>
    </w:p>
    <w:p w:rsidR="000A6F1C" w:rsidRDefault="00A87C3E" w:rsidP="005D10E8">
      <w:pPr>
        <w:pStyle w:val="Bezodstpw"/>
        <w:contextualSpacing/>
        <w:rPr>
          <w:rFonts w:ascii="Georgia" w:hAnsi="Georgia"/>
          <w:sz w:val="16"/>
          <w:szCs w:val="16"/>
        </w:rPr>
      </w:pPr>
      <w:r w:rsidRPr="000A6F1C">
        <w:rPr>
          <w:rFonts w:ascii="Georgia" w:hAnsi="Georgia"/>
          <w:sz w:val="16"/>
          <w:szCs w:val="16"/>
        </w:rPr>
        <w:t xml:space="preserve">     </w:t>
      </w:r>
    </w:p>
    <w:p w:rsidR="00FE6DF5" w:rsidRDefault="00FE6DF5" w:rsidP="005D10E8">
      <w:pPr>
        <w:pStyle w:val="Bezodstpw"/>
        <w:contextualSpacing/>
        <w:rPr>
          <w:rFonts w:ascii="Georgia" w:hAnsi="Georgia"/>
          <w:i/>
          <w:sz w:val="16"/>
          <w:szCs w:val="16"/>
        </w:rPr>
      </w:pPr>
    </w:p>
    <w:p w:rsidR="00FE6DF5" w:rsidRDefault="00FE6DF5" w:rsidP="005D10E8">
      <w:pPr>
        <w:pStyle w:val="Bezodstpw"/>
        <w:contextualSpacing/>
        <w:rPr>
          <w:rFonts w:ascii="Georgia" w:hAnsi="Georgia"/>
          <w:i/>
          <w:sz w:val="16"/>
          <w:szCs w:val="16"/>
        </w:rPr>
      </w:pPr>
    </w:p>
    <w:p w:rsidR="002F4471" w:rsidRDefault="002F4471" w:rsidP="005D10E8">
      <w:pPr>
        <w:pStyle w:val="Bezodstpw"/>
        <w:contextualSpacing/>
        <w:rPr>
          <w:rFonts w:ascii="Georgia" w:hAnsi="Georgia"/>
          <w:i/>
          <w:sz w:val="16"/>
          <w:szCs w:val="16"/>
        </w:rPr>
      </w:pPr>
    </w:p>
    <w:sectPr w:rsidR="002F4471" w:rsidSect="00A87C3E">
      <w:footerReference w:type="default" r:id="rId9"/>
      <w:pgSz w:w="11900" w:h="16840"/>
      <w:pgMar w:top="567" w:right="567" w:bottom="56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AD" w:rsidRDefault="008A5CAD">
      <w:pPr>
        <w:spacing w:after="0" w:line="240" w:lineRule="auto"/>
      </w:pPr>
      <w:r>
        <w:separator/>
      </w:r>
    </w:p>
  </w:endnote>
  <w:endnote w:type="continuationSeparator" w:id="0">
    <w:p w:rsidR="008A5CAD" w:rsidRDefault="008A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C3" w:rsidRPr="005D432B" w:rsidRDefault="008A5CAD" w:rsidP="005D432B">
    <w:pPr>
      <w:tabs>
        <w:tab w:val="left" w:pos="839"/>
      </w:tabs>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AD" w:rsidRDefault="008A5CAD">
      <w:pPr>
        <w:spacing w:after="0" w:line="240" w:lineRule="auto"/>
      </w:pPr>
      <w:r>
        <w:separator/>
      </w:r>
    </w:p>
  </w:footnote>
  <w:footnote w:type="continuationSeparator" w:id="0">
    <w:p w:rsidR="008A5CAD" w:rsidRDefault="008A5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76F"/>
    <w:multiLevelType w:val="multilevel"/>
    <w:tmpl w:val="C39022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950027"/>
    <w:multiLevelType w:val="hybridMultilevel"/>
    <w:tmpl w:val="2E12CFB4"/>
    <w:lvl w:ilvl="0" w:tplc="F966769A">
      <w:start w:val="1"/>
      <w:numFmt w:val="decimal"/>
      <w:lvlText w:val="%1."/>
      <w:lvlJc w:val="left"/>
      <w:pPr>
        <w:ind w:left="502" w:hanging="360"/>
      </w:pPr>
      <w:rPr>
        <w:rFonts w:ascii="Calibri" w:hAnsi="Calibri" w:cs="Calibri" w:hint="default"/>
        <w:b/>
        <w:color w:val="000000"/>
        <w:sz w:val="23"/>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
    <w:nsid w:val="132E0C03"/>
    <w:multiLevelType w:val="hybridMultilevel"/>
    <w:tmpl w:val="6EDE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3B24B1"/>
    <w:multiLevelType w:val="hybridMultilevel"/>
    <w:tmpl w:val="67FC9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752D34"/>
    <w:multiLevelType w:val="multilevel"/>
    <w:tmpl w:val="8236DF0E"/>
    <w:lvl w:ilvl="0">
      <w:start w:val="1"/>
      <w:numFmt w:val="decimal"/>
      <w:lvlText w:val="%1)"/>
      <w:lvlJc w:val="left"/>
      <w:rPr>
        <w:rFonts w:ascii="Georgia" w:eastAsia="Times New Roman" w:hAnsi="Georgia" w:cs="Times New Roman"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9452A"/>
    <w:multiLevelType w:val="multilevel"/>
    <w:tmpl w:val="470875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D0BF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000566"/>
    <w:multiLevelType w:val="hybridMultilevel"/>
    <w:tmpl w:val="361655E8"/>
    <w:lvl w:ilvl="0" w:tplc="88523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786">
      <w:start w:val="1"/>
      <w:numFmt w:val="lowerLetter"/>
      <w:lvlText w:val="%2"/>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EEE8A">
      <w:start w:val="1"/>
      <w:numFmt w:val="lowerLetter"/>
      <w:lvlRestart w:val="0"/>
      <w:lvlText w:val="%3)"/>
      <w:lvlJc w:val="left"/>
      <w:pPr>
        <w:ind w:left="13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A8E4B09A">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4A5A">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6F73E">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C65E">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A2328">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917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797CFD"/>
    <w:multiLevelType w:val="hybridMultilevel"/>
    <w:tmpl w:val="96467CAC"/>
    <w:lvl w:ilvl="0" w:tplc="3786A09C">
      <w:start w:val="1"/>
      <w:numFmt w:val="lowerLetter"/>
      <w:lvlText w:val="%1)"/>
      <w:lvlJc w:val="left"/>
      <w:pPr>
        <w:ind w:hanging="425"/>
      </w:pPr>
      <w:rPr>
        <w:rFonts w:ascii="Sylfaen" w:eastAsia="Sylfaen" w:hAnsi="Sylfaen" w:hint="default"/>
        <w:spacing w:val="-1"/>
        <w:sz w:val="24"/>
        <w:szCs w:val="24"/>
      </w:rPr>
    </w:lvl>
    <w:lvl w:ilvl="1" w:tplc="E9C48A68">
      <w:start w:val="1"/>
      <w:numFmt w:val="bullet"/>
      <w:lvlText w:val="•"/>
      <w:lvlJc w:val="left"/>
      <w:rPr>
        <w:rFonts w:hint="default"/>
      </w:rPr>
    </w:lvl>
    <w:lvl w:ilvl="2" w:tplc="3034837E">
      <w:start w:val="1"/>
      <w:numFmt w:val="bullet"/>
      <w:lvlText w:val="•"/>
      <w:lvlJc w:val="left"/>
      <w:rPr>
        <w:rFonts w:hint="default"/>
      </w:rPr>
    </w:lvl>
    <w:lvl w:ilvl="3" w:tplc="1FD47AB8">
      <w:start w:val="1"/>
      <w:numFmt w:val="bullet"/>
      <w:lvlText w:val="•"/>
      <w:lvlJc w:val="left"/>
      <w:rPr>
        <w:rFonts w:hint="default"/>
      </w:rPr>
    </w:lvl>
    <w:lvl w:ilvl="4" w:tplc="5906D4AC">
      <w:start w:val="1"/>
      <w:numFmt w:val="bullet"/>
      <w:lvlText w:val="•"/>
      <w:lvlJc w:val="left"/>
      <w:rPr>
        <w:rFonts w:hint="default"/>
      </w:rPr>
    </w:lvl>
    <w:lvl w:ilvl="5" w:tplc="698C7D68">
      <w:start w:val="1"/>
      <w:numFmt w:val="bullet"/>
      <w:lvlText w:val="•"/>
      <w:lvlJc w:val="left"/>
      <w:rPr>
        <w:rFonts w:hint="default"/>
      </w:rPr>
    </w:lvl>
    <w:lvl w:ilvl="6" w:tplc="A64A1884">
      <w:start w:val="1"/>
      <w:numFmt w:val="bullet"/>
      <w:lvlText w:val="•"/>
      <w:lvlJc w:val="left"/>
      <w:rPr>
        <w:rFonts w:hint="default"/>
      </w:rPr>
    </w:lvl>
    <w:lvl w:ilvl="7" w:tplc="DBB672A0">
      <w:start w:val="1"/>
      <w:numFmt w:val="bullet"/>
      <w:lvlText w:val="•"/>
      <w:lvlJc w:val="left"/>
      <w:rPr>
        <w:rFonts w:hint="default"/>
      </w:rPr>
    </w:lvl>
    <w:lvl w:ilvl="8" w:tplc="E61C56BC">
      <w:start w:val="1"/>
      <w:numFmt w:val="bullet"/>
      <w:lvlText w:val="•"/>
      <w:lvlJc w:val="left"/>
      <w:rPr>
        <w:rFonts w:hint="default"/>
      </w:rPr>
    </w:lvl>
  </w:abstractNum>
  <w:abstractNum w:abstractNumId="10">
    <w:nsid w:val="34276F73"/>
    <w:multiLevelType w:val="hybridMultilevel"/>
    <w:tmpl w:val="E7BCC7C6"/>
    <w:lvl w:ilvl="0" w:tplc="6D5CDF82">
      <w:start w:val="1"/>
      <w:numFmt w:val="bullet"/>
      <w:lvlText w:val=""/>
      <w:lvlJc w:val="left"/>
      <w:pPr>
        <w:ind w:hanging="360"/>
      </w:pPr>
      <w:rPr>
        <w:rFonts w:ascii="Symbol" w:eastAsia="Symbol" w:hAnsi="Symbol" w:hint="default"/>
        <w:sz w:val="24"/>
        <w:szCs w:val="24"/>
      </w:rPr>
    </w:lvl>
    <w:lvl w:ilvl="1" w:tplc="214E14C2">
      <w:start w:val="1"/>
      <w:numFmt w:val="bullet"/>
      <w:lvlText w:val="–"/>
      <w:lvlJc w:val="left"/>
      <w:pPr>
        <w:ind w:hanging="180"/>
      </w:pPr>
      <w:rPr>
        <w:rFonts w:ascii="Sylfaen" w:eastAsia="Sylfaen" w:hAnsi="Sylfaen" w:hint="default"/>
        <w:w w:val="95"/>
        <w:sz w:val="25"/>
        <w:szCs w:val="25"/>
      </w:rPr>
    </w:lvl>
    <w:lvl w:ilvl="2" w:tplc="BA386FC6">
      <w:start w:val="1"/>
      <w:numFmt w:val="bullet"/>
      <w:lvlText w:val="•"/>
      <w:lvlJc w:val="left"/>
      <w:rPr>
        <w:rFonts w:hint="default"/>
      </w:rPr>
    </w:lvl>
    <w:lvl w:ilvl="3" w:tplc="7E9209B4">
      <w:start w:val="1"/>
      <w:numFmt w:val="bullet"/>
      <w:lvlText w:val="•"/>
      <w:lvlJc w:val="left"/>
      <w:rPr>
        <w:rFonts w:hint="default"/>
      </w:rPr>
    </w:lvl>
    <w:lvl w:ilvl="4" w:tplc="A988637C">
      <w:start w:val="1"/>
      <w:numFmt w:val="bullet"/>
      <w:lvlText w:val="•"/>
      <w:lvlJc w:val="left"/>
      <w:rPr>
        <w:rFonts w:hint="default"/>
      </w:rPr>
    </w:lvl>
    <w:lvl w:ilvl="5" w:tplc="1988FD44">
      <w:start w:val="1"/>
      <w:numFmt w:val="bullet"/>
      <w:lvlText w:val="•"/>
      <w:lvlJc w:val="left"/>
      <w:rPr>
        <w:rFonts w:hint="default"/>
      </w:rPr>
    </w:lvl>
    <w:lvl w:ilvl="6" w:tplc="E2987328">
      <w:start w:val="1"/>
      <w:numFmt w:val="bullet"/>
      <w:lvlText w:val="•"/>
      <w:lvlJc w:val="left"/>
      <w:rPr>
        <w:rFonts w:hint="default"/>
      </w:rPr>
    </w:lvl>
    <w:lvl w:ilvl="7" w:tplc="443E7A08">
      <w:start w:val="1"/>
      <w:numFmt w:val="bullet"/>
      <w:lvlText w:val="•"/>
      <w:lvlJc w:val="left"/>
      <w:rPr>
        <w:rFonts w:hint="default"/>
      </w:rPr>
    </w:lvl>
    <w:lvl w:ilvl="8" w:tplc="134E1ADA">
      <w:start w:val="1"/>
      <w:numFmt w:val="bullet"/>
      <w:lvlText w:val="•"/>
      <w:lvlJc w:val="left"/>
      <w:rPr>
        <w:rFonts w:hint="default"/>
      </w:rPr>
    </w:lvl>
  </w:abstractNum>
  <w:abstractNum w:abstractNumId="11">
    <w:nsid w:val="39871D41"/>
    <w:multiLevelType w:val="hybridMultilevel"/>
    <w:tmpl w:val="DE54BDA8"/>
    <w:lvl w:ilvl="0" w:tplc="63321264">
      <w:start w:val="3"/>
      <w:numFmt w:val="decimal"/>
      <w:lvlText w:val="%1)"/>
      <w:lvlJc w:val="left"/>
      <w:pPr>
        <w:ind w:hanging="425"/>
      </w:pPr>
      <w:rPr>
        <w:rFonts w:ascii="Tahoma" w:eastAsia="Tahoma" w:hAnsi="Tahoma" w:hint="default"/>
        <w:b/>
        <w:bCs/>
        <w:w w:val="99"/>
        <w:sz w:val="20"/>
        <w:szCs w:val="20"/>
      </w:rPr>
    </w:lvl>
    <w:lvl w:ilvl="1" w:tplc="F9E20CF0">
      <w:start w:val="1"/>
      <w:numFmt w:val="bullet"/>
      <w:lvlText w:val="•"/>
      <w:lvlJc w:val="left"/>
      <w:rPr>
        <w:rFonts w:hint="default"/>
      </w:rPr>
    </w:lvl>
    <w:lvl w:ilvl="2" w:tplc="C08AF1DC">
      <w:start w:val="1"/>
      <w:numFmt w:val="bullet"/>
      <w:lvlText w:val="•"/>
      <w:lvlJc w:val="left"/>
      <w:rPr>
        <w:rFonts w:hint="default"/>
      </w:rPr>
    </w:lvl>
    <w:lvl w:ilvl="3" w:tplc="118A286A">
      <w:start w:val="1"/>
      <w:numFmt w:val="bullet"/>
      <w:lvlText w:val="•"/>
      <w:lvlJc w:val="left"/>
      <w:rPr>
        <w:rFonts w:hint="default"/>
      </w:rPr>
    </w:lvl>
    <w:lvl w:ilvl="4" w:tplc="D3F861AA">
      <w:start w:val="1"/>
      <w:numFmt w:val="bullet"/>
      <w:lvlText w:val="•"/>
      <w:lvlJc w:val="left"/>
      <w:rPr>
        <w:rFonts w:hint="default"/>
      </w:rPr>
    </w:lvl>
    <w:lvl w:ilvl="5" w:tplc="4D7ABD82">
      <w:start w:val="1"/>
      <w:numFmt w:val="bullet"/>
      <w:lvlText w:val="•"/>
      <w:lvlJc w:val="left"/>
      <w:rPr>
        <w:rFonts w:hint="default"/>
      </w:rPr>
    </w:lvl>
    <w:lvl w:ilvl="6" w:tplc="95F2CA66">
      <w:start w:val="1"/>
      <w:numFmt w:val="bullet"/>
      <w:lvlText w:val="•"/>
      <w:lvlJc w:val="left"/>
      <w:rPr>
        <w:rFonts w:hint="default"/>
      </w:rPr>
    </w:lvl>
    <w:lvl w:ilvl="7" w:tplc="48D81264">
      <w:start w:val="1"/>
      <w:numFmt w:val="bullet"/>
      <w:lvlText w:val="•"/>
      <w:lvlJc w:val="left"/>
      <w:rPr>
        <w:rFonts w:hint="default"/>
      </w:rPr>
    </w:lvl>
    <w:lvl w:ilvl="8" w:tplc="01464A7E">
      <w:start w:val="1"/>
      <w:numFmt w:val="bullet"/>
      <w:lvlText w:val="•"/>
      <w:lvlJc w:val="left"/>
      <w:rPr>
        <w:rFonts w:hint="default"/>
      </w:rPr>
    </w:lvl>
  </w:abstractNum>
  <w:abstractNum w:abstractNumId="12">
    <w:nsid w:val="3AF627DD"/>
    <w:multiLevelType w:val="hybridMultilevel"/>
    <w:tmpl w:val="2E12CFB4"/>
    <w:lvl w:ilvl="0" w:tplc="F966769A">
      <w:start w:val="1"/>
      <w:numFmt w:val="decimal"/>
      <w:lvlText w:val="%1."/>
      <w:lvlJc w:val="left"/>
      <w:pPr>
        <w:ind w:left="360" w:hanging="360"/>
      </w:pPr>
      <w:rPr>
        <w:rFonts w:ascii="Calibri" w:hAnsi="Calibri" w:cs="Calibri" w:hint="default"/>
        <w:b/>
        <w:color w:val="000000"/>
        <w:sz w:val="23"/>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nsid w:val="44F22F17"/>
    <w:multiLevelType w:val="hybridMultilevel"/>
    <w:tmpl w:val="2FE84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5">
    <w:nsid w:val="4D0620EC"/>
    <w:multiLevelType w:val="hybridMultilevel"/>
    <w:tmpl w:val="4566CE26"/>
    <w:lvl w:ilvl="0" w:tplc="28B4F5D2">
      <w:start w:val="1"/>
      <w:numFmt w:val="bullet"/>
      <w:lvlText w:val=""/>
      <w:lvlJc w:val="left"/>
      <w:pPr>
        <w:ind w:hanging="360"/>
      </w:pPr>
      <w:rPr>
        <w:rFonts w:ascii="Symbol" w:eastAsia="Symbol" w:hAnsi="Symbol" w:hint="default"/>
        <w:sz w:val="24"/>
        <w:szCs w:val="24"/>
      </w:rPr>
    </w:lvl>
    <w:lvl w:ilvl="1" w:tplc="1752FA48">
      <w:start w:val="1"/>
      <w:numFmt w:val="bullet"/>
      <w:lvlText w:val="•"/>
      <w:lvlJc w:val="left"/>
      <w:rPr>
        <w:rFonts w:hint="default"/>
      </w:rPr>
    </w:lvl>
    <w:lvl w:ilvl="2" w:tplc="317AA54C">
      <w:start w:val="1"/>
      <w:numFmt w:val="bullet"/>
      <w:lvlText w:val="•"/>
      <w:lvlJc w:val="left"/>
      <w:rPr>
        <w:rFonts w:hint="default"/>
      </w:rPr>
    </w:lvl>
    <w:lvl w:ilvl="3" w:tplc="007AAD7C">
      <w:start w:val="1"/>
      <w:numFmt w:val="bullet"/>
      <w:lvlText w:val="•"/>
      <w:lvlJc w:val="left"/>
      <w:rPr>
        <w:rFonts w:hint="default"/>
      </w:rPr>
    </w:lvl>
    <w:lvl w:ilvl="4" w:tplc="F2D4674E">
      <w:start w:val="1"/>
      <w:numFmt w:val="bullet"/>
      <w:lvlText w:val="•"/>
      <w:lvlJc w:val="left"/>
      <w:rPr>
        <w:rFonts w:hint="default"/>
      </w:rPr>
    </w:lvl>
    <w:lvl w:ilvl="5" w:tplc="A718AF8A">
      <w:start w:val="1"/>
      <w:numFmt w:val="bullet"/>
      <w:lvlText w:val="•"/>
      <w:lvlJc w:val="left"/>
      <w:rPr>
        <w:rFonts w:hint="default"/>
      </w:rPr>
    </w:lvl>
    <w:lvl w:ilvl="6" w:tplc="CAFCA174">
      <w:start w:val="1"/>
      <w:numFmt w:val="bullet"/>
      <w:lvlText w:val="•"/>
      <w:lvlJc w:val="left"/>
      <w:rPr>
        <w:rFonts w:hint="default"/>
      </w:rPr>
    </w:lvl>
    <w:lvl w:ilvl="7" w:tplc="91BA0932">
      <w:start w:val="1"/>
      <w:numFmt w:val="bullet"/>
      <w:lvlText w:val="•"/>
      <w:lvlJc w:val="left"/>
      <w:rPr>
        <w:rFonts w:hint="default"/>
      </w:rPr>
    </w:lvl>
    <w:lvl w:ilvl="8" w:tplc="47481212">
      <w:start w:val="1"/>
      <w:numFmt w:val="bullet"/>
      <w:lvlText w:val="•"/>
      <w:lvlJc w:val="left"/>
      <w:rPr>
        <w:rFonts w:hint="default"/>
      </w:rPr>
    </w:lvl>
  </w:abstractNum>
  <w:abstractNum w:abstractNumId="16">
    <w:nsid w:val="4E1A0294"/>
    <w:multiLevelType w:val="hybridMultilevel"/>
    <w:tmpl w:val="4BA42B6E"/>
    <w:lvl w:ilvl="0" w:tplc="962A49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EDC2256"/>
    <w:multiLevelType w:val="hybridMultilevel"/>
    <w:tmpl w:val="AFCA458E"/>
    <w:lvl w:ilvl="0" w:tplc="E6CCA038">
      <w:start w:val="1"/>
      <w:numFmt w:val="decimal"/>
      <w:lvlText w:val="%1)"/>
      <w:lvlJc w:val="left"/>
      <w:pPr>
        <w:ind w:left="3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49E2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C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C6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8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3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4FA4E5B"/>
    <w:multiLevelType w:val="multilevel"/>
    <w:tmpl w:val="975881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93F48"/>
    <w:multiLevelType w:val="hybridMultilevel"/>
    <w:tmpl w:val="D5665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D8001F"/>
    <w:multiLevelType w:val="hybridMultilevel"/>
    <w:tmpl w:val="2D240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4B2C3C"/>
    <w:multiLevelType w:val="hybridMultilevel"/>
    <w:tmpl w:val="2E12CFB4"/>
    <w:lvl w:ilvl="0" w:tplc="F966769A">
      <w:start w:val="1"/>
      <w:numFmt w:val="decimal"/>
      <w:lvlText w:val="%1."/>
      <w:lvlJc w:val="left"/>
      <w:pPr>
        <w:ind w:left="502" w:hanging="360"/>
      </w:pPr>
      <w:rPr>
        <w:rFonts w:ascii="Calibri" w:hAnsi="Calibri" w:cs="Calibri" w:hint="default"/>
        <w:b/>
        <w:color w:val="000000"/>
        <w:sz w:val="23"/>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2">
    <w:nsid w:val="5EEF3366"/>
    <w:multiLevelType w:val="hybridMultilevel"/>
    <w:tmpl w:val="22987FCE"/>
    <w:lvl w:ilvl="0" w:tplc="7CAAFBD6">
      <w:start w:val="1"/>
      <w:numFmt w:val="decimal"/>
      <w:lvlText w:val="%1)"/>
      <w:lvlJc w:val="left"/>
      <w:pPr>
        <w:ind w:hanging="266"/>
      </w:pPr>
      <w:rPr>
        <w:rFonts w:ascii="Sylfaen" w:eastAsia="Sylfaen" w:hAnsi="Sylfaen" w:hint="default"/>
        <w:w w:val="95"/>
        <w:sz w:val="25"/>
        <w:szCs w:val="25"/>
      </w:rPr>
    </w:lvl>
    <w:lvl w:ilvl="1" w:tplc="F1085AC6">
      <w:start w:val="1"/>
      <w:numFmt w:val="bullet"/>
      <w:lvlText w:val="•"/>
      <w:lvlJc w:val="left"/>
      <w:rPr>
        <w:rFonts w:hint="default"/>
      </w:rPr>
    </w:lvl>
    <w:lvl w:ilvl="2" w:tplc="BCA80094">
      <w:start w:val="1"/>
      <w:numFmt w:val="bullet"/>
      <w:lvlText w:val="•"/>
      <w:lvlJc w:val="left"/>
      <w:rPr>
        <w:rFonts w:hint="default"/>
      </w:rPr>
    </w:lvl>
    <w:lvl w:ilvl="3" w:tplc="7F1A8198">
      <w:start w:val="1"/>
      <w:numFmt w:val="bullet"/>
      <w:lvlText w:val="•"/>
      <w:lvlJc w:val="left"/>
      <w:rPr>
        <w:rFonts w:hint="default"/>
      </w:rPr>
    </w:lvl>
    <w:lvl w:ilvl="4" w:tplc="1688DE36">
      <w:start w:val="1"/>
      <w:numFmt w:val="bullet"/>
      <w:lvlText w:val="•"/>
      <w:lvlJc w:val="left"/>
      <w:rPr>
        <w:rFonts w:hint="default"/>
      </w:rPr>
    </w:lvl>
    <w:lvl w:ilvl="5" w:tplc="3F029A20">
      <w:start w:val="1"/>
      <w:numFmt w:val="bullet"/>
      <w:lvlText w:val="•"/>
      <w:lvlJc w:val="left"/>
      <w:rPr>
        <w:rFonts w:hint="default"/>
      </w:rPr>
    </w:lvl>
    <w:lvl w:ilvl="6" w:tplc="41F6D9E8">
      <w:start w:val="1"/>
      <w:numFmt w:val="bullet"/>
      <w:lvlText w:val="•"/>
      <w:lvlJc w:val="left"/>
      <w:rPr>
        <w:rFonts w:hint="default"/>
      </w:rPr>
    </w:lvl>
    <w:lvl w:ilvl="7" w:tplc="50EAB884">
      <w:start w:val="1"/>
      <w:numFmt w:val="bullet"/>
      <w:lvlText w:val="•"/>
      <w:lvlJc w:val="left"/>
      <w:rPr>
        <w:rFonts w:hint="default"/>
      </w:rPr>
    </w:lvl>
    <w:lvl w:ilvl="8" w:tplc="39584E72">
      <w:start w:val="1"/>
      <w:numFmt w:val="bullet"/>
      <w:lvlText w:val="•"/>
      <w:lvlJc w:val="left"/>
      <w:rPr>
        <w:rFonts w:hint="default"/>
      </w:rPr>
    </w:lvl>
  </w:abstractNum>
  <w:abstractNum w:abstractNumId="23">
    <w:nsid w:val="5F0D36FE"/>
    <w:multiLevelType w:val="hybridMultilevel"/>
    <w:tmpl w:val="B3463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23031E"/>
    <w:multiLevelType w:val="multilevel"/>
    <w:tmpl w:val="A77E2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237EA6"/>
    <w:multiLevelType w:val="multilevel"/>
    <w:tmpl w:val="E2321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1D7334"/>
    <w:multiLevelType w:val="hybridMultilevel"/>
    <w:tmpl w:val="B3463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643176"/>
    <w:multiLevelType w:val="hybridMultilevel"/>
    <w:tmpl w:val="760E601E"/>
    <w:lvl w:ilvl="0" w:tplc="BAB2D4C2">
      <w:start w:val="1"/>
      <w:numFmt w:val="bullet"/>
      <w:lvlText w:val="-"/>
      <w:lvlJc w:val="left"/>
      <w:pPr>
        <w:ind w:hanging="163"/>
      </w:pPr>
      <w:rPr>
        <w:rFonts w:ascii="Sylfaen" w:eastAsia="Sylfaen" w:hAnsi="Sylfaen" w:hint="default"/>
        <w:w w:val="99"/>
        <w:sz w:val="24"/>
        <w:szCs w:val="24"/>
      </w:rPr>
    </w:lvl>
    <w:lvl w:ilvl="1" w:tplc="B80E6B82">
      <w:start w:val="1"/>
      <w:numFmt w:val="bullet"/>
      <w:lvlText w:val=""/>
      <w:lvlJc w:val="left"/>
      <w:pPr>
        <w:ind w:hanging="360"/>
      </w:pPr>
      <w:rPr>
        <w:rFonts w:ascii="Symbol" w:eastAsia="Symbol" w:hAnsi="Symbol" w:hint="default"/>
        <w:sz w:val="24"/>
        <w:szCs w:val="24"/>
      </w:rPr>
    </w:lvl>
    <w:lvl w:ilvl="2" w:tplc="EB1AECFC">
      <w:start w:val="1"/>
      <w:numFmt w:val="bullet"/>
      <w:lvlText w:val="•"/>
      <w:lvlJc w:val="left"/>
      <w:rPr>
        <w:rFonts w:hint="default"/>
      </w:rPr>
    </w:lvl>
    <w:lvl w:ilvl="3" w:tplc="0808948C">
      <w:start w:val="1"/>
      <w:numFmt w:val="bullet"/>
      <w:lvlText w:val="•"/>
      <w:lvlJc w:val="left"/>
      <w:rPr>
        <w:rFonts w:hint="default"/>
      </w:rPr>
    </w:lvl>
    <w:lvl w:ilvl="4" w:tplc="65F87814">
      <w:start w:val="1"/>
      <w:numFmt w:val="bullet"/>
      <w:lvlText w:val="•"/>
      <w:lvlJc w:val="left"/>
      <w:rPr>
        <w:rFonts w:hint="default"/>
      </w:rPr>
    </w:lvl>
    <w:lvl w:ilvl="5" w:tplc="12802268">
      <w:start w:val="1"/>
      <w:numFmt w:val="bullet"/>
      <w:lvlText w:val="•"/>
      <w:lvlJc w:val="left"/>
      <w:rPr>
        <w:rFonts w:hint="default"/>
      </w:rPr>
    </w:lvl>
    <w:lvl w:ilvl="6" w:tplc="71D2FB08">
      <w:start w:val="1"/>
      <w:numFmt w:val="bullet"/>
      <w:lvlText w:val="•"/>
      <w:lvlJc w:val="left"/>
      <w:rPr>
        <w:rFonts w:hint="default"/>
      </w:rPr>
    </w:lvl>
    <w:lvl w:ilvl="7" w:tplc="EED293C8">
      <w:start w:val="1"/>
      <w:numFmt w:val="bullet"/>
      <w:lvlText w:val="•"/>
      <w:lvlJc w:val="left"/>
      <w:rPr>
        <w:rFonts w:hint="default"/>
      </w:rPr>
    </w:lvl>
    <w:lvl w:ilvl="8" w:tplc="F38032DC">
      <w:start w:val="1"/>
      <w:numFmt w:val="bullet"/>
      <w:lvlText w:val="•"/>
      <w:lvlJc w:val="left"/>
      <w:rPr>
        <w:rFonts w:hint="default"/>
      </w:rPr>
    </w:lvl>
  </w:abstractNum>
  <w:abstractNum w:abstractNumId="28">
    <w:nsid w:val="69860257"/>
    <w:multiLevelType w:val="hybridMultilevel"/>
    <w:tmpl w:val="64708340"/>
    <w:lvl w:ilvl="0" w:tplc="90B04732">
      <w:start w:val="1"/>
      <w:numFmt w:val="decimal"/>
      <w:lvlText w:val="%1)"/>
      <w:lvlJc w:val="left"/>
      <w:pPr>
        <w:ind w:left="786" w:hanging="360"/>
      </w:pPr>
      <w:rPr>
        <w:rFonts w:eastAsiaTheme="minorEastAsia"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2C95F70"/>
    <w:multiLevelType w:val="multilevel"/>
    <w:tmpl w:val="45C28B1E"/>
    <w:lvl w:ilvl="0">
      <w:start w:val="5"/>
      <w:numFmt w:val="decimal"/>
      <w:lvlText w:val="%1)"/>
      <w:lvlJc w:val="left"/>
      <w:pPr>
        <w:ind w:left="0" w:firstLine="0"/>
      </w:pPr>
      <w:rPr>
        <w:rFonts w:ascii="Georgia" w:eastAsia="Times New Roman" w:hAnsi="Georgia" w:cs="Times New Roman"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3D91190"/>
    <w:multiLevelType w:val="hybridMultilevel"/>
    <w:tmpl w:val="759A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C83F51"/>
    <w:multiLevelType w:val="hybridMultilevel"/>
    <w:tmpl w:val="B3463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22"/>
  </w:num>
  <w:num w:numId="4">
    <w:abstractNumId w:val="27"/>
  </w:num>
  <w:num w:numId="5">
    <w:abstractNumId w:val="11"/>
  </w:num>
  <w:num w:numId="6">
    <w:abstractNumId w:val="9"/>
  </w:num>
  <w:num w:numId="7">
    <w:abstractNumId w:val="31"/>
  </w:num>
  <w:num w:numId="8">
    <w:abstractNumId w:val="23"/>
  </w:num>
  <w:num w:numId="9">
    <w:abstractNumId w:val="26"/>
  </w:num>
  <w:num w:numId="10">
    <w:abstractNumId w:val="20"/>
  </w:num>
  <w:num w:numId="11">
    <w:abstractNumId w:val="19"/>
  </w:num>
  <w:num w:numId="12">
    <w:abstractNumId w:val="3"/>
  </w:num>
  <w:num w:numId="13">
    <w:abstractNumId w:val="30"/>
  </w:num>
  <w:num w:numId="14">
    <w:abstractNumId w:val="4"/>
  </w:num>
  <w:num w:numId="15">
    <w:abstractNumId w:val="13"/>
  </w:num>
  <w:num w:numId="16">
    <w:abstractNumId w:val="16"/>
  </w:num>
  <w:num w:numId="17">
    <w:abstractNumId w:val="28"/>
  </w:num>
  <w:num w:numId="18">
    <w:abstractNumId w:val="5"/>
  </w:num>
  <w:num w:numId="19">
    <w:abstractNumId w:val="0"/>
  </w:num>
  <w:num w:numId="20">
    <w:abstractNumId w:val="25"/>
  </w:num>
  <w:num w:numId="21">
    <w:abstractNumId w:val="18"/>
  </w:num>
  <w:num w:numId="22">
    <w:abstractNumId w:val="24"/>
  </w:num>
  <w:num w:numId="23">
    <w:abstractNumId w:val="6"/>
  </w:num>
  <w:num w:numId="24">
    <w:abstractNumId w:val="29"/>
  </w:num>
  <w:num w:numId="25">
    <w:abstractNumId w:val="21"/>
  </w:num>
  <w:num w:numId="26">
    <w:abstractNumId w:val="17"/>
  </w:num>
  <w:num w:numId="27">
    <w:abstractNumId w:val="8"/>
  </w:num>
  <w:num w:numId="28">
    <w:abstractNumId w:val="14"/>
  </w:num>
  <w:num w:numId="29">
    <w:abstractNumId w:val="1"/>
  </w:num>
  <w:num w:numId="30">
    <w:abstractNumId w:val="1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94EF3"/>
    <w:rsid w:val="0001760D"/>
    <w:rsid w:val="000962F0"/>
    <w:rsid w:val="000A6F1C"/>
    <w:rsid w:val="000B5934"/>
    <w:rsid w:val="000C4896"/>
    <w:rsid w:val="001142EA"/>
    <w:rsid w:val="001929A7"/>
    <w:rsid w:val="001B6787"/>
    <w:rsid w:val="00202C5B"/>
    <w:rsid w:val="00212133"/>
    <w:rsid w:val="002B1536"/>
    <w:rsid w:val="002C0857"/>
    <w:rsid w:val="002D22AC"/>
    <w:rsid w:val="002F4471"/>
    <w:rsid w:val="00301C68"/>
    <w:rsid w:val="0034711E"/>
    <w:rsid w:val="003C470E"/>
    <w:rsid w:val="003C63D9"/>
    <w:rsid w:val="003E762A"/>
    <w:rsid w:val="00413005"/>
    <w:rsid w:val="004843F4"/>
    <w:rsid w:val="004B7463"/>
    <w:rsid w:val="004F3E9F"/>
    <w:rsid w:val="00501C3C"/>
    <w:rsid w:val="005849AB"/>
    <w:rsid w:val="005A0C58"/>
    <w:rsid w:val="005B5F8F"/>
    <w:rsid w:val="005D10E8"/>
    <w:rsid w:val="00630E1A"/>
    <w:rsid w:val="006C70C9"/>
    <w:rsid w:val="0072453E"/>
    <w:rsid w:val="00771914"/>
    <w:rsid w:val="00794EF3"/>
    <w:rsid w:val="00797358"/>
    <w:rsid w:val="008716E7"/>
    <w:rsid w:val="008722A2"/>
    <w:rsid w:val="00885CCC"/>
    <w:rsid w:val="00896DEE"/>
    <w:rsid w:val="008A5CAD"/>
    <w:rsid w:val="008E6DAF"/>
    <w:rsid w:val="009275C6"/>
    <w:rsid w:val="009328F8"/>
    <w:rsid w:val="00996ED3"/>
    <w:rsid w:val="009A26C4"/>
    <w:rsid w:val="00A07DB1"/>
    <w:rsid w:val="00A87C3E"/>
    <w:rsid w:val="00AC3925"/>
    <w:rsid w:val="00B64E2F"/>
    <w:rsid w:val="00B711DF"/>
    <w:rsid w:val="00BC7552"/>
    <w:rsid w:val="00BF2297"/>
    <w:rsid w:val="00C6681B"/>
    <w:rsid w:val="00C80483"/>
    <w:rsid w:val="00C87A04"/>
    <w:rsid w:val="00C9047B"/>
    <w:rsid w:val="00CA1071"/>
    <w:rsid w:val="00CB6BB3"/>
    <w:rsid w:val="00CD7FA0"/>
    <w:rsid w:val="00CF5400"/>
    <w:rsid w:val="00D65F48"/>
    <w:rsid w:val="00D85924"/>
    <w:rsid w:val="00D900D9"/>
    <w:rsid w:val="00D967D1"/>
    <w:rsid w:val="00D96BA9"/>
    <w:rsid w:val="00DA3C06"/>
    <w:rsid w:val="00E240BF"/>
    <w:rsid w:val="00EA344C"/>
    <w:rsid w:val="00EB09C2"/>
    <w:rsid w:val="00EB3923"/>
    <w:rsid w:val="00EB69B3"/>
    <w:rsid w:val="00F0343F"/>
    <w:rsid w:val="00F1760F"/>
    <w:rsid w:val="00FE6D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8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4EF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Body">
    <w:name w:val="Body"/>
    <w:basedOn w:val="Normalny"/>
    <w:uiPriority w:val="1"/>
    <w:qFormat/>
    <w:rsid w:val="00794EF3"/>
    <w:pPr>
      <w:widowControl w:val="0"/>
      <w:spacing w:after="0" w:line="240" w:lineRule="auto"/>
    </w:pPr>
    <w:rPr>
      <w:rFonts w:ascii="Sylfaen" w:eastAsia="Sylfaen" w:hAnsi="Sylfaen" w:cs="Times New Roman"/>
      <w:sz w:val="24"/>
      <w:szCs w:val="24"/>
      <w:lang w:val="en-US" w:eastAsia="en-US"/>
    </w:rPr>
  </w:style>
  <w:style w:type="paragraph" w:customStyle="1" w:styleId="Nagwek11">
    <w:name w:val="Nagłówek 11"/>
    <w:basedOn w:val="Normalny"/>
    <w:uiPriority w:val="1"/>
    <w:qFormat/>
    <w:rsid w:val="00794EF3"/>
    <w:pPr>
      <w:widowControl w:val="0"/>
      <w:spacing w:after="0" w:line="240" w:lineRule="auto"/>
      <w:outlineLvl w:val="1"/>
    </w:pPr>
    <w:rPr>
      <w:rFonts w:ascii="Sylfaen" w:eastAsia="Sylfaen" w:hAnsi="Sylfaen" w:cs="Times New Roman"/>
      <w:sz w:val="25"/>
      <w:szCs w:val="25"/>
      <w:lang w:val="en-US" w:eastAsia="en-US"/>
    </w:rPr>
  </w:style>
  <w:style w:type="paragraph" w:styleId="Akapitzlist">
    <w:name w:val="List Paragraph"/>
    <w:basedOn w:val="Normalny"/>
    <w:uiPriority w:val="34"/>
    <w:qFormat/>
    <w:rsid w:val="00794EF3"/>
    <w:pPr>
      <w:widowControl w:val="0"/>
      <w:spacing w:after="0" w:line="240" w:lineRule="auto"/>
    </w:pPr>
    <w:rPr>
      <w:rFonts w:ascii="Calibri" w:eastAsia="Calibri" w:hAnsi="Calibri" w:cs="Times New Roman"/>
      <w:lang w:val="en-US" w:eastAsia="en-US"/>
    </w:rPr>
  </w:style>
  <w:style w:type="paragraph" w:customStyle="1" w:styleId="TableParagraph">
    <w:name w:val="Table Paragraph"/>
    <w:basedOn w:val="Normalny"/>
    <w:uiPriority w:val="1"/>
    <w:qFormat/>
    <w:rsid w:val="00794EF3"/>
    <w:pPr>
      <w:widowControl w:val="0"/>
      <w:spacing w:after="0" w:line="240" w:lineRule="auto"/>
    </w:pPr>
    <w:rPr>
      <w:rFonts w:ascii="Calibri" w:eastAsia="Calibri" w:hAnsi="Calibri" w:cs="Times New Roman"/>
      <w:lang w:val="en-US" w:eastAsia="en-US"/>
    </w:rPr>
  </w:style>
  <w:style w:type="paragraph" w:styleId="Nagwek">
    <w:name w:val="header"/>
    <w:basedOn w:val="Normalny"/>
    <w:link w:val="NagwekZnak"/>
    <w:uiPriority w:val="99"/>
    <w:semiHidden/>
    <w:unhideWhenUsed/>
    <w:rsid w:val="00794EF3"/>
    <w:pPr>
      <w:widowControl w:val="0"/>
      <w:tabs>
        <w:tab w:val="center" w:pos="4536"/>
        <w:tab w:val="right" w:pos="9072"/>
      </w:tabs>
      <w:spacing w:after="0" w:line="240" w:lineRule="auto"/>
    </w:pPr>
    <w:rPr>
      <w:rFonts w:ascii="Calibri" w:eastAsia="Calibri" w:hAnsi="Calibri" w:cs="Times New Roman"/>
      <w:lang w:val="en-US" w:eastAsia="en-US"/>
    </w:rPr>
  </w:style>
  <w:style w:type="character" w:customStyle="1" w:styleId="NagwekZnak">
    <w:name w:val="Nagłówek Znak"/>
    <w:basedOn w:val="Domylnaczcionkaakapitu"/>
    <w:link w:val="Nagwek"/>
    <w:uiPriority w:val="99"/>
    <w:semiHidden/>
    <w:rsid w:val="00794EF3"/>
    <w:rPr>
      <w:rFonts w:ascii="Calibri" w:eastAsia="Calibri" w:hAnsi="Calibri" w:cs="Times New Roman"/>
      <w:lang w:val="en-US" w:eastAsia="en-US"/>
    </w:rPr>
  </w:style>
  <w:style w:type="paragraph" w:styleId="Stopka">
    <w:name w:val="footer"/>
    <w:basedOn w:val="Normalny"/>
    <w:link w:val="StopkaZnak"/>
    <w:uiPriority w:val="99"/>
    <w:semiHidden/>
    <w:unhideWhenUsed/>
    <w:rsid w:val="00794EF3"/>
    <w:pPr>
      <w:widowControl w:val="0"/>
      <w:tabs>
        <w:tab w:val="center" w:pos="4536"/>
        <w:tab w:val="right" w:pos="9072"/>
      </w:tabs>
      <w:spacing w:after="0" w:line="240" w:lineRule="auto"/>
    </w:pPr>
    <w:rPr>
      <w:rFonts w:ascii="Calibri" w:eastAsia="Calibri" w:hAnsi="Calibri" w:cs="Times New Roman"/>
      <w:lang w:val="en-US" w:eastAsia="en-US"/>
    </w:rPr>
  </w:style>
  <w:style w:type="character" w:customStyle="1" w:styleId="StopkaZnak">
    <w:name w:val="Stopka Znak"/>
    <w:basedOn w:val="Domylnaczcionkaakapitu"/>
    <w:link w:val="Stopka"/>
    <w:uiPriority w:val="99"/>
    <w:semiHidden/>
    <w:rsid w:val="00794EF3"/>
    <w:rPr>
      <w:rFonts w:ascii="Calibri" w:eastAsia="Calibri" w:hAnsi="Calibri" w:cs="Times New Roman"/>
      <w:lang w:val="en-US" w:eastAsia="en-US"/>
    </w:rPr>
  </w:style>
  <w:style w:type="paragraph" w:styleId="Bezodstpw">
    <w:name w:val="No Spacing"/>
    <w:uiPriority w:val="1"/>
    <w:qFormat/>
    <w:rsid w:val="00794EF3"/>
    <w:pPr>
      <w:widowControl w:val="0"/>
      <w:spacing w:after="0" w:line="240" w:lineRule="auto"/>
    </w:pPr>
    <w:rPr>
      <w:rFonts w:ascii="Calibri" w:eastAsia="Calibri" w:hAnsi="Calibri" w:cs="Times New Roman"/>
      <w:lang w:val="en-US" w:eastAsia="en-US"/>
    </w:rPr>
  </w:style>
  <w:style w:type="paragraph" w:styleId="Tekstdymka">
    <w:name w:val="Balloon Text"/>
    <w:basedOn w:val="Normalny"/>
    <w:link w:val="TekstdymkaZnak"/>
    <w:uiPriority w:val="99"/>
    <w:semiHidden/>
    <w:unhideWhenUsed/>
    <w:rsid w:val="00BC7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552"/>
    <w:rPr>
      <w:rFonts w:ascii="Segoe UI" w:hAnsi="Segoe UI" w:cs="Segoe UI"/>
      <w:sz w:val="18"/>
      <w:szCs w:val="18"/>
    </w:rPr>
  </w:style>
  <w:style w:type="character" w:customStyle="1" w:styleId="Teksttreci2">
    <w:name w:val="Tekst treści (2)_"/>
    <w:basedOn w:val="Domylnaczcionkaakapitu"/>
    <w:link w:val="Teksttreci20"/>
    <w:rsid w:val="00D967D1"/>
    <w:rPr>
      <w:rFonts w:ascii="Arial" w:eastAsia="Arial" w:hAnsi="Arial" w:cs="Arial"/>
      <w:sz w:val="20"/>
      <w:szCs w:val="20"/>
      <w:shd w:val="clear" w:color="auto" w:fill="FFFFFF"/>
    </w:rPr>
  </w:style>
  <w:style w:type="character" w:customStyle="1" w:styleId="Teksttreci28ptKursywa">
    <w:name w:val="Tekst treści (2) + 8 pt;Kursywa"/>
    <w:basedOn w:val="Teksttreci2"/>
    <w:rsid w:val="00D967D1"/>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Teksttreci5">
    <w:name w:val="Tekst treści (5)_"/>
    <w:basedOn w:val="Domylnaczcionkaakapitu"/>
    <w:link w:val="Teksttreci50"/>
    <w:rsid w:val="00D967D1"/>
    <w:rPr>
      <w:rFonts w:ascii="Arial" w:eastAsia="Arial" w:hAnsi="Arial" w:cs="Arial"/>
      <w:b/>
      <w:bCs/>
      <w:sz w:val="20"/>
      <w:szCs w:val="20"/>
      <w:shd w:val="clear" w:color="auto" w:fill="FFFFFF"/>
    </w:rPr>
  </w:style>
  <w:style w:type="character" w:customStyle="1" w:styleId="Teksttreci2Pogrubienie">
    <w:name w:val="Tekst treści (2) + Pogrubienie"/>
    <w:basedOn w:val="Teksttreci2"/>
    <w:rsid w:val="00D967D1"/>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6">
    <w:name w:val="Tekst treści (6)"/>
    <w:basedOn w:val="Domylnaczcionkaakapitu"/>
    <w:rsid w:val="00D967D1"/>
    <w:rPr>
      <w:rFonts w:ascii="Arial" w:eastAsia="Arial" w:hAnsi="Arial" w:cs="Arial"/>
      <w:b/>
      <w:bCs/>
      <w:i/>
      <w:iCs/>
      <w:smallCaps w:val="0"/>
      <w:strike w:val="0"/>
      <w:color w:val="000000"/>
      <w:spacing w:val="0"/>
      <w:w w:val="100"/>
      <w:position w:val="0"/>
      <w:sz w:val="20"/>
      <w:szCs w:val="20"/>
      <w:u w:val="single"/>
      <w:lang w:val="pl-PL" w:eastAsia="pl-PL" w:bidi="pl-PL"/>
    </w:rPr>
  </w:style>
  <w:style w:type="character" w:customStyle="1" w:styleId="Teksttreci6BezpogrubieniaBezkursywy">
    <w:name w:val="Tekst treści (6) + Bez pogrubienia;Bez kursywy"/>
    <w:basedOn w:val="Domylnaczcionkaakapitu"/>
    <w:rsid w:val="00D967D1"/>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Domylnaczcionkaakapitu"/>
    <w:rsid w:val="00D967D1"/>
    <w:rPr>
      <w:rFonts w:ascii="Arial" w:eastAsia="Arial" w:hAnsi="Arial" w:cs="Arial"/>
      <w:b/>
      <w:bCs/>
      <w:i/>
      <w:iCs/>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D967D1"/>
    <w:pPr>
      <w:widowControl w:val="0"/>
      <w:shd w:val="clear" w:color="auto" w:fill="FFFFFF"/>
      <w:spacing w:before="960" w:after="540" w:line="342" w:lineRule="exact"/>
      <w:ind w:hanging="360"/>
    </w:pPr>
    <w:rPr>
      <w:rFonts w:ascii="Arial" w:eastAsia="Arial" w:hAnsi="Arial" w:cs="Arial"/>
      <w:sz w:val="20"/>
      <w:szCs w:val="20"/>
    </w:rPr>
  </w:style>
  <w:style w:type="paragraph" w:customStyle="1" w:styleId="Teksttreci50">
    <w:name w:val="Tekst treści (5)"/>
    <w:basedOn w:val="Normalny"/>
    <w:link w:val="Teksttreci5"/>
    <w:rsid w:val="00D967D1"/>
    <w:pPr>
      <w:widowControl w:val="0"/>
      <w:shd w:val="clear" w:color="auto" w:fill="FFFFFF"/>
      <w:spacing w:after="180" w:line="227" w:lineRule="exact"/>
    </w:pPr>
    <w:rPr>
      <w:rFonts w:ascii="Arial" w:eastAsia="Arial" w:hAnsi="Arial" w:cs="Arial"/>
      <w:b/>
      <w:bCs/>
      <w:sz w:val="20"/>
      <w:szCs w:val="20"/>
    </w:rPr>
  </w:style>
  <w:style w:type="character" w:customStyle="1" w:styleId="Stopka0">
    <w:name w:val="Stopka_"/>
    <w:basedOn w:val="Domylnaczcionkaakapitu"/>
    <w:link w:val="Stopka1"/>
    <w:rsid w:val="001142EA"/>
    <w:rPr>
      <w:rFonts w:ascii="Arial" w:eastAsia="Arial" w:hAnsi="Arial" w:cs="Arial"/>
      <w:sz w:val="20"/>
      <w:szCs w:val="20"/>
      <w:shd w:val="clear" w:color="auto" w:fill="FFFFFF"/>
    </w:rPr>
  </w:style>
  <w:style w:type="character" w:customStyle="1" w:styleId="Stopka8ptKursywa">
    <w:name w:val="Stopka + 8 pt;Kursywa"/>
    <w:basedOn w:val="Stopka0"/>
    <w:rsid w:val="001142EA"/>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Stopka11ptKursywaOdstpy0pt">
    <w:name w:val="Stopka + 11 pt;Kursywa;Odstępy 0 pt"/>
    <w:basedOn w:val="Stopka0"/>
    <w:rsid w:val="001142EA"/>
    <w:rPr>
      <w:rFonts w:ascii="Arial" w:eastAsia="Arial" w:hAnsi="Arial" w:cs="Arial"/>
      <w:i/>
      <w:iCs/>
      <w:color w:val="000000"/>
      <w:spacing w:val="-10"/>
      <w:w w:val="100"/>
      <w:position w:val="0"/>
      <w:sz w:val="22"/>
      <w:szCs w:val="22"/>
      <w:shd w:val="clear" w:color="auto" w:fill="FFFFFF"/>
      <w:lang w:val="pl-PL" w:eastAsia="pl-PL" w:bidi="pl-PL"/>
    </w:rPr>
  </w:style>
  <w:style w:type="character" w:customStyle="1" w:styleId="Stopka8pt">
    <w:name w:val="Stopka + 8 pt"/>
    <w:basedOn w:val="Stopka0"/>
    <w:rsid w:val="001142EA"/>
    <w:rPr>
      <w:rFonts w:ascii="Arial" w:eastAsia="Arial" w:hAnsi="Arial" w:cs="Arial"/>
      <w:color w:val="000000"/>
      <w:spacing w:val="0"/>
      <w:w w:val="100"/>
      <w:position w:val="0"/>
      <w:sz w:val="16"/>
      <w:szCs w:val="16"/>
      <w:shd w:val="clear" w:color="auto" w:fill="FFFFFF"/>
      <w:lang w:val="pl-PL" w:eastAsia="pl-PL" w:bidi="pl-PL"/>
    </w:rPr>
  </w:style>
  <w:style w:type="paragraph" w:customStyle="1" w:styleId="Stopka1">
    <w:name w:val="Stopka1"/>
    <w:basedOn w:val="Normalny"/>
    <w:link w:val="Stopka0"/>
    <w:rsid w:val="001142EA"/>
    <w:pPr>
      <w:widowControl w:val="0"/>
      <w:shd w:val="clear" w:color="auto" w:fill="FFFFFF"/>
      <w:spacing w:after="0" w:line="338" w:lineRule="exact"/>
      <w:ind w:hanging="380"/>
    </w:pPr>
    <w:rPr>
      <w:rFonts w:ascii="Arial" w:eastAsia="Arial" w:hAnsi="Arial" w:cs="Arial"/>
      <w:sz w:val="20"/>
      <w:szCs w:val="20"/>
    </w:rPr>
  </w:style>
  <w:style w:type="character" w:customStyle="1" w:styleId="StopkaCandaraKursywaMaelitery">
    <w:name w:val="Stopka + Candara;Kursywa;Małe litery"/>
    <w:basedOn w:val="Stopka0"/>
    <w:rsid w:val="001142EA"/>
    <w:rPr>
      <w:rFonts w:ascii="Candara" w:eastAsia="Candara" w:hAnsi="Candara" w:cs="Candara"/>
      <w:b w:val="0"/>
      <w:bCs w:val="0"/>
      <w:i/>
      <w:iCs/>
      <w:smallCaps/>
      <w:strike w:val="0"/>
      <w:color w:val="000000"/>
      <w:spacing w:val="0"/>
      <w:w w:val="100"/>
      <w:position w:val="0"/>
      <w:sz w:val="20"/>
      <w:szCs w:val="20"/>
      <w:u w:val="none"/>
      <w:shd w:val="clear" w:color="auto" w:fill="FFFFFF"/>
      <w:lang w:val="pl-PL" w:eastAsia="pl-PL" w:bidi="pl-PL"/>
    </w:rPr>
  </w:style>
  <w:style w:type="character" w:customStyle="1" w:styleId="StopkaCandaraKursywa">
    <w:name w:val="Stopka + Candara;Kursywa"/>
    <w:basedOn w:val="Stopka0"/>
    <w:rsid w:val="001142EA"/>
    <w:rPr>
      <w:rFonts w:ascii="Candara" w:eastAsia="Candara" w:hAnsi="Candara" w:cs="Candara"/>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1142EA"/>
    <w:rPr>
      <w:rFonts w:ascii="Arial" w:eastAsia="Arial" w:hAnsi="Arial" w:cs="Arial"/>
      <w:shd w:val="clear" w:color="auto" w:fill="FFFFFF"/>
    </w:rPr>
  </w:style>
  <w:style w:type="character" w:customStyle="1" w:styleId="Nagweklubstopka2">
    <w:name w:val="Nagłówek lub stopka (2)_"/>
    <w:basedOn w:val="Domylnaczcionkaakapitu"/>
    <w:link w:val="Nagweklubstopka20"/>
    <w:rsid w:val="001142EA"/>
    <w:rPr>
      <w:rFonts w:ascii="Times New Roman" w:eastAsia="Times New Roman" w:hAnsi="Times New Roman" w:cs="Times New Roman"/>
      <w:spacing w:val="10"/>
      <w:sz w:val="20"/>
      <w:szCs w:val="20"/>
      <w:shd w:val="clear" w:color="auto" w:fill="FFFFFF"/>
    </w:rPr>
  </w:style>
  <w:style w:type="character" w:customStyle="1" w:styleId="Teksttreci7">
    <w:name w:val="Tekst treści (7)_"/>
    <w:basedOn w:val="Domylnaczcionkaakapitu"/>
    <w:rsid w:val="001142EA"/>
    <w:rPr>
      <w:rFonts w:ascii="Times New Roman" w:eastAsia="Times New Roman" w:hAnsi="Times New Roman" w:cs="Times New Roman"/>
      <w:b/>
      <w:bCs/>
      <w:i w:val="0"/>
      <w:iCs w:val="0"/>
      <w:smallCaps w:val="0"/>
      <w:strike w:val="0"/>
      <w:sz w:val="20"/>
      <w:szCs w:val="20"/>
      <w:u w:val="none"/>
    </w:rPr>
  </w:style>
  <w:style w:type="character" w:customStyle="1" w:styleId="Teksttreci70">
    <w:name w:val="Tekst treści (7)"/>
    <w:basedOn w:val="Teksttreci7"/>
    <w:rsid w:val="001142EA"/>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sid w:val="001142EA"/>
    <w:rPr>
      <w:rFonts w:ascii="Times New Roman" w:eastAsia="Times New Roman" w:hAnsi="Times New Roman" w:cs="Times New Roman"/>
      <w:sz w:val="19"/>
      <w:szCs w:val="19"/>
      <w:shd w:val="clear" w:color="auto" w:fill="FFFFFF"/>
    </w:rPr>
  </w:style>
  <w:style w:type="character" w:customStyle="1" w:styleId="Teksttreci9">
    <w:name w:val="Tekst treści (9)_"/>
    <w:basedOn w:val="Domylnaczcionkaakapitu"/>
    <w:link w:val="Teksttreci90"/>
    <w:rsid w:val="001142EA"/>
    <w:rPr>
      <w:rFonts w:ascii="Times New Roman" w:eastAsia="Times New Roman" w:hAnsi="Times New Roman" w:cs="Times New Roman"/>
      <w:i/>
      <w:iCs/>
      <w:sz w:val="19"/>
      <w:szCs w:val="19"/>
      <w:shd w:val="clear" w:color="auto" w:fill="FFFFFF"/>
    </w:rPr>
  </w:style>
  <w:style w:type="character" w:customStyle="1" w:styleId="Teksttreci955ptBezkursywy">
    <w:name w:val="Tekst treści (9) + 5;5 pt;Bez kursywy"/>
    <w:basedOn w:val="Teksttreci9"/>
    <w:rsid w:val="001142EA"/>
    <w:rPr>
      <w:rFonts w:ascii="Times New Roman" w:eastAsia="Times New Roman" w:hAnsi="Times New Roman" w:cs="Times New Roman"/>
      <w:i/>
      <w:iCs/>
      <w:color w:val="000000"/>
      <w:spacing w:val="0"/>
      <w:w w:val="100"/>
      <w:position w:val="0"/>
      <w:sz w:val="11"/>
      <w:szCs w:val="11"/>
      <w:shd w:val="clear" w:color="auto" w:fill="FFFFFF"/>
      <w:lang w:val="pl-PL" w:eastAsia="pl-PL" w:bidi="pl-PL"/>
    </w:rPr>
  </w:style>
  <w:style w:type="character" w:customStyle="1" w:styleId="Nagweklubstopka">
    <w:name w:val="Nagłówek lub stopka_"/>
    <w:basedOn w:val="Domylnaczcionkaakapitu"/>
    <w:link w:val="Nagweklubstopka0"/>
    <w:rsid w:val="001142EA"/>
    <w:rPr>
      <w:rFonts w:ascii="Times New Roman" w:eastAsia="Times New Roman" w:hAnsi="Times New Roman" w:cs="Times New Roman"/>
      <w:sz w:val="19"/>
      <w:szCs w:val="19"/>
      <w:shd w:val="clear" w:color="auto" w:fill="FFFFFF"/>
    </w:rPr>
  </w:style>
  <w:style w:type="character" w:customStyle="1" w:styleId="Teksttreci10">
    <w:name w:val="Tekst treści (10)_"/>
    <w:basedOn w:val="Domylnaczcionkaakapitu"/>
    <w:link w:val="Teksttreci100"/>
    <w:rsid w:val="001142EA"/>
    <w:rPr>
      <w:rFonts w:ascii="Times New Roman" w:eastAsia="Times New Roman" w:hAnsi="Times New Roman" w:cs="Times New Roman"/>
      <w:sz w:val="16"/>
      <w:szCs w:val="16"/>
      <w:shd w:val="clear" w:color="auto" w:fill="FFFFFF"/>
    </w:rPr>
  </w:style>
  <w:style w:type="character" w:customStyle="1" w:styleId="PogrubienieTeksttreci1075pt">
    <w:name w:val="Pogrubienie;Tekst treści (10) + 7;5 pt"/>
    <w:basedOn w:val="Teksttreci10"/>
    <w:rsid w:val="001142EA"/>
    <w:rPr>
      <w:rFonts w:ascii="Times New Roman" w:eastAsia="Times New Roman" w:hAnsi="Times New Roman" w:cs="Times New Roman"/>
      <w:b/>
      <w:bCs/>
      <w:color w:val="000000"/>
      <w:spacing w:val="0"/>
      <w:w w:val="100"/>
      <w:position w:val="0"/>
      <w:sz w:val="15"/>
      <w:szCs w:val="15"/>
      <w:shd w:val="clear" w:color="auto" w:fill="FFFFFF"/>
      <w:lang w:val="pl-PL" w:eastAsia="pl-PL" w:bidi="pl-PL"/>
    </w:rPr>
  </w:style>
  <w:style w:type="character" w:customStyle="1" w:styleId="Teksttreci11">
    <w:name w:val="Tekst treści (11)_"/>
    <w:basedOn w:val="Domylnaczcionkaakapitu"/>
    <w:link w:val="Teksttreci110"/>
    <w:rsid w:val="001142EA"/>
    <w:rPr>
      <w:rFonts w:ascii="Times New Roman" w:eastAsia="Times New Roman" w:hAnsi="Times New Roman" w:cs="Times New Roman"/>
      <w:b/>
      <w:bCs/>
      <w:sz w:val="15"/>
      <w:szCs w:val="15"/>
      <w:shd w:val="clear" w:color="auto" w:fill="FFFFFF"/>
    </w:rPr>
  </w:style>
  <w:style w:type="character" w:customStyle="1" w:styleId="Teksttreci119ptBezpogrubienia">
    <w:name w:val="Tekst treści (11) + 9 pt;Bez pogrubienia"/>
    <w:basedOn w:val="Teksttreci11"/>
    <w:rsid w:val="001142EA"/>
    <w:rPr>
      <w:rFonts w:ascii="Times New Roman" w:eastAsia="Times New Roman" w:hAnsi="Times New Roman" w:cs="Times New Roman"/>
      <w:b/>
      <w:bCs/>
      <w:color w:val="000000"/>
      <w:spacing w:val="0"/>
      <w:w w:val="100"/>
      <w:position w:val="0"/>
      <w:sz w:val="18"/>
      <w:szCs w:val="18"/>
      <w:shd w:val="clear" w:color="auto" w:fill="FFFFFF"/>
      <w:lang w:val="pl-PL" w:eastAsia="pl-PL" w:bidi="pl-PL"/>
    </w:rPr>
  </w:style>
  <w:style w:type="character" w:customStyle="1" w:styleId="Teksttreci118ptBezpogrubieniaSkala33">
    <w:name w:val="Tekst treści (11) + 8 pt;Bez pogrubienia;Skala 33%"/>
    <w:basedOn w:val="Teksttreci11"/>
    <w:rsid w:val="001142EA"/>
    <w:rPr>
      <w:rFonts w:ascii="Times New Roman" w:eastAsia="Times New Roman" w:hAnsi="Times New Roman" w:cs="Times New Roman"/>
      <w:b/>
      <w:bCs/>
      <w:color w:val="000000"/>
      <w:spacing w:val="0"/>
      <w:w w:val="33"/>
      <w:position w:val="0"/>
      <w:sz w:val="16"/>
      <w:szCs w:val="16"/>
      <w:shd w:val="clear" w:color="auto" w:fill="FFFFFF"/>
      <w:lang w:val="pl-PL" w:eastAsia="pl-PL" w:bidi="pl-PL"/>
    </w:rPr>
  </w:style>
  <w:style w:type="character" w:customStyle="1" w:styleId="Teksttreci10Kursywa">
    <w:name w:val="Tekst treści (10) + Kursywa"/>
    <w:basedOn w:val="Teksttreci10"/>
    <w:rsid w:val="001142EA"/>
    <w:rPr>
      <w:rFonts w:ascii="Times New Roman" w:eastAsia="Times New Roman" w:hAnsi="Times New Roman" w:cs="Times New Roman"/>
      <w:i/>
      <w:iCs/>
      <w:color w:val="000000"/>
      <w:spacing w:val="0"/>
      <w:w w:val="100"/>
      <w:position w:val="0"/>
      <w:sz w:val="16"/>
      <w:szCs w:val="16"/>
      <w:shd w:val="clear" w:color="auto" w:fill="FFFFFF"/>
      <w:lang w:val="pl-PL" w:eastAsia="pl-PL" w:bidi="pl-PL"/>
    </w:rPr>
  </w:style>
  <w:style w:type="character" w:customStyle="1" w:styleId="Teksttreci118ptBezpogrubienia">
    <w:name w:val="Tekst treści (11) + 8 pt;Bez pogrubienia"/>
    <w:basedOn w:val="Teksttreci11"/>
    <w:rsid w:val="001142EA"/>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Teksttreci1185ptBezpogrubienia">
    <w:name w:val="Tekst treści (11) + 8;5 pt;Bez pogrubienia"/>
    <w:basedOn w:val="Teksttreci11"/>
    <w:rsid w:val="001142EA"/>
    <w:rPr>
      <w:rFonts w:ascii="Times New Roman" w:eastAsia="Times New Roman" w:hAnsi="Times New Roman" w:cs="Times New Roman"/>
      <w:b/>
      <w:bCs/>
      <w:color w:val="000000"/>
      <w:spacing w:val="0"/>
      <w:w w:val="100"/>
      <w:position w:val="0"/>
      <w:sz w:val="17"/>
      <w:szCs w:val="17"/>
      <w:shd w:val="clear" w:color="auto" w:fill="FFFFFF"/>
      <w:lang w:val="pl-PL" w:eastAsia="pl-PL" w:bidi="pl-PL"/>
    </w:rPr>
  </w:style>
  <w:style w:type="paragraph" w:customStyle="1" w:styleId="Teksttreci30">
    <w:name w:val="Tekst treści (3)"/>
    <w:basedOn w:val="Normalny"/>
    <w:link w:val="Teksttreci3"/>
    <w:rsid w:val="001142EA"/>
    <w:pPr>
      <w:widowControl w:val="0"/>
      <w:shd w:val="clear" w:color="auto" w:fill="FFFFFF"/>
      <w:spacing w:after="0" w:line="299" w:lineRule="exact"/>
      <w:ind w:hanging="340"/>
    </w:pPr>
    <w:rPr>
      <w:rFonts w:ascii="Arial" w:eastAsia="Arial" w:hAnsi="Arial" w:cs="Arial"/>
    </w:rPr>
  </w:style>
  <w:style w:type="paragraph" w:customStyle="1" w:styleId="Nagweklubstopka20">
    <w:name w:val="Nagłówek lub stopka (2)"/>
    <w:basedOn w:val="Normalny"/>
    <w:link w:val="Nagweklubstopka2"/>
    <w:rsid w:val="001142EA"/>
    <w:pPr>
      <w:widowControl w:val="0"/>
      <w:shd w:val="clear" w:color="auto" w:fill="FFFFFF"/>
      <w:spacing w:after="0" w:line="0" w:lineRule="atLeast"/>
    </w:pPr>
    <w:rPr>
      <w:rFonts w:ascii="Times New Roman" w:eastAsia="Times New Roman" w:hAnsi="Times New Roman" w:cs="Times New Roman"/>
      <w:spacing w:val="10"/>
      <w:sz w:val="20"/>
      <w:szCs w:val="20"/>
    </w:rPr>
  </w:style>
  <w:style w:type="paragraph" w:customStyle="1" w:styleId="Teksttreci80">
    <w:name w:val="Tekst treści (8)"/>
    <w:basedOn w:val="Normalny"/>
    <w:link w:val="Teksttreci8"/>
    <w:rsid w:val="001142EA"/>
    <w:pPr>
      <w:widowControl w:val="0"/>
      <w:shd w:val="clear" w:color="auto" w:fill="FFFFFF"/>
      <w:spacing w:after="0" w:line="457" w:lineRule="exact"/>
      <w:ind w:hanging="38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1142EA"/>
    <w:pPr>
      <w:widowControl w:val="0"/>
      <w:shd w:val="clear" w:color="auto" w:fill="FFFFFF"/>
      <w:spacing w:before="180" w:after="240" w:line="0" w:lineRule="atLeast"/>
    </w:pPr>
    <w:rPr>
      <w:rFonts w:ascii="Times New Roman" w:eastAsia="Times New Roman" w:hAnsi="Times New Roman" w:cs="Times New Roman"/>
      <w:i/>
      <w:iCs/>
      <w:sz w:val="19"/>
      <w:szCs w:val="19"/>
    </w:rPr>
  </w:style>
  <w:style w:type="paragraph" w:customStyle="1" w:styleId="Nagweklubstopka0">
    <w:name w:val="Nagłówek lub stopka"/>
    <w:basedOn w:val="Normalny"/>
    <w:link w:val="Nagweklubstopka"/>
    <w:rsid w:val="001142EA"/>
    <w:pPr>
      <w:widowControl w:val="0"/>
      <w:shd w:val="clear" w:color="auto" w:fill="FFFFFF"/>
      <w:spacing w:after="0" w:line="227" w:lineRule="exact"/>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1142EA"/>
    <w:pPr>
      <w:widowControl w:val="0"/>
      <w:shd w:val="clear" w:color="auto" w:fill="FFFFFF"/>
      <w:spacing w:before="180" w:after="0" w:line="191" w:lineRule="exact"/>
      <w:jc w:val="both"/>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1142EA"/>
    <w:pPr>
      <w:widowControl w:val="0"/>
      <w:shd w:val="clear" w:color="auto" w:fill="FFFFFF"/>
      <w:spacing w:after="0" w:line="191" w:lineRule="exact"/>
      <w:jc w:val="both"/>
    </w:pPr>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dc:creator>
  <cp:lastModifiedBy>pama1</cp:lastModifiedBy>
  <cp:revision>2</cp:revision>
  <cp:lastPrinted>2020-11-06T12:01:00Z</cp:lastPrinted>
  <dcterms:created xsi:type="dcterms:W3CDTF">2020-11-06T13:02:00Z</dcterms:created>
  <dcterms:modified xsi:type="dcterms:W3CDTF">2020-11-06T13:02:00Z</dcterms:modified>
</cp:coreProperties>
</file>