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841DC7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841DC7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TI.271.6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841DC7">
        <w:rPr>
          <w:rFonts w:ascii="Times New Roman" w:hAnsi="Times New Roman" w:cs="Times New Roman"/>
          <w:sz w:val="24"/>
          <w:szCs w:val="24"/>
        </w:rPr>
        <w:t>ówienia publicznego nr TI.271.6</w:t>
      </w:r>
      <w:r w:rsidR="002038D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841DC7">
        <w:rPr>
          <w:rFonts w:ascii="Times New Roman" w:hAnsi="Times New Roman" w:cs="Times New Roman"/>
          <w:b/>
          <w:sz w:val="24"/>
          <w:szCs w:val="24"/>
        </w:rPr>
        <w:t xml:space="preserve"> „Budowa drogi gminnej przy ul. Traugutta w Nidzicy wraz z oświetleniem drogowym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CD" w:rsidRDefault="00137CCD" w:rsidP="0038231F">
      <w:pPr>
        <w:spacing w:after="0" w:line="240" w:lineRule="auto"/>
      </w:pPr>
      <w:r>
        <w:separator/>
      </w:r>
    </w:p>
  </w:endnote>
  <w:endnote w:type="continuationSeparator" w:id="0">
    <w:p w:rsidR="00137CCD" w:rsidRDefault="00137C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785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785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20A0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CD" w:rsidRDefault="00137CCD" w:rsidP="0038231F">
      <w:pPr>
        <w:spacing w:after="0" w:line="240" w:lineRule="auto"/>
      </w:pPr>
      <w:r>
        <w:separator/>
      </w:r>
    </w:p>
  </w:footnote>
  <w:footnote w:type="continuationSeparator" w:id="0">
    <w:p w:rsidR="00137CCD" w:rsidRDefault="00137C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54862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C7858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37CCD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2FBA"/>
    <w:rsid w:val="00403992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3440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3632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55EB"/>
    <w:rsid w:val="007B57C0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143B7"/>
    <w:rsid w:val="00822056"/>
    <w:rsid w:val="00823C20"/>
    <w:rsid w:val="00824BD5"/>
    <w:rsid w:val="00825A09"/>
    <w:rsid w:val="0082636D"/>
    <w:rsid w:val="00830AB1"/>
    <w:rsid w:val="00833FCD"/>
    <w:rsid w:val="00836EA2"/>
    <w:rsid w:val="00841DC7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478C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5EF3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961BC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B719B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3D53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42A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445F"/>
    <w:rsid w:val="00DB61F9"/>
    <w:rsid w:val="00DB7F89"/>
    <w:rsid w:val="00DC41DE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0A04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447D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5542-F228-4DBE-AEAB-C622FA1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2020-01-28T07:40:00Z</dcterms:modified>
</cp:coreProperties>
</file>