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E4" w:rsidRDefault="006F51E4" w:rsidP="006F51E4">
      <w:pPr>
        <w:pStyle w:val="Tekstpodstawowy"/>
        <w:jc w:val="right"/>
        <w:rPr>
          <w:rFonts w:ascii="Cambria" w:hAnsi="Cambria"/>
          <w:b w:val="0"/>
          <w:bCs/>
          <w:sz w:val="20"/>
        </w:rPr>
      </w:pPr>
      <w:r>
        <w:rPr>
          <w:rFonts w:ascii="Cambria" w:hAnsi="Cambria"/>
          <w:b w:val="0"/>
          <w:bCs/>
          <w:sz w:val="20"/>
        </w:rPr>
        <w:t xml:space="preserve">                                                              </w:t>
      </w:r>
      <w:r w:rsidR="00707788">
        <w:rPr>
          <w:rFonts w:ascii="Cambria" w:hAnsi="Cambria"/>
          <w:b w:val="0"/>
          <w:bCs/>
          <w:sz w:val="20"/>
        </w:rPr>
        <w:t xml:space="preserve">                 Załącznik nr 19</w:t>
      </w:r>
      <w:r>
        <w:rPr>
          <w:rFonts w:ascii="Cambria" w:hAnsi="Cambria"/>
          <w:b w:val="0"/>
          <w:bCs/>
          <w:sz w:val="20"/>
        </w:rPr>
        <w:t xml:space="preserve"> do SWZ</w:t>
      </w:r>
    </w:p>
    <w:p w:rsidR="006F51E4" w:rsidRDefault="006F51E4" w:rsidP="006F51E4">
      <w:pPr>
        <w:pStyle w:val="Tekstpodstawowy"/>
        <w:jc w:val="right"/>
        <w:rPr>
          <w:rFonts w:ascii="Cambria" w:hAnsi="Cambria"/>
          <w:b w:val="0"/>
          <w:bCs/>
          <w:sz w:val="20"/>
        </w:rPr>
      </w:pPr>
    </w:p>
    <w:p w:rsidR="006F51E4" w:rsidRDefault="006F51E4" w:rsidP="006F51E4">
      <w:pPr>
        <w:pStyle w:val="Tekstpodstawowy"/>
        <w:jc w:val="right"/>
        <w:rPr>
          <w:rFonts w:ascii="Cambria" w:hAnsi="Cambria"/>
          <w:b w:val="0"/>
          <w:bCs/>
          <w:sz w:val="20"/>
        </w:rPr>
      </w:pPr>
    </w:p>
    <w:p w:rsidR="006F51E4" w:rsidRDefault="006F51E4" w:rsidP="006F51E4">
      <w:pPr>
        <w:pStyle w:val="Tekstpodstawowy"/>
        <w:jc w:val="center"/>
        <w:rPr>
          <w:rFonts w:ascii="Cambria" w:hAnsi="Cambria"/>
          <w:b w:val="0"/>
          <w:i/>
          <w:u w:val="single"/>
        </w:rPr>
      </w:pPr>
      <w:r w:rsidRPr="006F51E4">
        <w:rPr>
          <w:rFonts w:ascii="Cambria" w:hAnsi="Cambria"/>
          <w:bCs/>
          <w:sz w:val="20"/>
        </w:rPr>
        <w:t>IDENTYFIKATOR POSTĘPOWANIA (ID POSTĘPOWANIA)</w:t>
      </w:r>
      <w:r>
        <w:rPr>
          <w:rFonts w:ascii="Cambria" w:hAnsi="Cambria"/>
          <w:b w:val="0"/>
          <w:bCs/>
          <w:sz w:val="20"/>
        </w:rPr>
        <w:t xml:space="preserve"> MINIPORTAL</w:t>
      </w:r>
    </w:p>
    <w:p w:rsidR="006F51E4" w:rsidRDefault="006F51E4" w:rsidP="006F51E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4D1357" w:rsidRDefault="006F51E4" w:rsidP="006F51E4">
      <w:pPr>
        <w:spacing w:line="276" w:lineRule="auto"/>
        <w:ind w:firstLine="708"/>
        <w:jc w:val="center"/>
        <w:rPr>
          <w:rFonts w:ascii="Cambria" w:hAnsi="Cambria"/>
          <w:sz w:val="22"/>
          <w:szCs w:val="22"/>
        </w:rPr>
      </w:pPr>
      <w:r w:rsidRPr="006F51E4">
        <w:rPr>
          <w:rFonts w:ascii="Cambria" w:hAnsi="Cambria"/>
          <w:sz w:val="22"/>
          <w:szCs w:val="22"/>
        </w:rPr>
        <w:t>dot. postępowania o udzielenie za</w:t>
      </w:r>
      <w:r w:rsidR="00D71564">
        <w:rPr>
          <w:rFonts w:ascii="Cambria" w:hAnsi="Cambria"/>
          <w:sz w:val="22"/>
          <w:szCs w:val="22"/>
        </w:rPr>
        <w:t>mówienia publicznego nr TI.272.6</w:t>
      </w:r>
      <w:r w:rsidRPr="006F51E4">
        <w:rPr>
          <w:rFonts w:ascii="Cambria" w:hAnsi="Cambria"/>
          <w:sz w:val="22"/>
          <w:szCs w:val="22"/>
        </w:rPr>
        <w:t xml:space="preserve">.2021 </w:t>
      </w:r>
    </w:p>
    <w:p w:rsidR="006F51E4" w:rsidRPr="006F51E4" w:rsidRDefault="006F51E4" w:rsidP="006F51E4">
      <w:pPr>
        <w:spacing w:line="276" w:lineRule="auto"/>
        <w:ind w:firstLine="708"/>
        <w:jc w:val="center"/>
        <w:rPr>
          <w:rFonts w:ascii="Cambria" w:hAnsi="Cambria"/>
          <w:sz w:val="22"/>
          <w:szCs w:val="22"/>
        </w:rPr>
      </w:pPr>
      <w:r w:rsidRPr="006F51E4">
        <w:rPr>
          <w:rFonts w:ascii="Cambria" w:hAnsi="Cambria"/>
          <w:sz w:val="22"/>
          <w:szCs w:val="22"/>
        </w:rPr>
        <w:t xml:space="preserve">pn. </w:t>
      </w:r>
      <w:r w:rsidRPr="006F51E4">
        <w:rPr>
          <w:rFonts w:ascii="Cambria" w:hAnsi="Cambria"/>
          <w:b/>
          <w:sz w:val="22"/>
          <w:szCs w:val="22"/>
        </w:rPr>
        <w:t xml:space="preserve">„ Budowa kompleksu sportowego – </w:t>
      </w:r>
      <w:proofErr w:type="spellStart"/>
      <w:r w:rsidRPr="006F51E4">
        <w:rPr>
          <w:rFonts w:ascii="Cambria" w:hAnsi="Cambria"/>
          <w:b/>
          <w:sz w:val="22"/>
          <w:szCs w:val="22"/>
        </w:rPr>
        <w:t>Skatepark</w:t>
      </w:r>
      <w:proofErr w:type="spellEnd"/>
      <w:r w:rsidRPr="006F51E4">
        <w:rPr>
          <w:rFonts w:ascii="Cambria" w:hAnsi="Cambria"/>
          <w:b/>
          <w:sz w:val="22"/>
          <w:szCs w:val="22"/>
        </w:rPr>
        <w:t xml:space="preserve"> przy ul. Mickiewicza”</w:t>
      </w:r>
    </w:p>
    <w:p w:rsidR="00016CEA" w:rsidRDefault="00016CEA" w:rsidP="006F51E4">
      <w:pPr>
        <w:jc w:val="center"/>
        <w:rPr>
          <w:sz w:val="22"/>
          <w:szCs w:val="22"/>
        </w:rPr>
      </w:pPr>
    </w:p>
    <w:p w:rsidR="006F51E4" w:rsidRDefault="006F51E4" w:rsidP="006F51E4">
      <w:pPr>
        <w:jc w:val="center"/>
        <w:rPr>
          <w:sz w:val="22"/>
          <w:szCs w:val="22"/>
        </w:rPr>
      </w:pPr>
    </w:p>
    <w:p w:rsidR="006F51E4" w:rsidRPr="006F51E4" w:rsidRDefault="006F51E4" w:rsidP="006F51E4">
      <w:pPr>
        <w:rPr>
          <w:b/>
          <w:sz w:val="32"/>
          <w:szCs w:val="32"/>
        </w:rPr>
      </w:pPr>
      <w:r w:rsidRPr="006F51E4">
        <w:rPr>
          <w:b/>
          <w:sz w:val="32"/>
          <w:szCs w:val="32"/>
        </w:rPr>
        <w:t>Identyfikator postępowania</w:t>
      </w:r>
    </w:p>
    <w:p w:rsidR="006F51E4" w:rsidRPr="006F51E4" w:rsidRDefault="00B95A29" w:rsidP="00B95A29">
      <w:pPr>
        <w:jc w:val="both"/>
        <w:rPr>
          <w:sz w:val="22"/>
          <w:szCs w:val="22"/>
        </w:rPr>
      </w:pPr>
      <w:r>
        <w:t>4ddb624b-d6c6-4170-bebb-9644d134a856</w:t>
      </w:r>
    </w:p>
    <w:sectPr w:rsidR="006F51E4" w:rsidRPr="006F51E4" w:rsidSect="00016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6F51E4"/>
    <w:rsid w:val="00016CEA"/>
    <w:rsid w:val="004D1357"/>
    <w:rsid w:val="005633A1"/>
    <w:rsid w:val="005C5D9C"/>
    <w:rsid w:val="006F51E4"/>
    <w:rsid w:val="00707788"/>
    <w:rsid w:val="009F50E7"/>
    <w:rsid w:val="00B95A29"/>
    <w:rsid w:val="00D7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6F51E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51E4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6</cp:revision>
  <cp:lastPrinted>2021-04-27T07:55:00Z</cp:lastPrinted>
  <dcterms:created xsi:type="dcterms:W3CDTF">2021-04-27T07:53:00Z</dcterms:created>
  <dcterms:modified xsi:type="dcterms:W3CDTF">2021-05-20T07:51:00Z</dcterms:modified>
</cp:coreProperties>
</file>