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75" w:rsidRDefault="00A10675">
      <w:pPr>
        <w:spacing w:after="519" w:line="1" w:lineRule="exact"/>
      </w:pPr>
    </w:p>
    <w:p w:rsidR="00A10675" w:rsidRDefault="00A10675">
      <w:pPr>
        <w:pStyle w:val="Podpistabeli0"/>
        <w:ind w:left="414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A10675">
        <w:trPr>
          <w:trHeight w:hRule="exact" w:val="470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  <w:jc w:val="both"/>
            </w:pPr>
            <w:r>
              <w:rPr>
                <w:b/>
                <w:bCs/>
              </w:rP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center"/>
            </w:pPr>
            <w:r>
              <w:rPr>
                <w:b/>
                <w:bCs/>
              </w:rPr>
              <w:t>Wartość z narzutami</w:t>
            </w:r>
          </w:p>
        </w:tc>
      </w:tr>
      <w:tr w:rsidR="00A10675">
        <w:trPr>
          <w:trHeight w:hRule="exact" w:val="864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spacing w:line="257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Nr STWiOR: ST-B.03</w:t>
            </w:r>
          </w:p>
          <w:p w:rsidR="00A10675" w:rsidRDefault="00450B93">
            <w:pPr>
              <w:pStyle w:val="Inne0"/>
              <w:spacing w:line="257" w:lineRule="auto"/>
              <w:ind w:left="1160" w:hanging="9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45450000-6 Roboty budowlane wykończeniowe, pozostałe 45262650-2 Roboty w zakresie okładania</w:t>
            </w:r>
          </w:p>
          <w:p w:rsidR="00A10675" w:rsidRDefault="00450B93">
            <w:pPr>
              <w:pStyle w:val="Inne0"/>
              <w:spacing w:line="257" w:lineRule="auto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ELEMENT-lzolacja ścian fundamentowych, cokół</w:t>
            </w: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 KNR 401/102/5</w:t>
            </w:r>
          </w:p>
          <w:p w:rsidR="00A10675" w:rsidRDefault="00450B93">
            <w:pPr>
              <w:pStyle w:val="Inne0"/>
              <w:ind w:left="320"/>
            </w:pPr>
            <w:r>
              <w:t>Wykopy wąskoprzestrzenne nieumocnione o szerokości dna do 1,5-m w gruncie suchym lub wilgotnym, głębokość do 3,0-m, grunt kategorii III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1 978,08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1.2 KNR 401/107/1</w:t>
            </w:r>
          </w:p>
          <w:p w:rsidR="00A10675" w:rsidRDefault="00450B93">
            <w:pPr>
              <w:pStyle w:val="Inne0"/>
              <w:ind w:left="320"/>
            </w:pPr>
            <w:r>
              <w:t>Odeskowanie wykopów wąskoprzestrzennych o szerokości do 1,5-m, głębokość do 3 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1 648,40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1.3 KNR 1901/701/7</w:t>
            </w:r>
          </w:p>
          <w:p w:rsidR="00A10675" w:rsidRDefault="00450B93">
            <w:pPr>
              <w:pStyle w:val="Inne0"/>
              <w:ind w:left="320"/>
            </w:pPr>
            <w:r>
              <w:t>Odbicie tynków -odsłonięcie murów ceglanych elewacji(-ścian fundamentowych poniżej terenu i pow. cokołu-powyżej terenu)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1.4 KNR 401/619/5</w:t>
            </w:r>
          </w:p>
          <w:p w:rsidR="00A10675" w:rsidRDefault="00450B93">
            <w:pPr>
              <w:pStyle w:val="Inne0"/>
              <w:ind w:left="320"/>
            </w:pPr>
            <w:r>
              <w:t>Odgrzybianie powierzchni z cegły przy użyciu szczotek stalowych, ściany trudno dostępne, do 5m2-powierzchnia poniżej terenu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1 334,71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758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1.5 KNR 1901/313/4</w:t>
            </w:r>
          </w:p>
          <w:p w:rsidR="00A10675" w:rsidRDefault="00450B93">
            <w:pPr>
              <w:pStyle w:val="Inne0"/>
              <w:ind w:left="320"/>
            </w:pPr>
            <w:r>
              <w:t>Naprawa ewentualnych pęknięć w murach z cegły budowlanej, skucie wierzchniej warstwy i wstawienie nowych cegieł z wykuciem i uzupełnieniem spoim, powierzchnia do 0,25-m2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135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miejsce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1.6 KNR 202/901/1</w:t>
            </w:r>
          </w:p>
          <w:p w:rsidR="00A10675" w:rsidRDefault="00450B93">
            <w:pPr>
              <w:pStyle w:val="Inne0"/>
              <w:ind w:left="320"/>
            </w:pPr>
            <w:r>
              <w:t>Tynki zwykłe kategorii-II; ściany płaskie i powierzchnie poziome- ściany fundamentowe, ręcznie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1 334,71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1.7 KNR 41/103/1</w:t>
            </w:r>
          </w:p>
          <w:p w:rsidR="00A10675" w:rsidRDefault="00450B93">
            <w:pPr>
              <w:pStyle w:val="Inne0"/>
              <w:ind w:left="320"/>
            </w:pPr>
            <w:r>
              <w:t>Przygotowanie powierzchni pionowych-gruntowanie środkiem gruntującym-j.w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1 334,71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758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1.8 ZKNR C-1 0303/06</w:t>
            </w:r>
          </w:p>
          <w:p w:rsidR="00A10675" w:rsidRDefault="00450B93">
            <w:pPr>
              <w:pStyle w:val="Inne0"/>
              <w:ind w:left="320"/>
            </w:pPr>
            <w:r>
              <w:t>Wykonanie pierwszej warstwy izolacji pionowej ścian fundamentowych z dwuskładnikowej powłoki uszczelniającej z wywinięciem na ławy fundamentowe i pow. cokołu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1.9 ZKNR C-1 0302/09</w:t>
            </w:r>
          </w:p>
          <w:p w:rsidR="00A10675" w:rsidRDefault="00450B93">
            <w:pPr>
              <w:pStyle w:val="Inne0"/>
              <w:ind w:left="320"/>
            </w:pPr>
            <w:r>
              <w:t>Wykonanie gruntowania podłoża pionowej ścian fundamentowych i cokołu z emulsji bitumicznej 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758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1.10 ZKNR C-1 0303/06</w:t>
            </w:r>
          </w:p>
          <w:p w:rsidR="00A10675" w:rsidRDefault="00450B93">
            <w:pPr>
              <w:pStyle w:val="Inne0"/>
              <w:ind w:left="400" w:firstLine="20"/>
            </w:pPr>
            <w:r>
              <w:t>Wykonanie drugiej warstwy izolacji podłoża pionowej ścian fundamentowych i cokołu z z dwuskładnikowej powłoki uszczelniającej z wywinięciem na ławy fundamentowe i pow. cokołu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1.11 ZKNR C-1 0301/06</w:t>
            </w:r>
          </w:p>
          <w:p w:rsidR="00A10675" w:rsidRDefault="00450B93">
            <w:pPr>
              <w:pStyle w:val="Inne0"/>
              <w:ind w:left="400" w:firstLine="20"/>
            </w:pPr>
            <w:r>
              <w:t>Wykonanie izolacji podłoża pionowej ścian fundamentowych-miejsc zawilgoconych z zaprawy wodoszczelnej do 30 % pow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474,45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379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1.12 ZKNR C-1 0301/12</w:t>
            </w:r>
          </w:p>
          <w:p w:rsidR="00A10675" w:rsidRDefault="00450B93">
            <w:pPr>
              <w:pStyle w:val="Inne0"/>
              <w:ind w:firstLine="400"/>
            </w:pPr>
            <w:r>
              <w:t>Wykonanie wyobleń-faset z zaprawy cementowej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549,13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1.13 ZKNR C-1 0306/01</w:t>
            </w:r>
          </w:p>
          <w:p w:rsidR="00A10675" w:rsidRDefault="00450B93">
            <w:pPr>
              <w:pStyle w:val="Inne0"/>
              <w:ind w:left="400" w:firstLine="20"/>
            </w:pPr>
            <w:r>
              <w:t>□ocieplenie ścian fundamentowych płytami styrodurXPS- gr 14 cm na zaprawie klejowej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1.14 KNR 17/2609/4</w:t>
            </w:r>
          </w:p>
          <w:p w:rsidR="00A10675" w:rsidRDefault="00450B93">
            <w:pPr>
              <w:pStyle w:val="Inne0"/>
              <w:ind w:left="400" w:firstLine="20"/>
            </w:pPr>
            <w:r>
              <w:t>Przymocowanie płyt styrodur gr.14 cm za pomocą dybli plastikowych do ścian z cegły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9 488,94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379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1.15 KNR 17/2609/6</w:t>
            </w:r>
          </w:p>
          <w:p w:rsidR="00A10675" w:rsidRDefault="00450B93">
            <w:pPr>
              <w:pStyle w:val="Inne0"/>
              <w:ind w:firstLine="400"/>
            </w:pPr>
            <w:r>
              <w:t>Przyklejenie jednej warstwy siatki na ścianach fundamentowych i cokołu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379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1.16 ZKNR C-1 0305/06</w:t>
            </w:r>
          </w:p>
          <w:p w:rsidR="00A10675" w:rsidRDefault="00450B93">
            <w:pPr>
              <w:pStyle w:val="Inne0"/>
              <w:ind w:firstLine="400"/>
            </w:pPr>
            <w:r>
              <w:t>Przyklejenie izolacji z folii tłocznej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1 334,71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374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1.17 KNR 17/926/1</w:t>
            </w:r>
          </w:p>
          <w:p w:rsidR="00A10675" w:rsidRDefault="00450B93">
            <w:pPr>
              <w:pStyle w:val="Inne0"/>
              <w:ind w:firstLine="400"/>
            </w:pPr>
            <w:r>
              <w:t>Nałożenie na podłoże farby gruntującej, 1-a warstwa-cokół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379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1.18 KNR 17/926/2</w:t>
            </w:r>
          </w:p>
          <w:p w:rsidR="00A10675" w:rsidRDefault="00450B93">
            <w:pPr>
              <w:pStyle w:val="Inne0"/>
              <w:ind w:firstLine="400"/>
            </w:pPr>
            <w:r>
              <w:t>Nałożenie na podłoże farby gruntującej, każda następna warstwa-j.w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758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1.19 KNR 17/926/3 (2)</w:t>
            </w:r>
          </w:p>
          <w:p w:rsidR="00A10675" w:rsidRDefault="00450B93">
            <w:pPr>
              <w:pStyle w:val="Inne0"/>
              <w:ind w:left="400" w:firstLine="20"/>
            </w:pPr>
            <w:r>
              <w:t>Wyprawa elewacyjna cienkowarstw. z tynku żywicznego powyżej terenu-ziarno 2,0 mm, wyk. ręcznie na uprzednio przyg. podłożu, na pow. cokołu wg. kolorystyki w PT Architektury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260"/>
              <w:jc w:val="both"/>
            </w:pPr>
          </w:p>
        </w:tc>
      </w:tr>
      <w:tr w:rsidR="00A10675">
        <w:trPr>
          <w:trHeight w:hRule="exact" w:val="571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1.20 KNR 401/105/2</w:t>
            </w:r>
          </w:p>
          <w:p w:rsidR="00A10675" w:rsidRDefault="00450B93">
            <w:pPr>
              <w:pStyle w:val="Inne0"/>
              <w:ind w:left="400" w:firstLine="20"/>
            </w:pPr>
            <w:r>
              <w:t>Zasypanie wykopów z przerzutem ziemi na odległość do 3*m i ubiciem warstwami co 15cm, grunt kategorii III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1 806,37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56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450B93">
            <w:pPr>
              <w:pStyle w:val="Inne0"/>
            </w:pPr>
            <w:r>
              <w:t>1.21 KNR 401/108/9</w:t>
            </w:r>
          </w:p>
          <w:p w:rsidR="00A10675" w:rsidRDefault="00450B93">
            <w:pPr>
              <w:pStyle w:val="Inne0"/>
              <w:ind w:firstLine="400"/>
            </w:pPr>
            <w:r>
              <w:t>Wywóz gruzu spryzmowanego samochodami skrzyniowymi do</w:t>
            </w:r>
          </w:p>
          <w:p w:rsidR="00A10675" w:rsidRDefault="00450B93">
            <w:pPr>
              <w:pStyle w:val="Inne0"/>
              <w:ind w:firstLine="400"/>
            </w:pPr>
            <w:r>
              <w:t>1 km-odl.docelowa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31,63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75" w:rsidRDefault="00A1067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  <w:tr w:rsidR="00A10675">
        <w:trPr>
          <w:trHeight w:hRule="exact" w:val="576"/>
          <w:jc w:val="center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t>1.22 KNR 401/108/10</w:t>
            </w:r>
          </w:p>
          <w:p w:rsidR="00A10675" w:rsidRDefault="00450B93">
            <w:pPr>
              <w:pStyle w:val="Inne0"/>
              <w:ind w:left="400" w:firstLine="20"/>
            </w:pPr>
            <w:r>
              <w:t>Wywóz gruzu spryzmowanego samochodami skrzyniowymi na każdy następny 1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right"/>
            </w:pPr>
            <w:r>
              <w:t>31,63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</w:tbl>
    <w:p w:rsidR="00A10675" w:rsidRDefault="00450B9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6"/>
        <w:gridCol w:w="1042"/>
      </w:tblGrid>
      <w:tr w:rsidR="00A10675" w:rsidTr="00395EC1">
        <w:trPr>
          <w:trHeight w:hRule="exact" w:val="379"/>
          <w:jc w:val="center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675" w:rsidRDefault="00450B93">
            <w:pPr>
              <w:pStyle w:val="Inne0"/>
            </w:pPr>
            <w:r>
              <w:lastRenderedPageBreak/>
              <w:t>1.23 Kalkulacja indywidualna</w:t>
            </w:r>
          </w:p>
          <w:p w:rsidR="00A10675" w:rsidRDefault="00450B93" w:rsidP="007471BF">
            <w:pPr>
              <w:pStyle w:val="Inne0"/>
              <w:tabs>
                <w:tab w:val="left" w:pos="6367"/>
                <w:tab w:val="left" w:pos="7303"/>
                <w:tab w:val="left" w:pos="8882"/>
              </w:tabs>
              <w:ind w:firstLine="420"/>
            </w:pPr>
            <w:r>
              <w:t>Opłata za składowanie rozbieranych elementów na składowisku</w:t>
            </w:r>
            <w:r>
              <w:tab/>
              <w:t>37,96</w:t>
            </w:r>
            <w:r>
              <w:tab/>
              <w:t>t</w:t>
            </w:r>
            <w:r>
              <w:tab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675" w:rsidRDefault="00A10675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589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395EC1" w:rsidTr="00395EC1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spacing w:line="264" w:lineRule="auto"/>
              <w:jc w:val="center"/>
            </w:pPr>
            <w:r>
              <w:rPr>
                <w:b/>
                <w:bCs/>
              </w:rP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rPr>
                <w:b/>
                <w:bCs/>
              </w:rP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center"/>
            </w:pPr>
            <w:r>
              <w:rPr>
                <w:b/>
                <w:bCs/>
              </w:rPr>
              <w:t>Wartość z narzutami</w:t>
            </w:r>
          </w:p>
        </w:tc>
      </w:tr>
      <w:tr w:rsidR="00395EC1" w:rsidTr="00395EC1">
        <w:trPr>
          <w:trHeight w:hRule="exact" w:val="64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spacing w:line="257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Nr STWiOR: ST-B.03</w:t>
            </w:r>
          </w:p>
          <w:p w:rsidR="00395EC1" w:rsidRDefault="00395EC1" w:rsidP="00395EC1">
            <w:pPr>
              <w:pStyle w:val="Inne0"/>
              <w:spacing w:line="257" w:lineRule="auto"/>
              <w:ind w:left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45400000-1 Roboty wykończeniowe w zakresie obiektów budowlanych ELEMENT-Docieplenie ścian zewnętrznych</w:t>
            </w: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2.1 KNR 202/1604/2 (1)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Rusztowania zewnętrzne rurowe o wysokości do 15m, nakłady podstawowe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947,44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2.2 KNR 202/1604/1 (1)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Rusztowania zewnętrzne rurowe o wysokości do 10m, nakłady podstawowe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3 032,20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2.3 NNRNKB202 1622a-01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Osłony z siatki rusztowań zewnętrznych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3 979,64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2.4 Kalkulacja indywidualna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Czas pracy rusztowania rurowego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3 494,90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m-g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2.5 KNRW 401/434/4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Wykonanie daszków zabezpieczających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681,87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2.6 KNR 1323/1001/11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Zabezpieczenie okien drzwi folia PCV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764,47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2.7 KNR 401/354/13</w:t>
            </w:r>
          </w:p>
          <w:p w:rsidR="00395EC1" w:rsidRDefault="00395EC1" w:rsidP="00395EC1">
            <w:pPr>
              <w:pStyle w:val="Inne0"/>
              <w:ind w:firstLine="320"/>
            </w:pPr>
            <w:r>
              <w:t>Wykucie z muru, kratek wentylacyjnych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88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2.8 Kalkulacja indywidualna</w:t>
            </w:r>
          </w:p>
          <w:p w:rsidR="00395EC1" w:rsidRDefault="00395EC1" w:rsidP="00395EC1">
            <w:pPr>
              <w:pStyle w:val="Inne0"/>
              <w:ind w:left="320"/>
            </w:pPr>
            <w:r>
              <w:t>Demontaż z elewacji - opraw oświetleniowych,tablic informacyjnych,porządkowych,haków,uchwytów-wycena scalona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2.9 Kalkulacja indywidualna</w:t>
            </w:r>
          </w:p>
          <w:p w:rsidR="00395EC1" w:rsidRDefault="00395EC1" w:rsidP="00395EC1">
            <w:pPr>
              <w:pStyle w:val="Inne0"/>
              <w:ind w:left="320"/>
            </w:pPr>
            <w:r>
              <w:t>Demontaż z elewacji instalacji odgromowej etapami -stosownie do prowadzonych prac ociepleniowych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2.10 KNR 1901/701/7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Odbicie tynków( skucie pozostałości luźnych i uszkodzonych tynków) -odsłonięcie murów ceglanych elewacji(bez pow. cokołu)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1 312,54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2.11 Kalkulacja indywidualna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Zmycie preparatu do czyszczenia elewacji strumieniem gorącej wody pod ciśnieniem -wycena scalona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3 281,36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2.12 KNR 401/723/3 (2)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Uzupełnienie ubytków tynków w zewnętrznych murach elewacji,przecieranie, wyrównanie podłoży zaprawą pod docieplenie płytami styropianowymi-analogia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1 312,54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2.13 Kalkulacja indywidualna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Wykonanie robót naprawczych ewentualnych pęknięć lub innych uszkodzeń ścian budynku szkoły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984,41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2.14 KNR 17/2608/4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3 281,36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2.15 KNR 23/2612/9</w:t>
            </w:r>
          </w:p>
          <w:p w:rsidR="00395EC1" w:rsidRDefault="00395EC1" w:rsidP="00395EC1">
            <w:pPr>
              <w:pStyle w:val="Inne0"/>
              <w:ind w:firstLine="400"/>
            </w:pPr>
            <w:r>
              <w:t>Montaż listwy startowej- profili cokołowych na łączniki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532,44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94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2.16 KNR 17/2610/2 (1)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 xml:space="preserve">Ocieplanie ścian budynków płytami styrop.EPS-100 gr 20 cm </w:t>
            </w:r>
            <w:r>
              <w:rPr>
                <w:vertAlign w:val="superscript"/>
              </w:rPr>
              <w:t>A</w:t>
            </w:r>
            <w:r>
              <w:t>max=0,04W/mK metodą lekką-mokrą przy użyciu zapraw klejących i ręczne wyk. wyprawy elewac. cienkowarstw. z tynku silikonowo-silikatowego ziarno 1,5 mm( do malowania), ściany z cegły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1 554,22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95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2.17 KNR 17/2610/2 (1)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 xml:space="preserve">Ocieplanie ścian budynków płytami styrop.EPS-100 gr 12 cm </w:t>
            </w:r>
            <w:r>
              <w:rPr>
                <w:vertAlign w:val="superscript"/>
              </w:rPr>
              <w:t>A</w:t>
            </w:r>
            <w:r>
              <w:t>max=0,04W/mK metodą lekką-mokrą przy użyciu zapraw klejących i ręczne wyk. wyprawy elewac. cienkowarstw. z tynku silikonowo-silikatowego, ziarno 1,5 mm( do malowania), ściany z cegły,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1 489,06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2.18 KNR 17/2609/8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Ochrona narożników wypukłych okien, drzwi, ścian wypukłych narożnikiem aluminiowym elewacyjnym z siatką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1 548,97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t>2.19 KNR 17/926/1</w:t>
            </w:r>
          </w:p>
          <w:p w:rsidR="00395EC1" w:rsidRDefault="00395EC1" w:rsidP="00395EC1">
            <w:pPr>
              <w:pStyle w:val="Inne0"/>
              <w:ind w:firstLine="400"/>
            </w:pPr>
            <w:r>
              <w:t>Nałożenie na podłoże farby gruntującej, 1-a warstwa-ściany +ościeża okien</w:t>
            </w:r>
          </w:p>
          <w:p w:rsidR="00395EC1" w:rsidRDefault="00395EC1" w:rsidP="00395EC1">
            <w:pPr>
              <w:pStyle w:val="Inne0"/>
              <w:ind w:firstLine="400"/>
            </w:pPr>
            <w:r>
              <w:t>i drzwi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3 281,36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37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2.20 KNR 17/926/2</w:t>
            </w:r>
          </w:p>
          <w:p w:rsidR="00395EC1" w:rsidRDefault="00395EC1" w:rsidP="00395EC1">
            <w:pPr>
              <w:pStyle w:val="Inne0"/>
              <w:ind w:firstLine="400"/>
            </w:pPr>
            <w:r>
              <w:t>Nałożenie na podłoże farby gruntującej, każda następna warstwa-j.w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3 281,36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2.21 KNR 17/2609/7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Ocieplenie ścian budynków płytami styropianowymi metodą lekką-mokrą przy użyciu gotowych zapraw klejących, przyklejenie jednej warstwy siatki na ościeżach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238,08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2.22 KNR 17/926/5 (1)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Wyprawa elewacyjna cienkowarstw. z tynku silikonowo- silikatowego (do malowania) gr ziarna 1,5 mm ,wyk. ręcznie na uprzednio przygotowanym podłożu, grubości 3,5-mm, na ościeżach, szerokość 26-cm,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141,06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260"/>
              <w:jc w:val="both"/>
            </w:pPr>
          </w:p>
        </w:tc>
      </w:tr>
      <w:tr w:rsidR="00395EC1" w:rsidTr="00395EC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</w:pPr>
            <w:r>
              <w:t>2.23 KNR 17/926/5 (1)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Wyprawa elewacyjna cienkowarstw. z tynku silikonowo- silikatowego (do malowania) gr ziarna 1,5 mm ,wyk. ręcznie na uprzednio przygotowanym podłożu, grubości 3,5-mm, na ościeżach, szerokość 19-cm,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97,02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  <w:tr w:rsidR="00395EC1" w:rsidTr="00395EC1">
        <w:trPr>
          <w:trHeight w:hRule="exact" w:val="95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pStyle w:val="Inne0"/>
            </w:pPr>
            <w:r>
              <w:lastRenderedPageBreak/>
              <w:t>2.24 KNR 202/1505/10</w:t>
            </w:r>
          </w:p>
          <w:p w:rsidR="00395EC1" w:rsidRDefault="00395EC1" w:rsidP="00395EC1">
            <w:pPr>
              <w:pStyle w:val="Inne0"/>
              <w:ind w:left="400" w:firstLine="20"/>
            </w:pPr>
            <w:r>
              <w:t>Malowanie 2-krotne zewnętrznych tynków-pasów międzyokiennych farbą silikonową w kol. zielonym( RAL 6018), czerwonym (RAL 3020), pomarańczowym (RAL 2003), fioletowym (RAL 4006), niebieskim (rRAL 5015) , grafitowym (RAL 7024)- wg.PT Architektury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  <w:r>
              <w:t>260,39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EC1" w:rsidRDefault="00395EC1" w:rsidP="00395EC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EC1" w:rsidRDefault="00395EC1" w:rsidP="00395EC1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-21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882D87" w:rsidTr="00882D87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</w:pPr>
            <w:r>
              <w:t>2.25 KNR 202/1505/10</w:t>
            </w:r>
          </w:p>
          <w:p w:rsidR="00882D87" w:rsidRDefault="00882D87" w:rsidP="00882D87">
            <w:pPr>
              <w:pStyle w:val="Inne0"/>
              <w:ind w:left="400" w:firstLine="20"/>
            </w:pPr>
            <w:r>
              <w:t>Malowanie 2-krotne zewnętrznych tynków farbą silikonową w kol. szarym(RAL 7047) wg.PT Architektury -ściany docieplone styropianem + ościeża okien i drzwi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  <w:r>
              <w:t>3 020,97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113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2.26 Kalkulacja indywidualna</w:t>
            </w:r>
          </w:p>
          <w:p w:rsidR="00882D87" w:rsidRDefault="00882D87" w:rsidP="00882D87">
            <w:pPr>
              <w:pStyle w:val="Inne0"/>
              <w:ind w:left="400" w:firstLine="20"/>
            </w:pPr>
            <w:r>
              <w:t>Montaż części zdemontowanych opraw oświetleniowych ( po sprawdzeniu wymiana zużytych na nowe), przygotowanie systemów montażowych, zamocowanie puszek hermetycznych, wyprowadzenie nowych przewodów do ponownego podłączenia(kpl zawiera wycenę wszystkich szt opraw,puszek itp|)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</w:pPr>
            <w:r>
              <w:t>2.27 Kalkulacja indywidualna</w:t>
            </w:r>
          </w:p>
          <w:p w:rsidR="00882D87" w:rsidRDefault="00882D87" w:rsidP="00882D87">
            <w:pPr>
              <w:pStyle w:val="Inne0"/>
              <w:ind w:left="400" w:firstLine="20"/>
            </w:pPr>
            <w:r>
              <w:t>Montaż zdemontowanych i oczyszczonych z elewacji -tablic informacyjnych,porządkowych,haków, uchwytów-wycena scalona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2.28 Kalkulacja indywidualna</w:t>
            </w:r>
          </w:p>
          <w:p w:rsidR="00882D87" w:rsidRDefault="00882D87" w:rsidP="00882D87">
            <w:pPr>
              <w:pStyle w:val="Inne0"/>
              <w:ind w:left="400" w:firstLine="20"/>
            </w:pPr>
            <w:r>
              <w:t>Montaż -odtworzenie instalacji odgromowej z uzupełnieniem przewodów, złączy itp.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</w:pPr>
            <w:r>
              <w:t>2.29 KNR 202/1215/1</w:t>
            </w:r>
          </w:p>
          <w:p w:rsidR="00882D87" w:rsidRDefault="00882D87" w:rsidP="00882D87">
            <w:pPr>
              <w:pStyle w:val="Inne0"/>
              <w:ind w:firstLine="400"/>
            </w:pPr>
            <w:r>
              <w:t>Drzwiczki i kratki osadzone w ścianach, do 0.10 m2-kratki wentylacyjne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  <w:r>
              <w:t>88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  <w:ind w:left="400" w:hanging="400"/>
            </w:pPr>
            <w:r>
              <w:t>2.30 KNR 202/1219/8 Uchwyty do flag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680"/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</w:pPr>
            <w:r>
              <w:t>2.31 KNR 401/108/9</w:t>
            </w:r>
          </w:p>
          <w:p w:rsidR="00882D87" w:rsidRDefault="00882D87" w:rsidP="00882D87">
            <w:pPr>
              <w:pStyle w:val="Inne0"/>
              <w:ind w:firstLine="400"/>
            </w:pPr>
            <w:r>
              <w:t>Wywóz gruzu spryzmowanego samochodami skrzyniowymi do</w:t>
            </w:r>
          </w:p>
          <w:p w:rsidR="00882D87" w:rsidRDefault="00882D87" w:rsidP="00882D87">
            <w:pPr>
              <w:pStyle w:val="Inne0"/>
              <w:ind w:firstLine="400"/>
            </w:pPr>
            <w:r>
              <w:t>1 km-odl.docelowa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ind w:firstLine="360"/>
              <w:jc w:val="both"/>
            </w:pPr>
            <w:r>
              <w:t>13,73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2.32 KNR 401/108/10</w:t>
            </w:r>
          </w:p>
          <w:p w:rsidR="00882D87" w:rsidRDefault="00882D87" w:rsidP="00882D87">
            <w:pPr>
              <w:pStyle w:val="Inne0"/>
              <w:ind w:left="400" w:firstLine="20"/>
            </w:pPr>
            <w:r>
              <w:t>Wywóz gruzu spryzmowanego samochodami skrzyniowymi na każdy następny 1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  <w:r>
              <w:t>13,73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  <w:tr w:rsidR="00882D87" w:rsidTr="00882D87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pStyle w:val="Inne0"/>
            </w:pPr>
            <w:r>
              <w:t>2.33 Kalkulacja indywidualna</w:t>
            </w:r>
          </w:p>
          <w:p w:rsidR="00882D87" w:rsidRDefault="00882D87" w:rsidP="00882D87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  <w:r>
              <w:t>17,85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D87" w:rsidRDefault="00882D87" w:rsidP="00882D8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87" w:rsidRDefault="00882D87" w:rsidP="00882D87">
            <w:pPr>
              <w:pStyle w:val="Inne0"/>
              <w:jc w:val="right"/>
            </w:pPr>
          </w:p>
        </w:tc>
      </w:tr>
    </w:tbl>
    <w:p w:rsidR="00A10675" w:rsidRDefault="00882D87">
      <w:pPr>
        <w:spacing w:line="1" w:lineRule="exact"/>
        <w:rPr>
          <w:sz w:val="2"/>
          <w:szCs w:val="2"/>
        </w:rPr>
      </w:pPr>
      <w:r>
        <w:t xml:space="preserve"> </w:t>
      </w:r>
      <w:r w:rsidR="00450B93">
        <w:br w:type="page"/>
      </w:r>
    </w:p>
    <w:tbl>
      <w:tblPr>
        <w:tblpPr w:leftFromText="141" w:rightFromText="141" w:vertAnchor="text" w:horzAnchor="margin" w:tblpY="1214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A37372" w:rsidTr="00A37372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spacing w:line="264" w:lineRule="auto"/>
              <w:jc w:val="center"/>
            </w:pPr>
            <w:r>
              <w:rPr>
                <w:b/>
                <w:bCs/>
              </w:rP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rPr>
                <w:b/>
                <w:bCs/>
              </w:rP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center"/>
            </w:pPr>
            <w:r>
              <w:rPr>
                <w:b/>
                <w:bCs/>
              </w:rPr>
              <w:t>Wartość z narzutami</w:t>
            </w:r>
          </w:p>
        </w:tc>
      </w:tr>
      <w:tr w:rsidR="00A37372" w:rsidTr="00A37372">
        <w:trPr>
          <w:trHeight w:hRule="exact" w:val="43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Nr STWiOR: ST-B.03</w:t>
            </w:r>
          </w:p>
          <w:p w:rsidR="00A37372" w:rsidRDefault="00A37372" w:rsidP="00A37372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Docieplenie stropodachu</w:t>
            </w: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 KNR 404/901/5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Rynny drewniane do gruzu, wykonanie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3.2 KNR 404/901/6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Rynny drewniane do gruzu, ustawienie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3.3 KNR 404/901/7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Rynny drewniane do gruzu, rozebranie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3.4 Kalkulacja indywidualna</w:t>
            </w:r>
          </w:p>
          <w:p w:rsidR="00A37372" w:rsidRDefault="00A37372" w:rsidP="00A37372">
            <w:pPr>
              <w:pStyle w:val="Inne0"/>
              <w:ind w:left="320"/>
            </w:pPr>
            <w:r>
              <w:t>Demontaż i zabezpieczenie instalacji piorunochronnej na dachu (w celu ponownej jej instalacji)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4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3.5 Kalkulacja indywidualna</w:t>
            </w:r>
          </w:p>
          <w:p w:rsidR="00A37372" w:rsidRDefault="00A37372" w:rsidP="00A37372">
            <w:pPr>
              <w:pStyle w:val="Inne0"/>
              <w:ind w:left="320"/>
            </w:pPr>
            <w:r>
              <w:t>Demontaż wszelkich urządzeń na dachu na dzień wykonywania robót(1 kpi zawiera wszystkie urządzenia konieczne do zdemontowania)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3.6 KNR 402/9910/1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(Zeszyt 2/98) Demontaż wywietrzaków dachowych Fido 200-mm-analogia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3.7 KNR 401/354/17</w:t>
            </w:r>
          </w:p>
          <w:p w:rsidR="00A37372" w:rsidRDefault="00A37372" w:rsidP="00A37372">
            <w:pPr>
              <w:pStyle w:val="Inne0"/>
              <w:ind w:left="320"/>
            </w:pPr>
            <w:r>
              <w:t>Demontaż drabiny stalowej zewnętrznej dachu-każdego wspornika mocującego-analogia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3.8 KNR 401/519/6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Rozbiórka pokrycia z papy, dach betonowy, 1 warstwa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3.9 KNR 401/519/7</w:t>
            </w:r>
          </w:p>
          <w:p w:rsidR="00A37372" w:rsidRDefault="00A37372" w:rsidP="00A37372">
            <w:pPr>
              <w:pStyle w:val="Inne0"/>
              <w:ind w:firstLine="320"/>
            </w:pPr>
            <w:r>
              <w:t>Rozbiórka pokrycia z papy, dach betonowy, warstwa następna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3.10 KNR 401/609/3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Rozebranie istniejącej warstwy termoizolacji dachu- żużla-analogia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3.11 Kalkulacja indywidualna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Wykonanie oceny przeglądu technicznego istniejących płyt stropowych dachu i wykonanie napraw ewentualnych uszkodzeń lub wzmocnień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3.12 KNR 401/619/6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Oczyszczenie powierzchni płyt stropowych dachu(po demontażu pokrycia z papy i warstwy izolacji z żużla)-analogia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3.13 KNR 202/602/7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Wykonanie gruntowania powierzchni dachu gruntem 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3.14 KNR 202/1101/2 (4)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Wykonanie warstwy spadkowej dachu -z betonu B15 gr. 0 do 10 cm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  <w:r>
              <w:t>179,26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3.15 KNR 202/607/1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Izolacje przeciwwilgociowe i przeciwwodne z folii polietylenowej szerokiej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PE dachowej gr. 0,30 mm płyt stropowych dachu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3.16 KNR 205/102/4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Montaż profili stalowych zimnogiętych Z 200 gr. 2 mm, dł=40 cm (co 50 cm)mocowanych na kotwy rozpręzne(pierścieniowe)M10x100(do stosowania w betonie zarysowanym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0,93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3.17 KNR 202/613/1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 xml:space="preserve">Izolacje dachu z dwóch warstw wełny mineralnej twardej o łącznej gr 25 cm Dach/Stropodach- </w:t>
            </w:r>
            <w:r>
              <w:rPr>
                <w:vertAlign w:val="superscript"/>
              </w:rPr>
              <w:t>A</w:t>
            </w:r>
            <w:r>
              <w:t>max=0,04W/mK układanych mijankowo, pozioma z płyt klejonych lepikiem na gorąco do podłoża betonowego-analogia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3.18 KNR 202/610/7 (1)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Montaż płyty OSB -3 gr. 22 mm(przy mocowaniu rynien) na wkręty do drewna 4x50(dla każdego profilu zimnogiętego Z200) po 2 szt na szer. 40 cm płyty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166,62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260"/>
              <w:jc w:val="both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3.19 KNR 15/527/1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Pokrycie dachów papą termozgrzewalną podkładową, na podkładzie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betonowym,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3.20 KNR 15/527/2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Pokrycie dachów papą termozgrzewalną, na podkładzie betonowym, warstwa papy termozgrzewalnej nawierzchniowej z wywinięciem izolacji na ściany attykowe, gzymsy, kominy, okapy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3.21 KNR 217/152/2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Wywietrzaki dachowe, o średnicy 160 mm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3.22 KNR 202/1213/4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Drabiny zewnętrzne z kabłąkami, ponad 4*m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3.23 Kalkulacja indywidualna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Montaż dachowej instalacji odgromowej z uzupełnieniem przewodów, złączy itp.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4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3.24 Kalkulacja indywidualna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Montaż uprzednio zdemontowanych urządzeń na dachu (1 kpi zawiera wszystkie urządzenia konieczne do ponownego montażu)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360"/>
              <w:jc w:val="both"/>
            </w:pPr>
          </w:p>
        </w:tc>
      </w:tr>
      <w:tr w:rsidR="00A37372" w:rsidTr="00A37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3.25 KNR 401/722/2 (1)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Przecieranie istniejących tynków zewnętrznych, cementowo-wapiennych, ściany, loggie, balkony, kategoria lll-kominy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46,34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3.26 KNR 17/926/1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Nałożenie na podłoże farby gruntującej pod malowanie komina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46,34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pStyle w:val="Inne0"/>
            </w:pPr>
            <w:r>
              <w:t>3.27 KNR 202/1505/10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Malowanie 2-krotne zewnętrznych tynków farbą silikonową -kominy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46,34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179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3.28 KNR 401/108/9</w:t>
            </w:r>
          </w:p>
          <w:p w:rsidR="00A37372" w:rsidRDefault="00A37372" w:rsidP="00A37372">
            <w:pPr>
              <w:pStyle w:val="Inne0"/>
              <w:ind w:left="411" w:hanging="11"/>
            </w:pPr>
            <w:r>
              <w:t>Wywóz gruzu spryzmowanego samochodami skrzyniowymi do 1 km-        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478,04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3.29 KNR 401/108/10</w:t>
            </w:r>
          </w:p>
          <w:p w:rsidR="00A37372" w:rsidRDefault="00A37372" w:rsidP="00A37372">
            <w:pPr>
              <w:pStyle w:val="Inne0"/>
              <w:ind w:left="400" w:firstLine="20"/>
            </w:pPr>
            <w:r>
              <w:t>Wywóz gruzu spryzmowanego samochodami skrzyniowymi na każdy następny 1 -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476,04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  <w:tr w:rsidR="00A37372" w:rsidTr="00A37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</w:pPr>
            <w:r>
              <w:t>3.30 Kalkulacja indywidualna</w:t>
            </w:r>
          </w:p>
          <w:p w:rsidR="00A37372" w:rsidRDefault="00A37372" w:rsidP="00A37372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523,64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372" w:rsidRDefault="00A37372" w:rsidP="00A37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72" w:rsidRDefault="00A37372" w:rsidP="00A37372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435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430731" w:rsidTr="00430731">
        <w:trPr>
          <w:trHeight w:hRule="exact" w:val="43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Nr STWiOR: ST-B.03</w:t>
            </w:r>
          </w:p>
          <w:p w:rsidR="00430731" w:rsidRDefault="00430731" w:rsidP="00430731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Wykonanie rynny wewnętrznej</w:t>
            </w:r>
          </w:p>
        </w:tc>
      </w:tr>
      <w:tr w:rsidR="00430731" w:rsidTr="0043073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left="320" w:hanging="320"/>
            </w:pPr>
            <w:r>
              <w:t>4.1 Kalkulacja indywidualna Demontaż istniejących rynien wewnętrznych wraz z warstwami izolacyjnymi, podkładowymi, rynną i obróbkami blacharskimi-dł. nowej rynny 38,90 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38,90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4.2 KNR 202/602/7</w:t>
            </w:r>
          </w:p>
          <w:p w:rsidR="00430731" w:rsidRDefault="00430731" w:rsidP="00430731">
            <w:pPr>
              <w:pStyle w:val="Inne0"/>
              <w:ind w:firstLine="320"/>
            </w:pPr>
            <w:r>
              <w:t>Wykonanie gruntowania powierzchni pod rynnę wewnętrzną gruntem</w:t>
            </w:r>
          </w:p>
          <w:p w:rsidR="00430731" w:rsidRDefault="00430731" w:rsidP="00430731">
            <w:pPr>
              <w:pStyle w:val="Inne0"/>
              <w:ind w:firstLine="320"/>
            </w:pPr>
            <w:r>
              <w:t>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56,41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</w:tr>
      <w:tr w:rsidR="00430731" w:rsidTr="0043073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4.3 KNR 202/1101/2 (4)</w:t>
            </w:r>
          </w:p>
          <w:p w:rsidR="00430731" w:rsidRDefault="00430731" w:rsidP="00430731">
            <w:pPr>
              <w:pStyle w:val="Inne0"/>
              <w:ind w:firstLine="320"/>
            </w:pPr>
            <w:r>
              <w:t>Wykonanie warstwy spadkowej dachu -z betonu B15 gr. 0 do 10 cm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40"/>
              <w:jc w:val="both"/>
            </w:pPr>
            <w:r>
              <w:t>5,64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4.4 KNR 202/607/1</w:t>
            </w:r>
          </w:p>
          <w:p w:rsidR="00430731" w:rsidRDefault="00430731" w:rsidP="00430731">
            <w:pPr>
              <w:pStyle w:val="Inne0"/>
              <w:ind w:left="320"/>
            </w:pPr>
            <w:r>
              <w:t>Izolacje przeciwwilgociowe i przeciwwodne z folii polietylenowej szerokiej PE dachowej gr. 0,30 mm płyt stropowych dachu pod rynnę wewnętrzną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67,69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4.5 KNR 202/613/1</w:t>
            </w:r>
          </w:p>
          <w:p w:rsidR="00430731" w:rsidRDefault="00430731" w:rsidP="00430731">
            <w:pPr>
              <w:pStyle w:val="Inne0"/>
              <w:ind w:left="320"/>
            </w:pPr>
            <w:r>
              <w:t xml:space="preserve">Izolacje dachu z dwóch warstw wełny mineralnej twardej o łącznej gr 25 cm Dach/Stropodach- </w:t>
            </w:r>
            <w:r>
              <w:rPr>
                <w:vertAlign w:val="superscript"/>
              </w:rPr>
              <w:t>A</w:t>
            </w:r>
            <w:r>
              <w:t>max=0,04W/mK układanych mijankowo, pozioma z płyt klejonych lepikiem na gorąco do podłoża betonowego-analogia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38,90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4.6 KNR 15/527/1</w:t>
            </w:r>
          </w:p>
          <w:p w:rsidR="00430731" w:rsidRDefault="00430731" w:rsidP="00430731">
            <w:pPr>
              <w:pStyle w:val="Inne0"/>
              <w:ind w:left="320"/>
            </w:pPr>
            <w:r>
              <w:t>Pokrycie dachów papą termozgrzewalną podkładową, na podkładzie betonowym,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93,36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4.7 KNR 15/527/2</w:t>
            </w:r>
          </w:p>
          <w:p w:rsidR="00430731" w:rsidRDefault="00430731" w:rsidP="00430731">
            <w:pPr>
              <w:pStyle w:val="Inne0"/>
              <w:ind w:left="320"/>
            </w:pPr>
            <w:r>
              <w:t>Pokrycie dachów papą termozgrzewalną, na podkładzie betonowym, warstwa papy termozgrzewalnej nawierzchniowej z wywinięciem izolacji przy wykonaniu rynny wewnętrznej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93,36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4.8 KNR 205/102/4</w:t>
            </w:r>
          </w:p>
          <w:p w:rsidR="00430731" w:rsidRDefault="00430731" w:rsidP="00430731">
            <w:pPr>
              <w:pStyle w:val="Inne0"/>
              <w:ind w:left="320"/>
            </w:pPr>
            <w:r>
              <w:t>Montaż profili stalowych zimnogiętych Z 200 gr. 2 mm, dł=30 cm (co 50 cm)mocowanych na kotwy rozpręzne(pierścieniowe)M10x100(do stosowania w betonie zarysowanym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0,39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4.9 KNR 205/102/4</w:t>
            </w:r>
          </w:p>
          <w:p w:rsidR="00430731" w:rsidRDefault="00430731" w:rsidP="00430731">
            <w:pPr>
              <w:pStyle w:val="Inne0"/>
              <w:ind w:left="320"/>
            </w:pPr>
            <w:r>
              <w:t>Montaż profili stalowych zimnogiętych Z 100 gr. 2 mm, dł=2x38,90 m mocowanych na kotwy rozpręzne(pierścieniowe)M10x100(do stosowania w betonie zarysowanym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0,30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4.10 KNR 202/610/7 (1)</w:t>
            </w:r>
          </w:p>
          <w:p w:rsidR="00430731" w:rsidRDefault="00430731" w:rsidP="00430731">
            <w:pPr>
              <w:pStyle w:val="Inne0"/>
              <w:ind w:left="380" w:firstLine="40"/>
            </w:pPr>
            <w:r>
              <w:t>Montaż płyty OSB -3 gr. 22 mm(przy mocowaniu rynien) na wkręty do drewna 4x50(dla każdego profilu zimnogiętego Z200) po 2 szt na szer. 40 cm płyty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51,35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4.11 KNR 202/506/2 (2)</w:t>
            </w:r>
          </w:p>
          <w:p w:rsidR="00430731" w:rsidRDefault="00430731" w:rsidP="00430731">
            <w:pPr>
              <w:pStyle w:val="Inne0"/>
              <w:ind w:left="380" w:firstLine="40"/>
            </w:pPr>
            <w:r>
              <w:t>Różne obróbki z blachy powlekanej obustronnie poliestrem przy szerokości w rozwinięciu ponad 25-cm-obróbki blacharskie rynny wewnętrznej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45,12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</w:tr>
      <w:tr w:rsidR="00430731" w:rsidTr="0043073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4.12 KNRW 202/519/4</w:t>
            </w:r>
          </w:p>
          <w:p w:rsidR="00430731" w:rsidRDefault="00430731" w:rsidP="00430731">
            <w:pPr>
              <w:pStyle w:val="Inne0"/>
              <w:ind w:left="380" w:firstLine="40"/>
            </w:pPr>
            <w:r>
              <w:t>Rynny dachowe z blachy ocynkowanej gr. 0,55 mm powlekanej obustronnie poliestrem, kolor grafitowy RAL 7024 półokrągłe, Fi 15 cm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38,90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4.13 KNR 401/108/9</w:t>
            </w:r>
          </w:p>
          <w:p w:rsidR="00430731" w:rsidRDefault="00430731" w:rsidP="00430731">
            <w:pPr>
              <w:pStyle w:val="Inne0"/>
              <w:ind w:firstLine="380"/>
            </w:pPr>
            <w:r>
              <w:t>Wywóz gruzu spryzmowanego samochodami skrzyniowymi do</w:t>
            </w:r>
          </w:p>
          <w:p w:rsidR="00430731" w:rsidRDefault="00430731" w:rsidP="00430731">
            <w:pPr>
              <w:pStyle w:val="Inne0"/>
              <w:ind w:firstLine="380"/>
            </w:pPr>
            <w:r>
              <w:t>1 km-odl.docelowa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  <w:r>
              <w:t>15,56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4.14 KNR 401/108/10</w:t>
            </w:r>
          </w:p>
          <w:p w:rsidR="00430731" w:rsidRDefault="00430731" w:rsidP="00430731">
            <w:pPr>
              <w:pStyle w:val="Inne0"/>
              <w:ind w:left="380" w:firstLine="40"/>
            </w:pPr>
            <w:r>
              <w:t>Wywóz gruzu spryzmowanego samochodami skrzyniowymi na każdy następny 1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15,56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</w:tr>
      <w:tr w:rsidR="00430731" w:rsidTr="00430731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pStyle w:val="Inne0"/>
            </w:pPr>
            <w:r>
              <w:t>4.15 Kalkulacja indywidualna</w:t>
            </w:r>
          </w:p>
          <w:p w:rsidR="00430731" w:rsidRDefault="00430731" w:rsidP="00430731">
            <w:pPr>
              <w:pStyle w:val="Inne0"/>
              <w:ind w:firstLine="38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18,67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  <w:tr w:rsidR="00430731" w:rsidTr="00430731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</w:pPr>
            <w:r>
              <w:t>4.16 Kalkulacja indywidualna</w:t>
            </w:r>
          </w:p>
          <w:p w:rsidR="00430731" w:rsidRDefault="00430731" w:rsidP="00430731">
            <w:pPr>
              <w:pStyle w:val="Inne0"/>
              <w:ind w:left="380" w:firstLine="40"/>
            </w:pPr>
            <w:r>
              <w:t>Podłączenie rynien wewnętrznych-(kpl obejmuje całość podłączeń rynien wewnętrznych)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731" w:rsidRDefault="00430731" w:rsidP="0043073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both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731" w:rsidRDefault="00430731" w:rsidP="00430731">
            <w:pPr>
              <w:pStyle w:val="Inne0"/>
              <w:ind w:firstLine="360"/>
              <w:jc w:val="both"/>
            </w:pPr>
          </w:p>
        </w:tc>
      </w:tr>
    </w:tbl>
    <w:p w:rsidR="00A10675" w:rsidRDefault="00A37372">
      <w:pPr>
        <w:spacing w:line="1" w:lineRule="exact"/>
        <w:rPr>
          <w:sz w:val="2"/>
          <w:szCs w:val="2"/>
        </w:rPr>
      </w:pPr>
      <w:r>
        <w:t xml:space="preserve"> </w:t>
      </w:r>
      <w:r w:rsidR="00450B93">
        <w:br w:type="page"/>
      </w:r>
    </w:p>
    <w:tbl>
      <w:tblPr>
        <w:tblpPr w:leftFromText="141" w:rightFromText="141" w:vertAnchor="text" w:horzAnchor="margin" w:tblpY="304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826372" w:rsidTr="00826372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spacing w:line="264" w:lineRule="auto"/>
              <w:jc w:val="center"/>
            </w:pPr>
            <w: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  <w:ind w:right="200"/>
              <w:jc w:val="right"/>
            </w:pPr>
            <w: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  <w:jc w:val="both"/>
            </w:pPr>
            <w: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  <w:ind w:firstLine="300"/>
              <w:jc w:val="both"/>
            </w:pPr>
            <w: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spacing w:line="257" w:lineRule="auto"/>
              <w:jc w:val="center"/>
            </w:pPr>
            <w: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center"/>
            </w:pPr>
            <w:r>
              <w:t>Wartość z narzutami</w:t>
            </w:r>
          </w:p>
        </w:tc>
      </w:tr>
      <w:tr w:rsidR="00826372" w:rsidTr="00826372">
        <w:trPr>
          <w:trHeight w:hRule="exact" w:val="43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Nr STWiOR: ST-B.03</w:t>
            </w:r>
          </w:p>
          <w:p w:rsidR="00826372" w:rsidRDefault="00826372" w:rsidP="00826372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Wykończenie attyk</w:t>
            </w: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 KNR 1901/701/7</w:t>
            </w:r>
          </w:p>
          <w:p w:rsidR="00826372" w:rsidRDefault="00826372" w:rsidP="00826372">
            <w:pPr>
              <w:pStyle w:val="Inne0"/>
              <w:ind w:left="320"/>
            </w:pPr>
            <w:r>
              <w:t>Odbicie tynków( skucie pozostałości luźnych i uszkodzonych tynków) -odsłonięcie murów ceglanych attyk od wewnątrz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5.2 Kalkulacja indywidualna</w:t>
            </w:r>
          </w:p>
          <w:p w:rsidR="00826372" w:rsidRDefault="00826372" w:rsidP="00826372">
            <w:pPr>
              <w:pStyle w:val="Inne0"/>
              <w:ind w:left="320"/>
            </w:pPr>
            <w:r>
              <w:t>Zmycie ścian attyk strumieniem gorącej wody pod ciśnieniem -wycena scalona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5.3 KNR 401/723/3 (2)</w:t>
            </w:r>
          </w:p>
          <w:p w:rsidR="00826372" w:rsidRDefault="00826372" w:rsidP="00826372">
            <w:pPr>
              <w:pStyle w:val="Inne0"/>
              <w:ind w:left="320"/>
            </w:pPr>
            <w:r>
              <w:t>Uzupełnienie ubytków tynków w zewnętrznych murach attyk,przecieranie, wyrównanie podłoży zaprawą pod docieplenie płytami styropianowymi-analogia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5.4 Kalkulacja indywidualna</w:t>
            </w:r>
          </w:p>
          <w:p w:rsidR="00826372" w:rsidRDefault="00826372" w:rsidP="00826372">
            <w:pPr>
              <w:pStyle w:val="Inne0"/>
              <w:ind w:left="320"/>
            </w:pPr>
            <w:r>
              <w:t>Wykonanie robót naprawczych ewentualnych pęknięć lub innych uszkodzeń ścian attyk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5.5 KNR 205/102/4</w:t>
            </w:r>
          </w:p>
          <w:p w:rsidR="00826372" w:rsidRDefault="00826372" w:rsidP="00826372">
            <w:pPr>
              <w:pStyle w:val="Inne0"/>
              <w:ind w:left="320"/>
            </w:pPr>
            <w:r>
              <w:t>Montaż profili stalowych zimnogiętych z ceownika 100x50x5 ,dł. 50 cm co 50 cm,mocowanych na kotwy rozpręzne(pierścieniowe)M10x100(do stosowania w betonie zarysowanym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0,14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5.6 KNR 17/2608/4</w:t>
            </w:r>
          </w:p>
          <w:p w:rsidR="00826372" w:rsidRDefault="00826372" w:rsidP="00826372">
            <w:pPr>
              <w:pStyle w:val="Inne0"/>
              <w:ind w:left="3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5.7 KNR 17/2610/2 (1)</w:t>
            </w:r>
          </w:p>
          <w:p w:rsidR="00826372" w:rsidRDefault="00826372" w:rsidP="00826372">
            <w:pPr>
              <w:pStyle w:val="Inne0"/>
              <w:ind w:left="320"/>
            </w:pPr>
            <w:r>
              <w:t>Ocieplanie ścian attyk płytami styrop.EPS-100 gr 10 cm metodą lekką-mokrą przy użyciu zapraw klejących i ręczne wyk. wyprawy elewac. cienkowarstw., ściany z cegły-ściany attykowe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5.8 KNR 202/406/2</w:t>
            </w:r>
          </w:p>
          <w:p w:rsidR="00826372" w:rsidRDefault="00826372" w:rsidP="00826372">
            <w:pPr>
              <w:pStyle w:val="Inne0"/>
              <w:ind w:left="320"/>
            </w:pPr>
            <w:r>
              <w:t>Montaż kantówki o przekroju 5x15 cm dł. 54 cm montowanej co 50 cm na zwieńczeniu attyk na wkręty do drewna 4x50 do każdej kantówki-analogia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0,07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5.9 KNR 202/612/3</w:t>
            </w:r>
          </w:p>
          <w:p w:rsidR="00826372" w:rsidRDefault="00826372" w:rsidP="00826372">
            <w:pPr>
              <w:pStyle w:val="Inne0"/>
              <w:ind w:firstLine="320"/>
            </w:pPr>
            <w:r>
              <w:t>Montaż płyty OSB3 gr. 8 mm na zwieńczeniu attyk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12,96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5.10 Kalkulacja indywidualna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Montaż kotew 2x M 10X100 rozprężnych (pierścieniowych) do stosowania w betonie zarysowanym do każdej kantówki i płyty OSB3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88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kpl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5.11 KNR 15/527/1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Pokrycie dachów papą termozgrzewalną, na podkładzie betonowym, 1 warstwa papy z zagruntowaniem podłoża emulsją asfaltową i ułożeniem na sucho papy perforowanej-izolacja attyk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19,87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5.12 KNR 15/527/2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Pokrycie dachów papą termozgrzewalną, na podkładzie betonowym, warstwa papy termozgrzewalnej-j.w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19,87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5.13 KNR 17/2609/8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Ochrona narożników ścian attyk narożnikiem aluminiowym elewacyjnym z siatką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34,56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5.14 KNR 17/926/1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Nałożenie na podłoże farby gruntującej 1-a warstwa-docieplone od wewnątrz ściany attykowe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5.15 KNR 17/926/2</w:t>
            </w:r>
          </w:p>
          <w:p w:rsidR="00826372" w:rsidRDefault="00826372" w:rsidP="00826372">
            <w:pPr>
              <w:pStyle w:val="Inne0"/>
              <w:ind w:firstLine="380"/>
            </w:pPr>
            <w:r>
              <w:t>Nałożenie na podłoże farby gruntującej, każda następna warstwa-j.w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5.16 KNR 202/1505/10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Malowanie 2-krotne zewnętrznych tynków farbą silikonową -ściany attykowe docieplone-styropian gr 10 cm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17,28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</w:tr>
      <w:tr w:rsidR="00826372" w:rsidTr="00826372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pStyle w:val="Inne0"/>
            </w:pPr>
            <w:r>
              <w:t>5.17 KNR 401/108/9</w:t>
            </w:r>
          </w:p>
          <w:p w:rsidR="00826372" w:rsidRDefault="00826372" w:rsidP="00826372">
            <w:pPr>
              <w:pStyle w:val="Inne0"/>
              <w:ind w:firstLine="380"/>
            </w:pPr>
            <w:r>
              <w:t>Wywóz gruzu spryzmowanego samochodami skrzyniowymi do</w:t>
            </w:r>
          </w:p>
          <w:p w:rsidR="00826372" w:rsidRDefault="00826372" w:rsidP="00826372">
            <w:pPr>
              <w:pStyle w:val="Inne0"/>
              <w:ind w:firstLine="380"/>
            </w:pPr>
            <w:r>
              <w:t>1 km-odl.docelowa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0,35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</w:tr>
      <w:tr w:rsidR="00826372" w:rsidTr="00826372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5.18 KNR 401/108/10</w:t>
            </w:r>
          </w:p>
          <w:p w:rsidR="00826372" w:rsidRDefault="00826372" w:rsidP="00826372">
            <w:pPr>
              <w:pStyle w:val="Inne0"/>
              <w:ind w:left="380" w:firstLine="40"/>
            </w:pPr>
            <w:r>
              <w:t>Wywóz gruzu spryzmowanego samochodami skrzyniowymi na każdy następny 1 -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0,35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</w:p>
        </w:tc>
      </w:tr>
      <w:tr w:rsidR="00826372" w:rsidTr="00826372">
        <w:trPr>
          <w:trHeight w:hRule="exact" w:val="37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5.19 Kalkulacja indywidualna</w:t>
            </w:r>
          </w:p>
          <w:p w:rsidR="00826372" w:rsidRDefault="00826372" w:rsidP="00826372">
            <w:pPr>
              <w:pStyle w:val="Inne0"/>
              <w:ind w:firstLine="38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  <w:r>
              <w:t>0,46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72" w:rsidRDefault="00826372" w:rsidP="0082637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72" w:rsidRDefault="00826372" w:rsidP="00826372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12175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DA6A62" w:rsidTr="00DA6A62">
        <w:trPr>
          <w:trHeight w:hRule="exact" w:val="432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Nr STWiOR: ST-B.03</w:t>
            </w:r>
          </w:p>
          <w:p w:rsidR="00DA6A62" w:rsidRDefault="00DA6A62" w:rsidP="00DA6A62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Konstrukcja wsporcza pod centralę wentylacyjną</w:t>
            </w:r>
          </w:p>
        </w:tc>
      </w:tr>
      <w:tr w:rsidR="00DA6A62" w:rsidTr="00DA6A6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A62" w:rsidRDefault="00DA6A62" w:rsidP="00DA6A62">
            <w:pPr>
              <w:pStyle w:val="Inne0"/>
            </w:pPr>
            <w:r>
              <w:t>6.1 KNR 202/506/2</w:t>
            </w:r>
          </w:p>
          <w:p w:rsidR="00DA6A62" w:rsidRDefault="00DA6A62" w:rsidP="00DA6A62">
            <w:pPr>
              <w:pStyle w:val="Inne0"/>
              <w:ind w:left="320"/>
            </w:pPr>
            <w:r>
              <w:t>Montaż podstaw pod konstrukcję stalową centrali wentylacyjnej z blachy-płaskownik 300x300x10 mm- -stal S235, elementy stalowe zabezpieczone antykorozyjnie poprzez ocynk ogniowy zakotwionej w stropie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jc w:val="right"/>
            </w:pPr>
            <w:r>
              <w:t>1,62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A62" w:rsidRDefault="00DA6A62" w:rsidP="00DA6A6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ind w:firstLine="480"/>
              <w:jc w:val="both"/>
            </w:pPr>
          </w:p>
        </w:tc>
      </w:tr>
      <w:tr w:rsidR="00DA6A62" w:rsidTr="00DA6A62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A62" w:rsidRDefault="00DA6A62" w:rsidP="00DA6A62">
            <w:pPr>
              <w:pStyle w:val="Inne0"/>
            </w:pPr>
            <w:r>
              <w:t>6.2 KNR 205/101/6</w:t>
            </w:r>
          </w:p>
          <w:p w:rsidR="00DA6A62" w:rsidRDefault="00DA6A62" w:rsidP="00DA6A62">
            <w:pPr>
              <w:pStyle w:val="Inne0"/>
              <w:ind w:left="320"/>
            </w:pPr>
            <w:r>
              <w:t>Montaż konstrukcji stalowej pod centralę wentylacyjną na dachu z profili zamknietych 100x100x6 -stal S235, elementy stalowe zabezpieczone antykorozyjnie poprzez ocynk ogniowy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jc w:val="right"/>
            </w:pPr>
            <w:r>
              <w:t>0,22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A62" w:rsidRDefault="00DA6A62" w:rsidP="00DA6A6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A62" w:rsidRDefault="00DA6A62" w:rsidP="00DA6A62">
            <w:pPr>
              <w:pStyle w:val="Inne0"/>
              <w:ind w:firstLine="360"/>
              <w:jc w:val="both"/>
            </w:pPr>
          </w:p>
        </w:tc>
      </w:tr>
    </w:tbl>
    <w:p w:rsidR="00A10675" w:rsidRDefault="00A37372">
      <w:pPr>
        <w:spacing w:line="1" w:lineRule="exact"/>
        <w:rPr>
          <w:sz w:val="2"/>
          <w:szCs w:val="2"/>
        </w:rPr>
      </w:pPr>
      <w:r>
        <w:t xml:space="preserve"> </w:t>
      </w:r>
      <w:r w:rsidR="00450B93">
        <w:br w:type="page"/>
      </w:r>
    </w:p>
    <w:tbl>
      <w:tblPr>
        <w:tblpPr w:leftFromText="141" w:rightFromText="141" w:vertAnchor="text" w:horzAnchor="margin" w:tblpY="200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F90C10" w:rsidTr="00F90C10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spacing w:line="264" w:lineRule="auto"/>
              <w:jc w:val="center"/>
            </w:pPr>
            <w:r>
              <w:rPr>
                <w:b/>
                <w:bCs/>
              </w:rP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</w:pPr>
            <w:r>
              <w:rPr>
                <w:b/>
                <w:bCs/>
              </w:rP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center"/>
            </w:pPr>
            <w:r>
              <w:rPr>
                <w:b/>
                <w:bCs/>
              </w:rPr>
              <w:t>Wartość z narzutami</w:t>
            </w:r>
          </w:p>
        </w:tc>
      </w:tr>
      <w:tr w:rsidR="00F90C10" w:rsidTr="00F90C10">
        <w:trPr>
          <w:trHeight w:hRule="exact" w:val="64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Nr STWiOR: ST-B.03</w:t>
            </w:r>
          </w:p>
          <w:p w:rsidR="00F90C10" w:rsidRDefault="00F90C10" w:rsidP="00F90C10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45421000-4 Roboty w zakresie stolarki budowlanej</w:t>
            </w:r>
          </w:p>
          <w:p w:rsidR="00F90C10" w:rsidRDefault="00F90C10" w:rsidP="00F90C10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ELEMENT-Wymiana stolarki okiennej, drzwiowej,parapety zewnętrzne i wewnętrzne</w:t>
            </w:r>
          </w:p>
        </w:tc>
      </w:tr>
      <w:tr w:rsidR="00F90C10" w:rsidTr="00F90C10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 KNR 401/535/8</w:t>
            </w:r>
          </w:p>
          <w:p w:rsidR="00F90C10" w:rsidRDefault="00F90C10" w:rsidP="00F90C10">
            <w:pPr>
              <w:pStyle w:val="Inne0"/>
              <w:ind w:left="320"/>
            </w:pPr>
            <w:r>
              <w:t>Rozebranie obróbek blacharskich: murów ogniowych, okapów kołnierzy, gzymsów itp. z blachy nie nadającej się do użytku-parapety zewnętrzne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95,41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</w:pPr>
            <w:r>
              <w:t>7.2 KNR 401/354/7</w:t>
            </w:r>
          </w:p>
          <w:p w:rsidR="00F90C10" w:rsidRDefault="00F90C10" w:rsidP="00F90C10">
            <w:pPr>
              <w:pStyle w:val="Inne0"/>
              <w:ind w:firstLine="320"/>
            </w:pPr>
            <w:r>
              <w:t>Wykucie z muru, okien z PCV, powierzchnia do 2-m2-analogia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7.3 KNR 401/354/8</w:t>
            </w:r>
          </w:p>
          <w:p w:rsidR="00F90C10" w:rsidRDefault="00F90C10" w:rsidP="00F90C10">
            <w:pPr>
              <w:pStyle w:val="Inne0"/>
              <w:ind w:firstLine="320"/>
            </w:pPr>
            <w:r>
              <w:t>Wykucie z muru, okien PCV, powierzchnia ponad 2-m2-analogia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21,97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7.4 KNR 401/354/10</w:t>
            </w:r>
          </w:p>
          <w:p w:rsidR="00F90C10" w:rsidRDefault="00F90C10" w:rsidP="00F90C10">
            <w:pPr>
              <w:pStyle w:val="Inne0"/>
              <w:ind w:firstLine="320"/>
            </w:pPr>
            <w:r>
              <w:t>Wykucie z muru, ościeżnic drzwiowych stalowych, ponad 2*m2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12,72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7.5 KNR 401/349/2</w:t>
            </w:r>
          </w:p>
          <w:p w:rsidR="00F90C10" w:rsidRDefault="00F90C10" w:rsidP="00F90C10">
            <w:pPr>
              <w:pStyle w:val="Inne0"/>
              <w:ind w:left="320"/>
            </w:pPr>
            <w:r>
              <w:t>Rozebranie ścian, filarów, kolumn z cegieł, na zaprawie cementowo-wapiennej-poszerzenie otworów drzwiowych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0,18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</w:pPr>
            <w:r>
              <w:t>7.6 KNRW 401/304/1 (1)</w:t>
            </w:r>
          </w:p>
          <w:p w:rsidR="00F90C10" w:rsidRDefault="00F90C10" w:rsidP="00F90C10">
            <w:pPr>
              <w:pStyle w:val="Inne0"/>
              <w:ind w:left="320"/>
            </w:pPr>
            <w:r>
              <w:t>Uzupełnienie ścian lub zamurowanie otworów, cegłą na zaprawie cementowo-wapiennej-podmurowanie okien(zmniejszenie otworów okien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0,23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7.7 KNR 401/711/2 (2)</w:t>
            </w:r>
          </w:p>
          <w:p w:rsidR="00F90C10" w:rsidRDefault="00F90C10" w:rsidP="00F90C10">
            <w:pPr>
              <w:pStyle w:val="Inne0"/>
              <w:ind w:left="320"/>
            </w:pPr>
            <w:r>
              <w:t>Uzupełnienie tynków zwykłych wewnętrznych kat. III, (ściany płaskie, słupy prostokątne, z cegły, pustaków ceramicznych, gazo- i pianobetonu) zaprawa cem-wap,- części pow. otworów okiennych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23,40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7.8 KNR 202/2009/2</w:t>
            </w:r>
          </w:p>
          <w:p w:rsidR="00F90C10" w:rsidRDefault="00F90C10" w:rsidP="00F90C10">
            <w:pPr>
              <w:pStyle w:val="Inne0"/>
              <w:ind w:left="320"/>
            </w:pPr>
            <w:r>
              <w:t>Tynki wewnętrzne 1-warstwowe grubości 3-mm z gipsu szpachlowego wykonywane ręcznie, ściany, podłoże z tynku-otworów okien j.w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23,40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7.9 KNR 202/2009/7</w:t>
            </w:r>
          </w:p>
          <w:p w:rsidR="00F90C10" w:rsidRDefault="00F90C10" w:rsidP="00F90C10">
            <w:pPr>
              <w:pStyle w:val="Inne0"/>
              <w:ind w:left="320"/>
            </w:pPr>
            <w:r>
              <w:t>Tynki wewnętrzne 1-warstwowe z gipsu szpachlowego wykonywane ręcznie, dodatek za pogrubienie o 2-mm tynków ścian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23,40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7.10 KNR 401/726/2 (2)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Uzupełnienie tynków zewnętrznych zwykłych kategorii III (ściany, loggie, balkony), podłoże: cegła, pustaki ceramiczne, gazo- i pianobeton; do 2m2 (w 1 miejscu), wapno hydratyzowane (kg)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6,67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7.11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1-skrzydłowe, uchylno-rozwierane,szklone szkłem bezpiecznym U=0,90W/m2K z nawiewnikami higrosterowanymi, ponad 1,5 m2, kotwy-okno 01-1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2,56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7.12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3-skrzydłowe, uchylno-rozwierane,szklone szkłem bezpiecznym U=0,90W/m2K z nawiewnikami higrosterowanymi, ponad 1,5-m2, kotwy-okno 02-1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1,37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7.13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4-skrzydłowe, uchylno-rozwierane,szklone szkłem bezpiecznym U=0,90W/m2K z nawiewnikami higrosterowanymi, ponad 1,5-m2, kotwy-okno 03-1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6,31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7.14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5-skrzydłowe, uchylno-rozwierane,szklone szkłem bezpiecznym U=0,90W/m2K z nawiewnikami higrosterowanymi, ponad 1,5-m2, kotwy-okno 04-1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7,88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7.15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3-skrzydłowe, uchylno-rozwierane,szklone szkłem bezpiecznym U=0,90W/m2K z nawiewnikami higrosterowanymi, ponad 1,5-m2, kotwy-okno 05-1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4,69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7.16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4-skrzydłowe, uchylno-rozwierane,szklone szkłem bezpiecznym U=0,90W/m2K z nawiewnikami higrosterowanymi, ponad 1,5-m2, kotwy-okno 06-1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1,79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7.17 KNRW 202/1018/4 (1)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Okno z kształtowników z wysokoudarowego PVC, okno 3-skrzydłowe, uchylno-rozwierane,szklone szkłem bezpiecznym U=0,90W/m2K z nawiewnikami higrosterowanymi, ponad 1,5-m2, kotwy-okno 07-1 szt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1,46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7.18 KNR 202/923/4</w:t>
            </w:r>
          </w:p>
          <w:p w:rsidR="00F90C10" w:rsidRDefault="00F90C10" w:rsidP="00F90C10">
            <w:pPr>
              <w:pStyle w:val="Inne0"/>
              <w:ind w:firstLine="400"/>
            </w:pPr>
            <w:r>
              <w:t>Spadki pod obróbki blacharskie z zaprawy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110,12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7.19 KNR 202/506/2 (2)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Różne obróbki z blachy ocynkowanej przy szerokości w rozwinięciu ponad 25'cm-parapety zewnętrzne z zaślepkami z PCV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203,83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</w:pPr>
            <w:r>
              <w:t>7.20 KNR 202/129/2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Obsadzenie parapetów wewnętrznych z konglomeratu gr min. 4 cm-analogia</w:t>
            </w:r>
          </w:p>
          <w:p w:rsidR="00F90C10" w:rsidRDefault="00F90C10" w:rsidP="00F90C10">
            <w:pPr>
              <w:pStyle w:val="Inne0"/>
              <w:ind w:firstLine="400"/>
            </w:pPr>
            <w:r>
              <w:t>R= 1,000 M= 1,050 S= 1,000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1,00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szt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7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</w:pPr>
            <w:r>
              <w:t>7.21 KNRW 202/1040/2</w:t>
            </w:r>
          </w:p>
          <w:p w:rsidR="00F90C10" w:rsidRDefault="00F90C10" w:rsidP="00F90C10">
            <w:pPr>
              <w:pStyle w:val="Inne0"/>
              <w:ind w:left="400" w:firstLine="20"/>
            </w:pPr>
            <w:r>
              <w:t>Drzwi z profili aluminiowych, 2-skrzydłowe, z samozamykaczem, okucia w kolorze ram,szklenie szkłem bezpiecznym(doświetlenie górne), Umin=1,1 W/m2K- drzwi D1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440"/>
              <w:jc w:val="both"/>
            </w:pPr>
            <w:r>
              <w:t>3,78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  <w:tr w:rsidR="00F90C10" w:rsidTr="00F90C10">
        <w:trPr>
          <w:trHeight w:hRule="exact" w:val="57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pStyle w:val="Inne0"/>
            </w:pPr>
            <w:r>
              <w:t>7.22 KNRW 202/1040/1</w:t>
            </w:r>
          </w:p>
          <w:p w:rsidR="00F90C10" w:rsidRDefault="00F90C10" w:rsidP="00F90C10">
            <w:pPr>
              <w:pStyle w:val="Inne0"/>
              <w:ind w:firstLine="400"/>
            </w:pPr>
            <w:r>
              <w:t>Drzwi z profili aluminiowych, 1-skrzydłowe, okucia w kolorze ram,pełne,</w:t>
            </w:r>
          </w:p>
          <w:p w:rsidR="00F90C10" w:rsidRDefault="00F90C10" w:rsidP="00F90C10">
            <w:pPr>
              <w:pStyle w:val="Inne0"/>
              <w:ind w:firstLine="400"/>
            </w:pPr>
            <w:r>
              <w:t>Umin=1,1 W/m2K- drzwi D2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  <w:r>
              <w:t>2,31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C10" w:rsidRDefault="00F90C10" w:rsidP="00F90C1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both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C10" w:rsidRDefault="00F90C10" w:rsidP="00F90C10">
            <w:pPr>
              <w:pStyle w:val="Inne0"/>
              <w:ind w:firstLine="360"/>
              <w:jc w:val="both"/>
            </w:pPr>
          </w:p>
        </w:tc>
      </w:tr>
    </w:tbl>
    <w:p w:rsidR="00A10675" w:rsidRDefault="00430731">
      <w:pPr>
        <w:spacing w:line="1" w:lineRule="exact"/>
        <w:rPr>
          <w:sz w:val="2"/>
          <w:szCs w:val="2"/>
        </w:rPr>
      </w:pPr>
      <w:r>
        <w:t xml:space="preserve"> </w:t>
      </w:r>
      <w:r w:rsidR="00450B93">
        <w:br w:type="page"/>
      </w:r>
    </w:p>
    <w:tbl>
      <w:tblPr>
        <w:tblpPr w:leftFromText="141" w:rightFromText="141" w:vertAnchor="text" w:horzAnchor="margin" w:tblpY="-167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9117A8" w:rsidTr="009117A8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spacing w:line="264" w:lineRule="auto"/>
              <w:jc w:val="center"/>
            </w:pPr>
            <w:r>
              <w:t xml:space="preserve">Opis pozycji </w:t>
            </w:r>
            <w:r>
              <w:rPr>
                <w:b/>
                <w:bCs/>
              </w:rPr>
              <w:t>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pStyle w:val="Inne0"/>
              <w:jc w:val="both"/>
            </w:pPr>
            <w: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pStyle w:val="Inne0"/>
              <w:ind w:firstLine="300"/>
              <w:jc w:val="both"/>
            </w:pPr>
            <w: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spacing w:line="257" w:lineRule="auto"/>
              <w:jc w:val="center"/>
            </w:pPr>
            <w: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center"/>
            </w:pPr>
            <w:r>
              <w:rPr>
                <w:b/>
                <w:bCs/>
              </w:rPr>
              <w:t xml:space="preserve">Wartość z </w:t>
            </w:r>
            <w:r>
              <w:t>narzutami</w:t>
            </w:r>
          </w:p>
        </w:tc>
      </w:tr>
      <w:tr w:rsidR="009117A8" w:rsidTr="009117A8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7.23 KNRW 202/1040/1</w:t>
            </w:r>
          </w:p>
          <w:p w:rsidR="009117A8" w:rsidRDefault="009117A8" w:rsidP="009117A8">
            <w:pPr>
              <w:pStyle w:val="Inne0"/>
              <w:ind w:left="400" w:firstLine="20"/>
            </w:pPr>
            <w:r>
              <w:t>Drzwi z profili aluminiowych, 1-skrzydłowe, okucia w kolorze ram,pełne, Umin=1,1 W/m2K- drzwi D3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2,31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ind w:firstLine="34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  <w:tr w:rsidR="009117A8" w:rsidTr="009117A8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7.24 KNRW 202/1040/1</w:t>
            </w:r>
          </w:p>
          <w:p w:rsidR="009117A8" w:rsidRDefault="009117A8" w:rsidP="009117A8">
            <w:pPr>
              <w:pStyle w:val="Inne0"/>
              <w:ind w:firstLine="400"/>
            </w:pPr>
            <w:r>
              <w:t>Drzwi z profili aluminiowych, 1-skrzydłowe, okucia w kolorze ram,pełne,</w:t>
            </w:r>
          </w:p>
          <w:p w:rsidR="009117A8" w:rsidRDefault="009117A8" w:rsidP="009117A8">
            <w:pPr>
              <w:pStyle w:val="Inne0"/>
              <w:ind w:firstLine="400"/>
            </w:pPr>
            <w:r>
              <w:t>Umin=1,1 W/m2K- drzwi D4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2,52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ind w:firstLine="34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  <w:tr w:rsidR="009117A8" w:rsidTr="009117A8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pStyle w:val="Inne0"/>
            </w:pPr>
            <w:r>
              <w:t>7.25 KNRW 202/1040/1</w:t>
            </w:r>
          </w:p>
          <w:p w:rsidR="009117A8" w:rsidRDefault="009117A8" w:rsidP="009117A8">
            <w:pPr>
              <w:pStyle w:val="Inne0"/>
              <w:ind w:left="400" w:firstLine="20"/>
            </w:pPr>
            <w:r>
              <w:t>Drzwi z profili aluminiowych, 1-skrzydłowe, okucia w kolorze ram,pełne, Umin=1,1 W/m2K- drzwi D5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2,10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ind w:firstLine="34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  <w:tr w:rsidR="009117A8" w:rsidTr="009117A8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pStyle w:val="Inne0"/>
            </w:pPr>
            <w:r>
              <w:t>7.26 KNR 401/108/9</w:t>
            </w:r>
          </w:p>
          <w:p w:rsidR="009117A8" w:rsidRDefault="009117A8" w:rsidP="009117A8">
            <w:pPr>
              <w:pStyle w:val="Inne0"/>
              <w:ind w:firstLine="400"/>
            </w:pPr>
            <w:r>
              <w:t>Wywóz gruzu spryzmowanego samochodami skrzyniowymi do</w:t>
            </w:r>
          </w:p>
          <w:p w:rsidR="009117A8" w:rsidRDefault="009117A8" w:rsidP="009117A8">
            <w:pPr>
              <w:pStyle w:val="Inne0"/>
              <w:ind w:firstLine="400"/>
            </w:pPr>
            <w:r>
              <w:t>1 km-odl. 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4,20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  <w:tr w:rsidR="009117A8" w:rsidTr="009117A8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7.27 KNR 401/108/10</w:t>
            </w:r>
          </w:p>
          <w:p w:rsidR="009117A8" w:rsidRDefault="009117A8" w:rsidP="009117A8">
            <w:pPr>
              <w:pStyle w:val="Inne0"/>
              <w:ind w:left="400" w:firstLine="20"/>
            </w:pPr>
            <w:r>
              <w:t>Wywóz gruzu spryzmowanego samochodami skrzyniowymi na każdy następny 1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4,20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both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  <w:tr w:rsidR="009117A8" w:rsidTr="009117A8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7.28 Kalkulacja indywidualna</w:t>
            </w:r>
          </w:p>
          <w:p w:rsidR="009117A8" w:rsidRDefault="009117A8" w:rsidP="009117A8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  <w:r>
              <w:t>5,46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7A8" w:rsidRDefault="009117A8" w:rsidP="009117A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7A8" w:rsidRDefault="009117A8" w:rsidP="009117A8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27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801"/>
        <w:gridCol w:w="748"/>
        <w:gridCol w:w="424"/>
        <w:gridCol w:w="956"/>
        <w:gridCol w:w="952"/>
        <w:gridCol w:w="1730"/>
      </w:tblGrid>
      <w:tr w:rsidR="007A2815" w:rsidTr="007A2815">
        <w:trPr>
          <w:trHeight w:hRule="exact" w:val="648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Nr STWiOR: ST-B.03</w:t>
            </w:r>
          </w:p>
          <w:p w:rsidR="007A2815" w:rsidRDefault="007A2815" w:rsidP="007A2815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45421160-3 Instalowanie wyrobów metalowych</w:t>
            </w:r>
          </w:p>
          <w:p w:rsidR="007A2815" w:rsidRDefault="007A2815" w:rsidP="007A2815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Obróbki blacharskie dachu, attyk, kominów (demontaż i montaż)</w:t>
            </w:r>
          </w:p>
        </w:tc>
      </w:tr>
      <w:tr w:rsidR="007A2815" w:rsidTr="007A2815">
        <w:trPr>
          <w:trHeight w:hRule="exact" w:val="379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8.1 KNR 401/535/4</w:t>
            </w:r>
          </w:p>
          <w:p w:rsidR="007A2815" w:rsidRDefault="007A2815" w:rsidP="007A2815">
            <w:pPr>
              <w:pStyle w:val="Inne0"/>
              <w:ind w:firstLine="320"/>
            </w:pPr>
            <w:r>
              <w:t>Rozebranie rynien z blachy nie nadającej się do użytku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416,56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379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8.2 KNR 401/535/6</w:t>
            </w:r>
          </w:p>
          <w:p w:rsidR="007A2815" w:rsidRDefault="007A2815" w:rsidP="007A2815">
            <w:pPr>
              <w:pStyle w:val="Inne0"/>
              <w:ind w:firstLine="320"/>
            </w:pPr>
            <w:r>
              <w:t>Rozebranie rur spustowych z blachy nie nadającej się do użytku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300,61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66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566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8.3 KNR 401/535/8</w:t>
            </w:r>
          </w:p>
          <w:p w:rsidR="007A2815" w:rsidRDefault="007A2815" w:rsidP="007A2815">
            <w:pPr>
              <w:pStyle w:val="Inne0"/>
              <w:ind w:left="320"/>
            </w:pPr>
            <w:r>
              <w:t>Rozebranie obróbek blacharskich: murów ogniowych, okapów kołnierzy, gzymsów itp. z blachy nie nadającej się do użytku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407,84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58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758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8.4 KNR 202/506/2 (2)</w:t>
            </w:r>
          </w:p>
          <w:p w:rsidR="007A2815" w:rsidRDefault="007A2815" w:rsidP="007A2815">
            <w:pPr>
              <w:pStyle w:val="Inne0"/>
              <w:ind w:left="320"/>
            </w:pPr>
            <w:r>
              <w:t>Różne obróbki z blachy powlekanej obustronnie poliestrem przy szerokości w rozwinięciu ponad 25cm-obróbki blacharskie gzymsów, attyk,kominów,pas podrynnowy, nadrynnowy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435,98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48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571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8.5 KNRW 202/519/4</w:t>
            </w:r>
          </w:p>
          <w:p w:rsidR="007A2815" w:rsidRDefault="007A2815" w:rsidP="007A2815">
            <w:pPr>
              <w:pStyle w:val="Inne0"/>
              <w:ind w:left="320"/>
            </w:pPr>
            <w:r>
              <w:t>Rynny dachowe z blachy ocynkowanej gr. 0,55 mm powlekanej obustronnie poliestrem, kolor grafitowy RAL 7024 półokrągłe, Fi 15 cm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416,56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758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8.6 KNRW 202/526/3</w:t>
            </w:r>
          </w:p>
          <w:p w:rsidR="007A2815" w:rsidRDefault="007A2815" w:rsidP="007A2815">
            <w:pPr>
              <w:pStyle w:val="Inne0"/>
              <w:ind w:left="320"/>
            </w:pPr>
            <w:r>
              <w:t>Rury spustowe z blachy ocynkowanej gr. 0,55 mm powlekanej obustronnie poliestrem, kolor grafitowy RAL 7024, okrągłe o średnicy 12 cm z czyszczakiem i rewizją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300,61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58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566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8.7 KNR 401/108/9</w:t>
            </w:r>
          </w:p>
          <w:p w:rsidR="007A2815" w:rsidRDefault="007A2815" w:rsidP="007A2815">
            <w:pPr>
              <w:pStyle w:val="Inne0"/>
              <w:ind w:firstLine="320"/>
            </w:pPr>
            <w:r>
              <w:t>Wywóz gruzu spryzmowanego samochodami skrzyniowymi do</w:t>
            </w:r>
          </w:p>
          <w:p w:rsidR="007A2815" w:rsidRDefault="007A2815" w:rsidP="007A2815">
            <w:pPr>
              <w:pStyle w:val="Inne0"/>
              <w:ind w:firstLine="320"/>
            </w:pPr>
            <w:r>
              <w:t>1 km-odl.docelowa 15 km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both"/>
            </w:pPr>
            <w:r>
              <w:t xml:space="preserve">      4,25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48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571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8.8 KNR 401/108/10</w:t>
            </w:r>
          </w:p>
          <w:p w:rsidR="007A2815" w:rsidRDefault="007A2815" w:rsidP="007A2815">
            <w:pPr>
              <w:pStyle w:val="Inne0"/>
              <w:ind w:left="320"/>
            </w:pPr>
            <w:r>
              <w:t>Wywóz gruzu spryzmowanego samochodami skrzyniowymi na każdy następny 1 km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both"/>
            </w:pPr>
            <w:r>
              <w:t xml:space="preserve">      4,25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both"/>
            </w:pPr>
            <w:r>
              <w:t>14,00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m3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ind w:firstLine="58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352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  <w:r>
              <w:t>8.9 Kalkulacja indywidualna</w:t>
            </w:r>
          </w:p>
          <w:p w:rsidR="007A2815" w:rsidRDefault="007A2815" w:rsidP="007A2815">
            <w:pPr>
              <w:pStyle w:val="Inne0"/>
              <w:ind w:firstLine="320"/>
            </w:pPr>
            <w:r>
              <w:t>Opłata za składowanie rozbieranych elementów na składowisku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  <w:r>
              <w:t>5,10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  <w:r>
              <w:t>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rPr>
          <w:trHeight w:hRule="exact" w:val="17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pStyle w:val="Inne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15" w:rsidRDefault="007A2815" w:rsidP="007A2815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815" w:rsidRDefault="007A2815" w:rsidP="007A2815">
            <w:pPr>
              <w:pStyle w:val="Inne0"/>
              <w:jc w:val="right"/>
            </w:pPr>
          </w:p>
        </w:tc>
      </w:tr>
      <w:tr w:rsidR="007A2815" w:rsidTr="007A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9611" w:type="dxa"/>
          <w:trHeight w:val="8"/>
        </w:trPr>
        <w:tc>
          <w:tcPr>
            <w:tcW w:w="776" w:type="dxa"/>
          </w:tcPr>
          <w:p w:rsidR="007A2815" w:rsidRDefault="007A2815" w:rsidP="007A2815">
            <w:pPr>
              <w:spacing w:line="1" w:lineRule="exact"/>
            </w:pPr>
          </w:p>
        </w:tc>
      </w:tr>
      <w:tr w:rsidR="007A2815" w:rsidTr="007A281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9611" w:type="dxa"/>
          <w:trHeight w:val="100"/>
        </w:trPr>
        <w:tc>
          <w:tcPr>
            <w:tcW w:w="776" w:type="dxa"/>
          </w:tcPr>
          <w:p w:rsidR="007A2815" w:rsidRDefault="007A2815" w:rsidP="007A2815">
            <w:pPr>
              <w:spacing w:line="1" w:lineRule="exact"/>
            </w:pPr>
          </w:p>
        </w:tc>
      </w:tr>
    </w:tbl>
    <w:p w:rsidR="00A10675" w:rsidRDefault="00430731">
      <w:pPr>
        <w:spacing w:line="1" w:lineRule="exact"/>
        <w:rPr>
          <w:sz w:val="2"/>
          <w:szCs w:val="2"/>
        </w:rPr>
      </w:pPr>
      <w:r>
        <w:t xml:space="preserve"> </w:t>
      </w:r>
      <w:r w:rsidR="00450B93">
        <w:br w:type="page"/>
      </w:r>
    </w:p>
    <w:tbl>
      <w:tblPr>
        <w:tblpPr w:leftFromText="141" w:rightFromText="141" w:vertAnchor="text" w:horzAnchor="margin" w:tblpY="245"/>
        <w:tblOverlap w:val="never"/>
        <w:tblW w:w="10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806"/>
        <w:gridCol w:w="456"/>
        <w:gridCol w:w="1032"/>
        <w:gridCol w:w="1027"/>
        <w:gridCol w:w="1042"/>
      </w:tblGrid>
      <w:tr w:rsidR="00AD689B" w:rsidTr="00AD689B">
        <w:trPr>
          <w:trHeight w:hRule="exact" w:val="4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spacing w:line="264" w:lineRule="auto"/>
              <w:jc w:val="center"/>
            </w:pPr>
            <w:r>
              <w:rPr>
                <w:b/>
                <w:bCs/>
              </w:rPr>
              <w:t>Opis pozycji podstawy nakładów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  <w:ind w:right="20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</w:pPr>
            <w:r>
              <w:rPr>
                <w:b/>
                <w:bCs/>
              </w:rPr>
              <w:t>Krot.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Wyliczona wart. jedn.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center"/>
            </w:pPr>
            <w:r>
              <w:rPr>
                <w:b/>
                <w:bCs/>
              </w:rPr>
              <w:t>Wartość z narzutami</w:t>
            </w:r>
          </w:p>
        </w:tc>
      </w:tr>
      <w:tr w:rsidR="00AD689B" w:rsidTr="00AD689B">
        <w:trPr>
          <w:trHeight w:hRule="exact" w:val="648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Nr STWiOR: ST-B.03</w:t>
            </w:r>
          </w:p>
          <w:p w:rsidR="00AD689B" w:rsidRDefault="00AD689B" w:rsidP="00AD689B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45233200-1 Roboty w zakresie różnych nawierzchni</w:t>
            </w:r>
          </w:p>
          <w:p w:rsidR="00AD689B" w:rsidRDefault="00AD689B" w:rsidP="00AD689B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ELEMENT-Opaska,roboty nawierzchniowe-rozbiórki i odtworzenie nawierzchni</w:t>
            </w:r>
          </w:p>
        </w:tc>
      </w:tr>
      <w:tr w:rsidR="00AD689B" w:rsidTr="00AD689B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9.1 KNR 401/212/1</w:t>
            </w:r>
          </w:p>
          <w:p w:rsidR="00AD689B" w:rsidRDefault="00AD689B" w:rsidP="00AD689B">
            <w:pPr>
              <w:pStyle w:val="Inne0"/>
              <w:ind w:left="320"/>
            </w:pPr>
            <w:r>
              <w:t>Roboty rozbiórkowe, elementy betonowe niezbrojone, grubości do 15'cm-opaski i część nawierzchni przy budynku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103,03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9.2 KNR 231/813/1</w:t>
            </w:r>
          </w:p>
          <w:p w:rsidR="00AD689B" w:rsidRDefault="00AD689B" w:rsidP="00AD689B">
            <w:pPr>
              <w:pStyle w:val="Inne0"/>
              <w:ind w:firstLine="320"/>
            </w:pPr>
            <w:r>
              <w:t>Rozebranie krawężników, betonowych 15x3Ocm na podsypce piaskowej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572,36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</w:tr>
      <w:tr w:rsidR="00AD689B" w:rsidTr="00AD689B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9.3 KNR 231/812/3</w:t>
            </w:r>
          </w:p>
          <w:p w:rsidR="00AD689B" w:rsidRDefault="00AD689B" w:rsidP="00AD689B">
            <w:pPr>
              <w:pStyle w:val="Inne0"/>
              <w:ind w:firstLine="320"/>
            </w:pPr>
            <w:r>
              <w:t>Rozebranie ław pod krawężniki, ławy z betonu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34,34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</w:tr>
      <w:tr w:rsidR="00AD689B" w:rsidTr="00AD689B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</w:pPr>
            <w:r>
              <w:t>9.4 KNR 231/103/2</w:t>
            </w:r>
          </w:p>
          <w:p w:rsidR="00AD689B" w:rsidRDefault="00AD689B" w:rsidP="00AD689B">
            <w:pPr>
              <w:pStyle w:val="Inne0"/>
              <w:ind w:left="320"/>
            </w:pPr>
            <w:r>
              <w:t>Profilowanie i zagęszczanie podłoża pod warstwy konstrukcyjne nawierzchni, ręcznie, grunt kategorii lll-IV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686,87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</w:tr>
      <w:tr w:rsidR="00AD689B" w:rsidTr="00AD689B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9.5 KNR 231/109/1</w:t>
            </w:r>
          </w:p>
          <w:p w:rsidR="00AD689B" w:rsidRDefault="00AD689B" w:rsidP="00AD689B">
            <w:pPr>
              <w:pStyle w:val="Inne0"/>
              <w:ind w:left="320"/>
            </w:pPr>
            <w:r>
              <w:t>Podbudowy betonowe, z dylatacją, grubość warstwy po zagęszczeniu 12 cm-beton B-10-gr.docelowa 10 cm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9.6 KNR 231/109/2</w:t>
            </w:r>
          </w:p>
          <w:p w:rsidR="00AD689B" w:rsidRDefault="00AD689B" w:rsidP="00AD689B">
            <w:pPr>
              <w:pStyle w:val="Inne0"/>
              <w:ind w:left="320"/>
            </w:pPr>
            <w:r>
              <w:t>Podbudowy betonowe, z dylatacją, potrącenie za każdy następny 1 -cm grubości warstwy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686,87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66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</w:tr>
      <w:tr w:rsidR="00AD689B" w:rsidTr="00AD689B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9.7 KNR 11/321/2</w:t>
            </w:r>
          </w:p>
          <w:p w:rsidR="00AD689B" w:rsidRDefault="00AD689B" w:rsidP="00AD689B">
            <w:pPr>
              <w:pStyle w:val="Inne0"/>
              <w:ind w:left="320"/>
            </w:pPr>
            <w:r>
              <w:t>Uzupełnienie nawierzchni z kostki betonowej grubości 60mm na podsypce cementowo-piaskowej grubości 50 mm z wypełnieniem spoin piaskiem,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9.8 KNR 231/402/3</w:t>
            </w:r>
          </w:p>
          <w:p w:rsidR="00AD689B" w:rsidRDefault="00AD689B" w:rsidP="00AD689B">
            <w:pPr>
              <w:pStyle w:val="Inne0"/>
              <w:ind w:firstLine="320"/>
            </w:pPr>
            <w:r>
              <w:t>Ławy pod krawężniki, betonowa zwykła-beton B-10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34,34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</w:pPr>
            <w:r>
              <w:t>9.9 KNR 231/403/3</w:t>
            </w:r>
          </w:p>
          <w:p w:rsidR="00AD689B" w:rsidRDefault="00AD689B" w:rsidP="00AD689B">
            <w:pPr>
              <w:pStyle w:val="Inne0"/>
              <w:ind w:left="320"/>
            </w:pPr>
            <w:r>
              <w:t>Krawężniki betonowe, wystające 15x30-cm na podsypce cementowo-piaskowej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572,36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5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56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</w:pPr>
            <w:r>
              <w:t>9.10 KNR 401/108/9</w:t>
            </w:r>
          </w:p>
          <w:p w:rsidR="00AD689B" w:rsidRDefault="00AD689B" w:rsidP="00AD689B">
            <w:pPr>
              <w:pStyle w:val="Inne0"/>
              <w:ind w:firstLine="400"/>
            </w:pPr>
            <w:r>
              <w:t>Wywóz gruzu spryzmowanego samochodami skrzyniowymi do</w:t>
            </w:r>
          </w:p>
          <w:p w:rsidR="00AD689B" w:rsidRDefault="00AD689B" w:rsidP="00AD689B">
            <w:pPr>
              <w:pStyle w:val="Inne0"/>
              <w:ind w:firstLine="400"/>
            </w:pPr>
            <w:r>
              <w:t>1 km-odl.docelowa 15 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60"/>
              <w:jc w:val="both"/>
            </w:pPr>
            <w:r>
              <w:t>163,13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4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571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9.11 KNR 401/108/10</w:t>
            </w:r>
          </w:p>
          <w:p w:rsidR="00AD689B" w:rsidRDefault="00AD689B" w:rsidP="00AD689B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163,13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</w:tr>
      <w:tr w:rsidR="00AD689B" w:rsidTr="00AD689B">
        <w:trPr>
          <w:trHeight w:hRule="exact" w:val="37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</w:pPr>
            <w:r>
              <w:t>9.12 Kalkulacja indywidualna</w:t>
            </w:r>
          </w:p>
          <w:p w:rsidR="00AD689B" w:rsidRDefault="00AD689B" w:rsidP="00AD689B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  <w:r>
              <w:t>195,76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</w:pPr>
            <w: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9B" w:rsidRDefault="00AD689B" w:rsidP="00AD689B">
            <w:pPr>
              <w:pStyle w:val="Inne0"/>
              <w:ind w:firstLine="240"/>
              <w:jc w:val="both"/>
            </w:pPr>
          </w:p>
        </w:tc>
      </w:tr>
      <w:tr w:rsidR="00AD689B" w:rsidTr="00AD689B">
        <w:trPr>
          <w:trHeight w:hRule="exact" w:val="197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89B" w:rsidRDefault="00AD689B" w:rsidP="00AD689B">
            <w:pPr>
              <w:pStyle w:val="Inne0"/>
              <w:ind w:firstLine="240"/>
            </w:pPr>
          </w:p>
        </w:tc>
      </w:tr>
    </w:tbl>
    <w:p w:rsidR="00ED599E" w:rsidRPr="004762F3" w:rsidRDefault="00826372" w:rsidP="004762F3">
      <w:pPr>
        <w:spacing w:line="1" w:lineRule="exact"/>
        <w:rPr>
          <w:sz w:val="2"/>
          <w:szCs w:val="2"/>
        </w:rPr>
      </w:pPr>
      <w:r>
        <w:t xml:space="preserve"> </w:t>
      </w:r>
    </w:p>
    <w:sectPr w:rsidR="00ED599E" w:rsidRPr="004762F3">
      <w:headerReference w:type="default" r:id="rId7"/>
      <w:footerReference w:type="default" r:id="rId8"/>
      <w:pgSz w:w="11900" w:h="16840"/>
      <w:pgMar w:top="902" w:right="669" w:bottom="621" w:left="845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7E" w:rsidRDefault="00655C7E">
      <w:r>
        <w:separator/>
      </w:r>
    </w:p>
  </w:endnote>
  <w:endnote w:type="continuationSeparator" w:id="0">
    <w:p w:rsidR="00655C7E" w:rsidRDefault="0065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7E" w:rsidRDefault="00655C7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7E" w:rsidRDefault="00655C7E"/>
  </w:footnote>
  <w:footnote w:type="continuationSeparator" w:id="0">
    <w:p w:rsidR="00655C7E" w:rsidRDefault="00655C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C" w:rsidRDefault="006F238C">
    <w:pPr>
      <w:pStyle w:val="Nagwek"/>
    </w:pPr>
  </w:p>
  <w:p w:rsidR="006F238C" w:rsidRDefault="006F238C">
    <w:pPr>
      <w:pStyle w:val="Nagwek"/>
    </w:pPr>
    <w:r>
      <w:t>Kosztorys ofertowy 5 – termomodernizacja – b. budowlana</w:t>
    </w:r>
  </w:p>
  <w:p w:rsidR="006F238C" w:rsidRDefault="006F2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5"/>
    <w:rsid w:val="000C4E40"/>
    <w:rsid w:val="000D0F75"/>
    <w:rsid w:val="00131BDF"/>
    <w:rsid w:val="00263FF1"/>
    <w:rsid w:val="00313DA3"/>
    <w:rsid w:val="00395EC1"/>
    <w:rsid w:val="00430731"/>
    <w:rsid w:val="00450B93"/>
    <w:rsid w:val="004762F3"/>
    <w:rsid w:val="00655C7E"/>
    <w:rsid w:val="006F238C"/>
    <w:rsid w:val="007471BF"/>
    <w:rsid w:val="007A2815"/>
    <w:rsid w:val="007D6CB7"/>
    <w:rsid w:val="00826372"/>
    <w:rsid w:val="00882D87"/>
    <w:rsid w:val="008D22AB"/>
    <w:rsid w:val="009117A8"/>
    <w:rsid w:val="00A1041A"/>
    <w:rsid w:val="00A10675"/>
    <w:rsid w:val="00A37372"/>
    <w:rsid w:val="00A47E80"/>
    <w:rsid w:val="00AD689B"/>
    <w:rsid w:val="00BE1F60"/>
    <w:rsid w:val="00D536A9"/>
    <w:rsid w:val="00D64F58"/>
    <w:rsid w:val="00DA6A62"/>
    <w:rsid w:val="00DE3F6F"/>
    <w:rsid w:val="00E85AE3"/>
    <w:rsid w:val="00ED599E"/>
    <w:rsid w:val="00F02B81"/>
    <w:rsid w:val="00F34FEE"/>
    <w:rsid w:val="00F55321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4AF8E0-CD0E-4F23-9B5D-E5EAB35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0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0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B0B8-11C9-4C1D-829A-0F085AD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3694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inwestorski budowlany-Termomodernizacja SP 2 w Nidzicy.pdf</vt:lpstr>
    </vt:vector>
  </TitlesOfParts>
  <Company/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 budowlany-Termomodernizacja SP 2 w Nidzicy.pdf</dc:title>
  <dc:subject/>
  <dc:creator>ewjo</dc:creator>
  <cp:keywords/>
  <cp:lastModifiedBy>Ewa Jodko-Bogulas</cp:lastModifiedBy>
  <cp:revision>32</cp:revision>
  <cp:lastPrinted>2022-07-28T09:14:00Z</cp:lastPrinted>
  <dcterms:created xsi:type="dcterms:W3CDTF">2022-07-25T11:13:00Z</dcterms:created>
  <dcterms:modified xsi:type="dcterms:W3CDTF">2022-07-28T09:16:00Z</dcterms:modified>
</cp:coreProperties>
</file>