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DD" w:rsidRDefault="00D35A5A" w:rsidP="00024EDD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024EDD" w:rsidRPr="00024EDD">
        <w:rPr>
          <w:b/>
          <w:sz w:val="24"/>
          <w:szCs w:val="24"/>
        </w:rPr>
        <w:t>Ogólne warunki umowy (projekt umowy)</w:t>
      </w:r>
      <w:r>
        <w:rPr>
          <w:b/>
          <w:sz w:val="24"/>
          <w:szCs w:val="24"/>
        </w:rPr>
        <w:t xml:space="preserve">   Załącznik nr 1 do SIWZ</w:t>
      </w:r>
    </w:p>
    <w:p w:rsidR="00241BAF" w:rsidRPr="00024EDD" w:rsidRDefault="00241BAF" w:rsidP="00024EDD">
      <w:pPr>
        <w:pStyle w:val="Bezodstpw"/>
        <w:jc w:val="center"/>
        <w:rPr>
          <w:b/>
          <w:sz w:val="24"/>
          <w:szCs w:val="24"/>
        </w:rPr>
      </w:pPr>
    </w:p>
    <w:p w:rsidR="00024EDD" w:rsidRPr="00024EDD" w:rsidRDefault="00024EDD" w:rsidP="00024EDD">
      <w:pPr>
        <w:pStyle w:val="Bezodstpw"/>
        <w:jc w:val="center"/>
        <w:rPr>
          <w:b/>
          <w:bCs/>
          <w:sz w:val="24"/>
          <w:szCs w:val="24"/>
        </w:rPr>
      </w:pPr>
      <w:r w:rsidRPr="00024EDD">
        <w:rPr>
          <w:b/>
          <w:sz w:val="24"/>
          <w:szCs w:val="24"/>
        </w:rPr>
        <w:t xml:space="preserve">U  M  O  W  A    Nr   .............. </w:t>
      </w:r>
      <w:r w:rsidRPr="00024EDD">
        <w:rPr>
          <w:b/>
          <w:bCs/>
          <w:sz w:val="24"/>
          <w:szCs w:val="24"/>
        </w:rPr>
        <w:t>z dnia ..........................</w:t>
      </w:r>
    </w:p>
    <w:p w:rsidR="00024EDD" w:rsidRPr="00024EDD" w:rsidRDefault="00024EDD" w:rsidP="00024EDD">
      <w:pPr>
        <w:pStyle w:val="Bezodstpw"/>
        <w:jc w:val="both"/>
      </w:pPr>
      <w:r w:rsidRPr="00024EDD">
        <w:t>zawarta w Nidzicy przez :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  <w:bCs/>
        </w:rPr>
        <w:t>1.</w:t>
      </w:r>
      <w:r w:rsidRPr="00024EDD">
        <w:t xml:space="preserve"> Gminę Nidzica reprezentowaną przez Burmistrza Nidzicy, </w:t>
      </w:r>
    </w:p>
    <w:p w:rsidR="00024EDD" w:rsidRPr="00024EDD" w:rsidRDefault="00024EDD" w:rsidP="00024EDD">
      <w:pPr>
        <w:pStyle w:val="Bezodstpw"/>
        <w:jc w:val="both"/>
      </w:pPr>
      <w:r w:rsidRPr="00024EDD">
        <w:t xml:space="preserve">    pl. Wolności 1,  13-100 Nidzica,</w:t>
      </w:r>
    </w:p>
    <w:p w:rsidR="00024EDD" w:rsidRPr="00024EDD" w:rsidRDefault="00024EDD" w:rsidP="00024EDD">
      <w:pPr>
        <w:pStyle w:val="Bezodstpw"/>
        <w:jc w:val="both"/>
      </w:pPr>
      <w:r w:rsidRPr="00024EDD">
        <w:t xml:space="preserve">        która dalej zwana jest „Zamawiającym”, w imieniu którego działają :</w:t>
      </w:r>
    </w:p>
    <w:p w:rsidR="00024EDD" w:rsidRPr="00024EDD" w:rsidRDefault="00024EDD" w:rsidP="00024EDD">
      <w:pPr>
        <w:pStyle w:val="Bezodstpw"/>
        <w:jc w:val="both"/>
      </w:pPr>
      <w:r w:rsidRPr="00024EDD">
        <w:t xml:space="preserve">    1.  ..............................................   -  ..............................................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</w:rPr>
        <w:t xml:space="preserve">    </w:t>
      </w:r>
      <w:r w:rsidRPr="00024EDD">
        <w:t xml:space="preserve">    przy kontrasygnacie Skarbnika Miasta lub przez niego upoważnioną osobę</w:t>
      </w:r>
    </w:p>
    <w:p w:rsidR="00024EDD" w:rsidRPr="00024EDD" w:rsidRDefault="00024EDD" w:rsidP="00024EDD">
      <w:pPr>
        <w:pStyle w:val="Bezodstpw"/>
        <w:jc w:val="both"/>
      </w:pPr>
      <w:r w:rsidRPr="00024EDD">
        <w:t xml:space="preserve">        i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  <w:bCs/>
        </w:rPr>
        <w:t>2.</w:t>
      </w:r>
      <w:r w:rsidRPr="00024EDD">
        <w:t xml:space="preserve"> firmę –           ..........................................................................................................................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  <w:bCs/>
        </w:rPr>
        <w:t xml:space="preserve">                            </w:t>
      </w:r>
      <w:r w:rsidRPr="00024EDD">
        <w:t>..........................................................................................................................,</w:t>
      </w:r>
    </w:p>
    <w:p w:rsidR="00024EDD" w:rsidRPr="00024EDD" w:rsidRDefault="00024EDD" w:rsidP="00024EDD">
      <w:pPr>
        <w:pStyle w:val="Bezodstpw"/>
        <w:jc w:val="both"/>
      </w:pPr>
      <w:r w:rsidRPr="00024EDD">
        <w:t xml:space="preserve">    reprezentowaną przez :</w:t>
      </w:r>
    </w:p>
    <w:p w:rsidR="00024EDD" w:rsidRPr="00024EDD" w:rsidRDefault="00024EDD" w:rsidP="00024EDD">
      <w:pPr>
        <w:pStyle w:val="Bezodstpw"/>
        <w:jc w:val="both"/>
      </w:pPr>
      <w:r w:rsidRPr="00024EDD">
        <w:t>1. ..............................................................................................................................................</w:t>
      </w:r>
    </w:p>
    <w:p w:rsidR="00024EDD" w:rsidRPr="00024EDD" w:rsidRDefault="00024EDD" w:rsidP="00024EDD">
      <w:pPr>
        <w:pStyle w:val="Bezodstpw"/>
        <w:jc w:val="both"/>
        <w:rPr>
          <w:b/>
          <w:bCs/>
        </w:rPr>
      </w:pPr>
      <w:r w:rsidRPr="00024EDD">
        <w:rPr>
          <w:rFonts w:eastAsia="Times New Roman"/>
        </w:rPr>
        <w:t>zwaną  dalej „Wykonawcą”, została zawarta umowa w trybie art. 39 ustawy z dnia 29 stycznia 2004 roku Prawo zamówień publicznych (Dz. U. z 200</w:t>
      </w:r>
      <w:r w:rsidRPr="00024EDD">
        <w:t>7</w:t>
      </w:r>
      <w:r w:rsidRPr="00024EDD">
        <w:rPr>
          <w:rFonts w:eastAsia="Times New Roman"/>
        </w:rPr>
        <w:t xml:space="preserve"> r. nr </w:t>
      </w:r>
      <w:r w:rsidRPr="00024EDD">
        <w:t>223</w:t>
      </w:r>
      <w:r w:rsidRPr="00024EDD">
        <w:rPr>
          <w:rFonts w:eastAsia="Times New Roman"/>
        </w:rPr>
        <w:t>, poz.1</w:t>
      </w:r>
      <w:r w:rsidRPr="00024EDD">
        <w:t>655 ze zm.</w:t>
      </w:r>
      <w:r w:rsidRPr="00024EDD">
        <w:rPr>
          <w:rFonts w:eastAsia="Times New Roman"/>
        </w:rPr>
        <w:t>), o  następującej  treści :</w:t>
      </w:r>
      <w:r w:rsidRPr="00024EDD">
        <w:rPr>
          <w:b/>
          <w:bCs/>
        </w:rPr>
        <w:t xml:space="preserve">  </w:t>
      </w:r>
    </w:p>
    <w:p w:rsidR="00024EDD" w:rsidRPr="00024EDD" w:rsidRDefault="00024EDD" w:rsidP="00024EDD">
      <w:pPr>
        <w:pStyle w:val="Bezodstpw"/>
        <w:jc w:val="center"/>
        <w:rPr>
          <w:b/>
          <w:bCs/>
        </w:rPr>
      </w:pPr>
      <w:r w:rsidRPr="00024EDD">
        <w:rPr>
          <w:b/>
          <w:bCs/>
        </w:rPr>
        <w:t>§ 1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  <w:bCs/>
        </w:rPr>
        <w:t>1. Przedmiotem zamówienia jest realizacja zadania pn. „Przebudowa drogi od ul. Nowomiejskiej do parkingu przy kościele”</w:t>
      </w:r>
      <w:r w:rsidRPr="00024EDD">
        <w:t xml:space="preserve">, obejmującego : </w:t>
      </w:r>
    </w:p>
    <w:p w:rsidR="00024EDD" w:rsidRPr="00024EDD" w:rsidRDefault="00024EDD" w:rsidP="00024EDD">
      <w:pPr>
        <w:pStyle w:val="Bezodstpw"/>
        <w:ind w:left="426" w:hanging="426"/>
        <w:jc w:val="both"/>
      </w:pPr>
      <w:r w:rsidRPr="00024EDD">
        <w:t xml:space="preserve">    a) roboty pomiarowe przy liniowych robotach ziemnych - trasa drogi – 0,090 km;</w:t>
      </w:r>
    </w:p>
    <w:p w:rsidR="00024EDD" w:rsidRPr="00024EDD" w:rsidRDefault="00024EDD" w:rsidP="00024EDD">
      <w:pPr>
        <w:pStyle w:val="Bezodstpw"/>
        <w:ind w:left="426" w:hanging="426"/>
        <w:jc w:val="both"/>
      </w:pPr>
      <w:r w:rsidRPr="00024EDD">
        <w:t xml:space="preserve">    b) mechaniczne wykonanie koryta na całej szerokości jezdni i chodników w gruncie kat. I-IV głębokości 65 cm – 508,0 m</w:t>
      </w:r>
      <w:r w:rsidRPr="00024EDD">
        <w:rPr>
          <w:vertAlign w:val="superscript"/>
        </w:rPr>
        <w:t>2</w:t>
      </w:r>
      <w:r w:rsidRPr="00024EDD">
        <w:t>,</w:t>
      </w:r>
    </w:p>
    <w:p w:rsidR="00024EDD" w:rsidRPr="00024EDD" w:rsidRDefault="00024EDD" w:rsidP="00024EDD">
      <w:pPr>
        <w:pStyle w:val="Bezodstpw"/>
        <w:ind w:left="426" w:hanging="426"/>
        <w:jc w:val="both"/>
      </w:pPr>
      <w:r w:rsidRPr="00024EDD">
        <w:t xml:space="preserve">    c) roboty ziemne wykonane koparkami w ziemi kat. I-III – wywóz urobku z koryta samochodami samowyładowczymi na odległość do 5 km – 330,20 m</w:t>
      </w:r>
      <w:r w:rsidRPr="00024EDD">
        <w:rPr>
          <w:vertAlign w:val="superscript"/>
        </w:rPr>
        <w:t>3</w:t>
      </w:r>
      <w:r w:rsidRPr="00024EDD">
        <w:t>,</w:t>
      </w:r>
    </w:p>
    <w:p w:rsidR="00024EDD" w:rsidRPr="00024EDD" w:rsidRDefault="00024EDD" w:rsidP="00024EDD">
      <w:pPr>
        <w:pStyle w:val="Bezodstpw"/>
        <w:ind w:left="426" w:hanging="426"/>
        <w:jc w:val="both"/>
        <w:rPr>
          <w:color w:val="000000"/>
        </w:rPr>
      </w:pPr>
      <w:r w:rsidRPr="00024EDD">
        <w:rPr>
          <w:color w:val="000000"/>
        </w:rPr>
        <w:t xml:space="preserve">    d) wykonanie i zagęszczenie mechaniczne warstwy odsączającej w korycie - grubość warstwy po zag. 30 cm - 508,0 m</w:t>
      </w:r>
      <w:r w:rsidRPr="00024EDD">
        <w:rPr>
          <w:color w:val="000000"/>
          <w:vertAlign w:val="superscript"/>
        </w:rPr>
        <w:t>2</w:t>
      </w:r>
      <w:r w:rsidRPr="00024EDD">
        <w:rPr>
          <w:color w:val="000000"/>
        </w:rPr>
        <w:t>,</w:t>
      </w:r>
    </w:p>
    <w:p w:rsidR="00024EDD" w:rsidRPr="00024EDD" w:rsidRDefault="00024EDD" w:rsidP="00024EDD">
      <w:pPr>
        <w:pStyle w:val="Bezodstpw"/>
        <w:ind w:left="426" w:hanging="426"/>
        <w:jc w:val="both"/>
        <w:rPr>
          <w:color w:val="000000"/>
        </w:rPr>
      </w:pPr>
      <w:r w:rsidRPr="00024EDD">
        <w:rPr>
          <w:color w:val="000000"/>
        </w:rPr>
        <w:t xml:space="preserve">    e) krawężniki betonowe wystające o wymiarach 15x30 cm z wykonaniem ław betonowych z oporem z  betonu B-15 na podsypce cementowo-piaskowej – 149,0 m,</w:t>
      </w:r>
    </w:p>
    <w:p w:rsidR="00024EDD" w:rsidRPr="00024EDD" w:rsidRDefault="00024EDD" w:rsidP="00024EDD">
      <w:pPr>
        <w:pStyle w:val="Bezodstpw"/>
        <w:ind w:left="426" w:hanging="426"/>
        <w:jc w:val="both"/>
        <w:rPr>
          <w:rFonts w:eastAsia="Times New Roman" w:cs="Arial"/>
        </w:rPr>
      </w:pPr>
      <w:r w:rsidRPr="00024EDD">
        <w:rPr>
          <w:rFonts w:eastAsia="Times New Roman" w:cs="Arial"/>
        </w:rPr>
        <w:t xml:space="preserve">    f) krawężniki betonowe wtopione o wymiarach 12x25 cm z wykonaniem ław betonowych z oporem z betonu  B-15 na podsypce cementowo-piaskowej – 61,0 m,</w:t>
      </w:r>
    </w:p>
    <w:p w:rsidR="00024EDD" w:rsidRPr="00024EDD" w:rsidRDefault="00024EDD" w:rsidP="00024EDD">
      <w:pPr>
        <w:pStyle w:val="Bezodstpw"/>
        <w:jc w:val="both"/>
        <w:rPr>
          <w:rFonts w:eastAsia="Times New Roman" w:cs="Arial"/>
        </w:rPr>
      </w:pPr>
      <w:r w:rsidRPr="00024EDD">
        <w:rPr>
          <w:rFonts w:eastAsia="Times New Roman" w:cs="Arial"/>
        </w:rPr>
        <w:t xml:space="preserve">    g) podbudowa z kruszywa łamanego - warstwa dolna o grubości po zagęszczeniu 15 cm – 454,0 m</w:t>
      </w:r>
      <w:r w:rsidRPr="00024EDD">
        <w:rPr>
          <w:rFonts w:eastAsia="Times New Roman" w:cs="Arial"/>
          <w:vertAlign w:val="superscript"/>
        </w:rPr>
        <w:t>2</w:t>
      </w:r>
      <w:r w:rsidRPr="00024EDD">
        <w:rPr>
          <w:rFonts w:eastAsia="Times New Roman" w:cs="Arial"/>
        </w:rPr>
        <w:t>,</w:t>
      </w:r>
    </w:p>
    <w:p w:rsidR="00024EDD" w:rsidRPr="00024EDD" w:rsidRDefault="00024EDD" w:rsidP="00024EDD">
      <w:pPr>
        <w:pStyle w:val="Bezodstpw"/>
        <w:jc w:val="both"/>
        <w:rPr>
          <w:rFonts w:eastAsia="Times New Roman" w:cs="Arial"/>
        </w:rPr>
      </w:pPr>
      <w:r w:rsidRPr="00024EDD">
        <w:rPr>
          <w:rFonts w:eastAsia="Times New Roman" w:cs="Arial"/>
        </w:rPr>
        <w:t xml:space="preserve">    h) podbudowa z kruszywa łamanego - warstwa górna o grubości po zagęszczeniu 8 cm – 454,0 m</w:t>
      </w:r>
      <w:r w:rsidRPr="00024EDD">
        <w:rPr>
          <w:rFonts w:eastAsia="Times New Roman" w:cs="Arial"/>
          <w:vertAlign w:val="superscript"/>
        </w:rPr>
        <w:t>2</w:t>
      </w:r>
      <w:r w:rsidRPr="00024EDD">
        <w:rPr>
          <w:rFonts w:eastAsia="Times New Roman" w:cs="Arial"/>
        </w:rPr>
        <w:t>,</w:t>
      </w:r>
    </w:p>
    <w:p w:rsidR="00024EDD" w:rsidRPr="00024EDD" w:rsidRDefault="00024EDD" w:rsidP="00024EDD">
      <w:pPr>
        <w:pStyle w:val="Bezodstpw"/>
        <w:ind w:left="426" w:hanging="426"/>
        <w:jc w:val="both"/>
        <w:rPr>
          <w:rFonts w:eastAsia="Times New Roman" w:cs="Arial"/>
        </w:rPr>
      </w:pPr>
      <w:r w:rsidRPr="00024EDD">
        <w:rPr>
          <w:rFonts w:eastAsia="Times New Roman" w:cs="Arial"/>
        </w:rPr>
        <w:t xml:space="preserve">    i) nawierzchnie z kostki brukowej betonowej grubość 8 cm na podsypce cementowo-piaskowej –  454,0 m</w:t>
      </w:r>
      <w:r w:rsidRPr="00024EDD">
        <w:rPr>
          <w:rFonts w:eastAsia="Times New Roman" w:cs="Arial"/>
          <w:vertAlign w:val="superscript"/>
        </w:rPr>
        <w:t>2</w:t>
      </w:r>
      <w:r w:rsidRPr="00024EDD">
        <w:rPr>
          <w:rFonts w:eastAsia="Times New Roman" w:cs="Arial"/>
        </w:rPr>
        <w:t>,</w:t>
      </w:r>
    </w:p>
    <w:p w:rsidR="00024EDD" w:rsidRPr="00024EDD" w:rsidRDefault="00024EDD" w:rsidP="00024EDD">
      <w:pPr>
        <w:pStyle w:val="Bezodstpw"/>
        <w:ind w:left="426" w:hanging="426"/>
        <w:jc w:val="both"/>
        <w:rPr>
          <w:rFonts w:eastAsia="Times New Roman" w:cs="Arial"/>
        </w:rPr>
      </w:pPr>
      <w:r w:rsidRPr="00024EDD">
        <w:rPr>
          <w:rFonts w:eastAsia="Times New Roman" w:cs="Arial"/>
        </w:rPr>
        <w:t xml:space="preserve">    j) rury ochronne (osłonowe) z tworzyw pod drogami w gruncie kat. III na sieci telekomunikacyjnej, sieci gazowej i na kablu energetycznym n.n. – 20,0 m.</w:t>
      </w:r>
    </w:p>
    <w:p w:rsidR="00024EDD" w:rsidRPr="00024EDD" w:rsidRDefault="00024EDD" w:rsidP="00024EDD">
      <w:pPr>
        <w:pStyle w:val="Bezodstpw"/>
        <w:jc w:val="center"/>
        <w:rPr>
          <w:rFonts w:eastAsia="Times New Roman"/>
          <w:b/>
        </w:rPr>
      </w:pPr>
      <w:r w:rsidRPr="00024EDD">
        <w:rPr>
          <w:rFonts w:eastAsia="Times New Roman"/>
          <w:b/>
        </w:rPr>
        <w:t>§ 2</w:t>
      </w:r>
    </w:p>
    <w:p w:rsidR="00024EDD" w:rsidRPr="00024EDD" w:rsidRDefault="00024EDD" w:rsidP="00024EDD">
      <w:pPr>
        <w:pStyle w:val="Bezodstpw"/>
        <w:jc w:val="both"/>
        <w:rPr>
          <w:rFonts w:eastAsia="Times New Roman"/>
          <w:b/>
        </w:rPr>
      </w:pPr>
      <w:r w:rsidRPr="00024EDD">
        <w:rPr>
          <w:rFonts w:eastAsia="Times New Roman"/>
          <w:b/>
        </w:rPr>
        <w:t>Wykonawca zobowiązany jest do :</w:t>
      </w:r>
    </w:p>
    <w:p w:rsidR="00024EDD" w:rsidRPr="00024EDD" w:rsidRDefault="00024EDD" w:rsidP="00024EDD">
      <w:pPr>
        <w:pStyle w:val="Bezodstpw"/>
        <w:jc w:val="both"/>
        <w:rPr>
          <w:rFonts w:eastAsia="Times New Roman"/>
          <w:bCs/>
        </w:rPr>
      </w:pPr>
      <w:r w:rsidRPr="00024EDD">
        <w:rPr>
          <w:bCs/>
        </w:rPr>
        <w:t xml:space="preserve">1) </w:t>
      </w:r>
      <w:r w:rsidRPr="00024EDD">
        <w:rPr>
          <w:rFonts w:eastAsia="Times New Roman"/>
          <w:bCs/>
        </w:rPr>
        <w:t xml:space="preserve">zabezpieczenia terenu robót na czas wykonywania przedmiotu umowy oraz do </w:t>
      </w:r>
      <w:r w:rsidRPr="00024EDD">
        <w:rPr>
          <w:bCs/>
        </w:rPr>
        <w:t xml:space="preserve">  oznakowania pasa drogowego zgodnie z obowiązującymi przepisami i </w:t>
      </w:r>
      <w:r w:rsidRPr="00024EDD">
        <w:rPr>
          <w:rFonts w:eastAsia="Times New Roman"/>
          <w:bCs/>
        </w:rPr>
        <w:t>zachowania  szczególnej ostrożności;</w:t>
      </w:r>
    </w:p>
    <w:p w:rsidR="00024EDD" w:rsidRPr="00024EDD" w:rsidRDefault="00024EDD" w:rsidP="00024EDD">
      <w:pPr>
        <w:pStyle w:val="Bezodstpw"/>
        <w:jc w:val="both"/>
        <w:rPr>
          <w:rFonts w:eastAsia="Times New Roman"/>
          <w:bCs/>
        </w:rPr>
      </w:pPr>
      <w:r w:rsidRPr="00024EDD">
        <w:rPr>
          <w:bCs/>
        </w:rPr>
        <w:t>2)</w:t>
      </w:r>
      <w:r w:rsidRPr="00024EDD">
        <w:rPr>
          <w:rFonts w:eastAsia="Times New Roman"/>
          <w:bCs/>
        </w:rPr>
        <w:t xml:space="preserve">  poniesienia kosztów naprawienia ewentualnych szkód wyrządzonych osobom trzecim;</w:t>
      </w:r>
    </w:p>
    <w:p w:rsidR="00024EDD" w:rsidRPr="00024EDD" w:rsidRDefault="00024EDD" w:rsidP="00024EDD">
      <w:pPr>
        <w:pStyle w:val="Bezodstpw"/>
        <w:jc w:val="both"/>
      </w:pPr>
      <w:r w:rsidRPr="00024EDD">
        <w:t>3) protokolarnego przejęcia terenu budowy.</w:t>
      </w:r>
    </w:p>
    <w:p w:rsidR="00024EDD" w:rsidRPr="00024EDD" w:rsidRDefault="00024EDD" w:rsidP="00024EDD">
      <w:pPr>
        <w:pStyle w:val="Bezodstpw"/>
        <w:jc w:val="center"/>
        <w:rPr>
          <w:b/>
          <w:bCs/>
        </w:rPr>
      </w:pPr>
      <w:r w:rsidRPr="00024EDD">
        <w:rPr>
          <w:b/>
          <w:bCs/>
        </w:rPr>
        <w:t>§ 3</w:t>
      </w:r>
    </w:p>
    <w:p w:rsidR="00024EDD" w:rsidRPr="00024EDD" w:rsidRDefault="00024EDD" w:rsidP="00024EDD">
      <w:pPr>
        <w:pStyle w:val="Bezodstpw"/>
        <w:jc w:val="both"/>
        <w:rPr>
          <w:rFonts w:eastAsia="Times New Roman"/>
          <w:b/>
        </w:rPr>
      </w:pPr>
      <w:r w:rsidRPr="00024EDD">
        <w:rPr>
          <w:rFonts w:eastAsia="Times New Roman"/>
          <w:b/>
        </w:rPr>
        <w:t>Zamawiający zobowiązany jest do :</w:t>
      </w:r>
    </w:p>
    <w:p w:rsidR="00024EDD" w:rsidRPr="00024EDD" w:rsidRDefault="00024EDD" w:rsidP="00024EDD">
      <w:pPr>
        <w:pStyle w:val="Bezodstpw"/>
        <w:jc w:val="both"/>
        <w:rPr>
          <w:rFonts w:eastAsia="Times New Roman"/>
        </w:rPr>
      </w:pPr>
      <w:r w:rsidRPr="00024EDD">
        <w:rPr>
          <w:rFonts w:eastAsia="Times New Roman"/>
        </w:rPr>
        <w:t>1) przekazania terenu robót w terminie 7 dni od daty zawarcia umowy.</w:t>
      </w:r>
    </w:p>
    <w:p w:rsidR="00024EDD" w:rsidRPr="00024EDD" w:rsidRDefault="00024EDD" w:rsidP="00024EDD">
      <w:pPr>
        <w:pStyle w:val="Bezodstpw"/>
        <w:jc w:val="center"/>
        <w:rPr>
          <w:b/>
          <w:bCs/>
        </w:rPr>
      </w:pPr>
      <w:r w:rsidRPr="00024EDD">
        <w:rPr>
          <w:b/>
          <w:bCs/>
        </w:rPr>
        <w:t>§ 4</w:t>
      </w:r>
    </w:p>
    <w:p w:rsidR="00024EDD" w:rsidRPr="00024EDD" w:rsidRDefault="00024EDD" w:rsidP="00024EDD">
      <w:pPr>
        <w:pStyle w:val="Bezodstpw"/>
        <w:jc w:val="both"/>
        <w:rPr>
          <w:b/>
          <w:color w:val="000000"/>
          <w:spacing w:val="-13"/>
        </w:rPr>
      </w:pPr>
      <w:r w:rsidRPr="00024EDD">
        <w:rPr>
          <w:b/>
          <w:bCs/>
        </w:rPr>
        <w:t>Składnikami niniejszej umowy są :</w:t>
      </w:r>
      <w:r w:rsidRPr="00024EDD">
        <w:rPr>
          <w:b/>
          <w:color w:val="000000"/>
          <w:spacing w:val="-13"/>
        </w:rPr>
        <w:t xml:space="preserve"> </w:t>
      </w:r>
    </w:p>
    <w:p w:rsidR="00024EDD" w:rsidRPr="00024EDD" w:rsidRDefault="00024EDD" w:rsidP="00024EDD">
      <w:pPr>
        <w:pStyle w:val="Bezodstpw"/>
        <w:jc w:val="both"/>
        <w:rPr>
          <w:color w:val="000000"/>
          <w:spacing w:val="-6"/>
        </w:rPr>
      </w:pPr>
      <w:r w:rsidRPr="00024EDD">
        <w:rPr>
          <w:color w:val="000000"/>
          <w:spacing w:val="-6"/>
        </w:rPr>
        <w:t>1) oferta;</w:t>
      </w:r>
    </w:p>
    <w:p w:rsidR="00024EDD" w:rsidRPr="00024EDD" w:rsidRDefault="00024EDD" w:rsidP="00024EDD">
      <w:pPr>
        <w:pStyle w:val="Bezodstpw"/>
        <w:jc w:val="both"/>
        <w:rPr>
          <w:color w:val="000000"/>
          <w:spacing w:val="-6"/>
        </w:rPr>
      </w:pPr>
      <w:r w:rsidRPr="00024EDD">
        <w:rPr>
          <w:color w:val="000000"/>
          <w:spacing w:val="-6"/>
        </w:rPr>
        <w:t xml:space="preserve">2) szczegółowe specyfikacje techniczne wykonania i odbioru robót budowlanych. </w:t>
      </w:r>
    </w:p>
    <w:p w:rsidR="00024EDD" w:rsidRPr="00024EDD" w:rsidRDefault="00024EDD" w:rsidP="00024EDD">
      <w:pPr>
        <w:pStyle w:val="Bezodstpw"/>
        <w:jc w:val="center"/>
        <w:rPr>
          <w:b/>
        </w:rPr>
      </w:pPr>
      <w:r w:rsidRPr="00024EDD">
        <w:rPr>
          <w:b/>
          <w:color w:val="000000"/>
          <w:spacing w:val="-6"/>
        </w:rPr>
        <w:t>§ 5</w:t>
      </w:r>
    </w:p>
    <w:p w:rsidR="00024EDD" w:rsidRPr="00024EDD" w:rsidRDefault="00024EDD" w:rsidP="00024EDD">
      <w:pPr>
        <w:pStyle w:val="Bezodstpw"/>
        <w:jc w:val="both"/>
        <w:rPr>
          <w:b/>
        </w:rPr>
      </w:pPr>
      <w:r w:rsidRPr="00024EDD">
        <w:rPr>
          <w:b/>
        </w:rPr>
        <w:t>1. Wymagany termin realizac</w:t>
      </w:r>
      <w:r w:rsidR="00055F8C">
        <w:rPr>
          <w:b/>
        </w:rPr>
        <w:t>ji przedmiotu umowy : do dnia 31</w:t>
      </w:r>
      <w:r w:rsidRPr="00024EDD">
        <w:rPr>
          <w:b/>
        </w:rPr>
        <w:t xml:space="preserve"> sierpnia 2009 r. </w:t>
      </w:r>
    </w:p>
    <w:p w:rsidR="00024EDD" w:rsidRDefault="00024EDD" w:rsidP="00024EDD">
      <w:pPr>
        <w:pStyle w:val="Bezodstpw"/>
        <w:jc w:val="center"/>
        <w:rPr>
          <w:b/>
        </w:rPr>
      </w:pPr>
      <w:r>
        <w:rPr>
          <w:b/>
        </w:rPr>
        <w:lastRenderedPageBreak/>
        <w:t>2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</w:rPr>
        <w:t>2.</w:t>
      </w:r>
      <w:r w:rsidRPr="00024EDD">
        <w:t xml:space="preserve"> Termin ustalony w ust. 1 ulegnie przesunięciu w przypadku :</w:t>
      </w:r>
    </w:p>
    <w:p w:rsidR="00024EDD" w:rsidRPr="00024EDD" w:rsidRDefault="00024EDD" w:rsidP="00024EDD">
      <w:pPr>
        <w:pStyle w:val="Bezodstpw"/>
        <w:jc w:val="both"/>
      </w:pPr>
      <w:r w:rsidRPr="00024EDD">
        <w:t>a) przestojów i opóźnień z przyczyn leżących po stronie Zamawiającego;</w:t>
      </w:r>
    </w:p>
    <w:p w:rsidR="00024EDD" w:rsidRPr="00024EDD" w:rsidRDefault="00024EDD" w:rsidP="00024EDD">
      <w:pPr>
        <w:pStyle w:val="Bezodstpw"/>
        <w:jc w:val="both"/>
      </w:pPr>
      <w:r w:rsidRPr="00024EDD">
        <w:t>b) działania siły wyższej mające bezpośredni wpływ na terminowość wykonywania robót;</w:t>
      </w:r>
    </w:p>
    <w:p w:rsidR="00024EDD" w:rsidRPr="00024EDD" w:rsidRDefault="00024EDD" w:rsidP="00024EDD">
      <w:pPr>
        <w:pStyle w:val="Bezodstpw"/>
        <w:jc w:val="both"/>
      </w:pPr>
      <w:r w:rsidRPr="00024EDD">
        <w:t>c) wystąpienie okoliczności, których strony nie mogły przewidzieć, pomimo zachowania należytej staranności.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</w:rPr>
        <w:t>3.</w:t>
      </w:r>
      <w:r w:rsidRPr="00024EDD">
        <w:t xml:space="preserve"> W przypadkach wymienionych w ust. 2 minimalny okres przesunięcia terminu zgłoszenia gotowości do odbioru będzie równy okresowi przerwy lub postoju. </w:t>
      </w:r>
    </w:p>
    <w:p w:rsidR="00024EDD" w:rsidRPr="00024EDD" w:rsidRDefault="00024EDD" w:rsidP="00024EDD">
      <w:pPr>
        <w:pStyle w:val="Bezodstpw"/>
        <w:jc w:val="center"/>
        <w:rPr>
          <w:b/>
          <w:bCs/>
        </w:rPr>
      </w:pPr>
      <w:r w:rsidRPr="00024EDD">
        <w:rPr>
          <w:b/>
          <w:bCs/>
        </w:rPr>
        <w:t>§ 6</w:t>
      </w:r>
    </w:p>
    <w:p w:rsidR="00024EDD" w:rsidRPr="00024EDD" w:rsidRDefault="00024EDD" w:rsidP="00024EDD">
      <w:pPr>
        <w:pStyle w:val="Bezodstpw"/>
        <w:jc w:val="both"/>
        <w:rPr>
          <w:bCs/>
        </w:rPr>
      </w:pPr>
      <w:r w:rsidRPr="00024EDD">
        <w:rPr>
          <w:b/>
          <w:bCs/>
        </w:rPr>
        <w:t>1.</w:t>
      </w:r>
      <w:r w:rsidRPr="00024EDD">
        <w:rPr>
          <w:bCs/>
        </w:rPr>
        <w:t xml:space="preserve"> Ze strony Zamawiającego upoważnionym do występowania w sprawach związanych z wykonywaniem umowy i kontroli jej realizacji oraz upoważnionym do kontaktów jest inspektor ds. zarządu dróg gminnych – Kazimierz </w:t>
      </w:r>
      <w:proofErr w:type="spellStart"/>
      <w:r w:rsidRPr="00024EDD">
        <w:rPr>
          <w:bCs/>
        </w:rPr>
        <w:t>Mular</w:t>
      </w:r>
      <w:proofErr w:type="spellEnd"/>
      <w:r w:rsidRPr="00024EDD">
        <w:rPr>
          <w:bCs/>
        </w:rPr>
        <w:t xml:space="preserve">. </w:t>
      </w:r>
    </w:p>
    <w:p w:rsidR="00024EDD" w:rsidRPr="00024EDD" w:rsidRDefault="00024EDD" w:rsidP="00024EDD">
      <w:pPr>
        <w:pStyle w:val="Bezodstpw"/>
        <w:jc w:val="both"/>
        <w:rPr>
          <w:bCs/>
        </w:rPr>
      </w:pPr>
      <w:r w:rsidRPr="00024EDD">
        <w:rPr>
          <w:b/>
          <w:bCs/>
        </w:rPr>
        <w:t>2.</w:t>
      </w:r>
      <w:r w:rsidRPr="00024EDD">
        <w:rPr>
          <w:bCs/>
        </w:rPr>
        <w:t xml:space="preserve"> Wykonawca ustanawia Kierownika budowy w osobie p. …………………………………………….</w:t>
      </w:r>
    </w:p>
    <w:p w:rsidR="00024EDD" w:rsidRPr="00024EDD" w:rsidRDefault="00024EDD" w:rsidP="00024EDD">
      <w:pPr>
        <w:pStyle w:val="Bezodstpw"/>
        <w:jc w:val="center"/>
        <w:rPr>
          <w:b/>
        </w:rPr>
      </w:pPr>
      <w:r w:rsidRPr="00024EDD">
        <w:rPr>
          <w:b/>
        </w:rPr>
        <w:t>§ 7</w:t>
      </w:r>
    </w:p>
    <w:p w:rsidR="00024EDD" w:rsidRPr="00024EDD" w:rsidRDefault="00024EDD" w:rsidP="00024EDD">
      <w:pPr>
        <w:pStyle w:val="Bezodstpw"/>
        <w:jc w:val="both"/>
        <w:rPr>
          <w:rFonts w:ascii="Calibri" w:hAnsi="Calibri"/>
        </w:rPr>
      </w:pPr>
      <w:r w:rsidRPr="00024EDD">
        <w:rPr>
          <w:rFonts w:ascii="Calibri" w:hAnsi="Calibri"/>
        </w:rPr>
        <w:t xml:space="preserve">Wykonawca wnosi zabezpieczenie należytego wykonania umowy w wys. </w:t>
      </w:r>
      <w:r w:rsidRPr="00024EDD">
        <w:rPr>
          <w:rFonts w:ascii="Calibri" w:hAnsi="Calibri"/>
          <w:bCs/>
        </w:rPr>
        <w:t>4%</w:t>
      </w:r>
      <w:r w:rsidRPr="00024EDD">
        <w:rPr>
          <w:rFonts w:ascii="Calibri" w:hAnsi="Calibri"/>
        </w:rPr>
        <w:t xml:space="preserve"> wynagrodzenia umownego za przedmiot umowy tj.  ……………………. zł (słownie : ……………………………………………………………………. złotych).</w:t>
      </w:r>
    </w:p>
    <w:p w:rsidR="00024EDD" w:rsidRPr="00024EDD" w:rsidRDefault="00024EDD" w:rsidP="00024EDD">
      <w:pPr>
        <w:pStyle w:val="Bezodstpw"/>
        <w:jc w:val="both"/>
        <w:rPr>
          <w:rFonts w:ascii="Calibri" w:hAnsi="Calibri"/>
        </w:rPr>
      </w:pPr>
      <w:r w:rsidRPr="00024EDD">
        <w:rPr>
          <w:rFonts w:ascii="Calibri" w:hAnsi="Calibri"/>
        </w:rPr>
        <w:t>2. Zabezpieczenie należytego wykonania umowy zostanie wniesione w formie ………………………….</w:t>
      </w:r>
    </w:p>
    <w:p w:rsidR="00024EDD" w:rsidRPr="00024EDD" w:rsidRDefault="00024EDD" w:rsidP="00024EDD">
      <w:pPr>
        <w:pStyle w:val="Bezodstpw"/>
        <w:jc w:val="both"/>
        <w:rPr>
          <w:rFonts w:ascii="Calibri" w:hAnsi="Calibri"/>
        </w:rPr>
      </w:pPr>
      <w:r w:rsidRPr="00024EDD">
        <w:rPr>
          <w:rFonts w:ascii="Calibri" w:hAnsi="Calibri"/>
        </w:rPr>
        <w:t>3. Zabezpieczenie należytego wykonania umowy zostanie zwrócone w sposób następujący :</w:t>
      </w:r>
    </w:p>
    <w:p w:rsidR="00024EDD" w:rsidRPr="00024EDD" w:rsidRDefault="00024EDD" w:rsidP="00024EDD">
      <w:pPr>
        <w:pStyle w:val="Bezodstpw"/>
        <w:jc w:val="both"/>
        <w:rPr>
          <w:rFonts w:ascii="Calibri" w:hAnsi="Calibri"/>
        </w:rPr>
      </w:pPr>
      <w:r w:rsidRPr="00024EDD">
        <w:rPr>
          <w:rFonts w:ascii="Calibri" w:hAnsi="Calibri"/>
        </w:rPr>
        <w:t>a) 70% wartości zabezpieczenia, tj. w wys.  ……………zł (słownie ……………………… złotych ) w ciągu 30 dni od daty dokonania odbioru końcowego całości zadania,</w:t>
      </w:r>
    </w:p>
    <w:p w:rsidR="00024EDD" w:rsidRPr="00024EDD" w:rsidRDefault="00024EDD" w:rsidP="00024EDD">
      <w:pPr>
        <w:pStyle w:val="Bezodstpw"/>
        <w:jc w:val="both"/>
        <w:rPr>
          <w:rFonts w:ascii="Calibri" w:hAnsi="Calibri"/>
        </w:rPr>
      </w:pPr>
      <w:r w:rsidRPr="00024EDD">
        <w:rPr>
          <w:rFonts w:ascii="Calibri" w:hAnsi="Calibri"/>
        </w:rPr>
        <w:t>b) 30 % wartości zabezpieczenia, tj. w wys. ……………………… zł  (słownie: ………………złotych) w ciągu 14 dni po upływie okresu rękojmi.</w:t>
      </w:r>
    </w:p>
    <w:p w:rsidR="00024EDD" w:rsidRPr="00024EDD" w:rsidRDefault="00024EDD" w:rsidP="00024EDD">
      <w:pPr>
        <w:pStyle w:val="Bezodstpw"/>
        <w:jc w:val="both"/>
        <w:rPr>
          <w:rFonts w:ascii="Calibri" w:hAnsi="Calibri" w:cs="TTE1808F88t00"/>
        </w:rPr>
      </w:pPr>
      <w:r w:rsidRPr="00024EDD">
        <w:rPr>
          <w:rFonts w:ascii="Calibri" w:hAnsi="Calibri" w:cs="TTE1808F88t00"/>
        </w:rPr>
        <w:t>4.W przypadku nienależytego wykonania zamówienia zabezpieczenie staje się własnością Zamawiającego i będzie wykorzystywane do zgodnego z umową wykonania robót i do pokrycia roszczeń z tytułu rękojmi za wykonane roboty.</w:t>
      </w:r>
    </w:p>
    <w:p w:rsidR="00024EDD" w:rsidRPr="00024EDD" w:rsidRDefault="00024EDD" w:rsidP="00024EDD">
      <w:pPr>
        <w:pStyle w:val="Bezodstpw"/>
        <w:jc w:val="center"/>
        <w:rPr>
          <w:b/>
        </w:rPr>
      </w:pPr>
      <w:r w:rsidRPr="00024EDD">
        <w:rPr>
          <w:b/>
        </w:rPr>
        <w:t>§ 8</w:t>
      </w:r>
    </w:p>
    <w:p w:rsidR="00024EDD" w:rsidRPr="00024EDD" w:rsidRDefault="00024EDD" w:rsidP="00024EDD">
      <w:pPr>
        <w:pStyle w:val="Bezodstpw"/>
        <w:jc w:val="both"/>
        <w:rPr>
          <w:b/>
          <w:bCs/>
        </w:rPr>
      </w:pPr>
      <w:r w:rsidRPr="00024EDD">
        <w:rPr>
          <w:b/>
          <w:bCs/>
          <w:color w:val="000000"/>
        </w:rPr>
        <w:t>Warunki płatności :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</w:rPr>
        <w:t>1.</w:t>
      </w:r>
      <w:r w:rsidRPr="00024EDD">
        <w:t xml:space="preserve"> Za przedmiot zamówienia określony w § 1 niniejszej umowy Zamawiający zobowiązuje  się zapłacić Wykonawcy ogółem cenę ryczałtową brutto w wysokości ………………………… zł  (słownie : ………………………………………………………………… złotych). 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</w:rPr>
        <w:t>2.</w:t>
      </w:r>
      <w:r w:rsidRPr="00024EDD">
        <w:t xml:space="preserve"> Należność będzie regulowana jednorazowo z rachunku bankowego Urzędu Miejskiego w Nidzicy na  rachunek bankowy  Wykonawcy w terminie 30 dni od daty otrzymania faktury.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</w:rPr>
        <w:t>3.</w:t>
      </w:r>
      <w:r w:rsidRPr="00024EDD">
        <w:t xml:space="preserve"> Wykonawca wystawia fakturę na Urząd Miejski w Nidzicy, pl. Wolności 1, 13-100 Nidzica, NIP 745-00-07-767. 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rFonts w:ascii="Calibri" w:eastAsia="Times New Roman" w:hAnsi="Calibri" w:cs="Times New Roman"/>
          <w:b/>
        </w:rPr>
        <w:t>4.</w:t>
      </w:r>
      <w:r w:rsidRPr="00024EDD">
        <w:t xml:space="preserve"> Podstawę do wystawienia faktury stanowi załączony do faktury protokół  odbioru robót potwierdzony przez strony. </w:t>
      </w:r>
    </w:p>
    <w:p w:rsidR="00024EDD" w:rsidRPr="00024EDD" w:rsidRDefault="00024EDD" w:rsidP="00024EDD">
      <w:pPr>
        <w:pStyle w:val="Bezodstpw"/>
        <w:jc w:val="center"/>
        <w:rPr>
          <w:b/>
          <w:bCs/>
        </w:rPr>
      </w:pPr>
      <w:r w:rsidRPr="00024EDD">
        <w:rPr>
          <w:b/>
          <w:bCs/>
        </w:rPr>
        <w:t>§ 9</w:t>
      </w:r>
    </w:p>
    <w:p w:rsidR="00024EDD" w:rsidRPr="00024EDD" w:rsidRDefault="00024EDD" w:rsidP="00024EDD">
      <w:pPr>
        <w:pStyle w:val="Bezodstpw"/>
        <w:jc w:val="both"/>
        <w:rPr>
          <w:b/>
          <w:bCs/>
        </w:rPr>
      </w:pPr>
      <w:r w:rsidRPr="00024EDD">
        <w:rPr>
          <w:b/>
          <w:bCs/>
        </w:rPr>
        <w:t>Kary umowne :</w:t>
      </w:r>
    </w:p>
    <w:p w:rsidR="00024EDD" w:rsidRPr="00024EDD" w:rsidRDefault="00024EDD" w:rsidP="00024EDD">
      <w:pPr>
        <w:pStyle w:val="Bezodstpw"/>
        <w:jc w:val="both"/>
        <w:rPr>
          <w:rFonts w:eastAsia="Times New Roman"/>
        </w:rPr>
      </w:pPr>
      <w:r w:rsidRPr="00024EDD">
        <w:rPr>
          <w:rFonts w:eastAsia="Times New Roman"/>
          <w:b/>
        </w:rPr>
        <w:t>1.</w:t>
      </w:r>
      <w:r w:rsidRPr="00024EDD">
        <w:rPr>
          <w:rFonts w:eastAsia="Times New Roman"/>
        </w:rPr>
        <w:t xml:space="preserve"> Za nienależyte lub nieterminowe wykonanie przedmiotu umowy strony ustalają kary umowne :</w:t>
      </w:r>
    </w:p>
    <w:p w:rsidR="00024EDD" w:rsidRPr="00024EDD" w:rsidRDefault="00024EDD" w:rsidP="00024EDD">
      <w:pPr>
        <w:pStyle w:val="Bezodstpw"/>
        <w:jc w:val="both"/>
        <w:rPr>
          <w:rFonts w:eastAsia="Times New Roman"/>
        </w:rPr>
      </w:pPr>
      <w:r w:rsidRPr="00024EDD">
        <w:rPr>
          <w:rFonts w:eastAsia="Times New Roman"/>
        </w:rPr>
        <w:t xml:space="preserve">   1) Wykonawca zapłaci Zamawiającemu kary umowne :</w:t>
      </w:r>
    </w:p>
    <w:p w:rsidR="00024EDD" w:rsidRPr="00024EDD" w:rsidRDefault="00024EDD" w:rsidP="00024EDD">
      <w:pPr>
        <w:pStyle w:val="Bezodstpw"/>
        <w:ind w:left="426" w:hanging="426"/>
        <w:jc w:val="both"/>
      </w:pPr>
      <w:r w:rsidRPr="00024EDD">
        <w:rPr>
          <w:rFonts w:eastAsia="Times New Roman"/>
        </w:rPr>
        <w:t xml:space="preserve">     a) </w:t>
      </w:r>
      <w:r w:rsidRPr="00024EDD">
        <w:t>za zwłokę w oddaniu określonego w umowie przedmiotu odbioru w wys. 0,2%   wynagrodzenia    umownego brutto za każdy dzień zwłoki, liczonej od dnia wyznaczonego na wykonanie przedmiotu umowy;</w:t>
      </w:r>
    </w:p>
    <w:p w:rsidR="00024EDD" w:rsidRPr="00024EDD" w:rsidRDefault="00024EDD" w:rsidP="00024EDD">
      <w:pPr>
        <w:pStyle w:val="Bezodstpw"/>
        <w:ind w:left="426" w:hanging="426"/>
        <w:jc w:val="both"/>
      </w:pPr>
      <w:r w:rsidRPr="00024EDD">
        <w:t xml:space="preserve">     b) za zwłokę w usunięciu wad stwierdzonych przy odbiorze oraz w okresie gwarancyjnym w wys.   0,2% wynagrodzenia umownego brutto za przedmiot odbioru za każdy dzień zwłoki liczonej od dnia wyznaczonego na usunięcie wad do dnia faktycznego odbioru,</w:t>
      </w:r>
    </w:p>
    <w:p w:rsidR="00024EDD" w:rsidRPr="00024EDD" w:rsidRDefault="00024EDD" w:rsidP="00024EDD">
      <w:pPr>
        <w:pStyle w:val="Bezodstpw"/>
        <w:ind w:left="426" w:hanging="426"/>
        <w:jc w:val="both"/>
      </w:pPr>
      <w:r w:rsidRPr="00024EDD">
        <w:t xml:space="preserve">     c) za odstąpienie od umowy z przyczyn zależnych od Wykonawcy w wys. 10% wynagrodzenia   umownego brutto.</w:t>
      </w:r>
    </w:p>
    <w:p w:rsidR="00024EDD" w:rsidRPr="00024EDD" w:rsidRDefault="00024EDD" w:rsidP="00024EDD">
      <w:pPr>
        <w:pStyle w:val="Bezodstpw"/>
        <w:jc w:val="both"/>
        <w:rPr>
          <w:rFonts w:eastAsia="Times New Roman"/>
        </w:rPr>
      </w:pPr>
      <w:r w:rsidRPr="00024EDD">
        <w:rPr>
          <w:rFonts w:eastAsia="Times New Roman"/>
          <w:b/>
        </w:rPr>
        <w:t>2.</w:t>
      </w:r>
      <w:r w:rsidRPr="00024EDD">
        <w:rPr>
          <w:rFonts w:eastAsia="Times New Roman"/>
        </w:rPr>
        <w:t xml:space="preserve"> Łączna wysokość kar umownych nie może przekroczyć 20% wynagrodzenia za przedmiot   umowy z wyłączeniem przypadku określonego w ust. 3.</w:t>
      </w:r>
    </w:p>
    <w:p w:rsidR="00024EDD" w:rsidRDefault="00024EDD" w:rsidP="00024EDD">
      <w:pPr>
        <w:pStyle w:val="Bezodstpw"/>
        <w:jc w:val="both"/>
        <w:rPr>
          <w:rFonts w:eastAsia="Times New Roman"/>
          <w:b/>
        </w:rPr>
      </w:pPr>
    </w:p>
    <w:p w:rsidR="00024EDD" w:rsidRDefault="00024EDD" w:rsidP="00024EDD">
      <w:pPr>
        <w:pStyle w:val="Bezodstpw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3</w:t>
      </w:r>
    </w:p>
    <w:p w:rsidR="00024EDD" w:rsidRPr="00024EDD" w:rsidRDefault="00024EDD" w:rsidP="00024EDD">
      <w:pPr>
        <w:pStyle w:val="Bezodstpw"/>
        <w:jc w:val="both"/>
        <w:rPr>
          <w:rFonts w:eastAsia="Times New Roman"/>
        </w:rPr>
      </w:pPr>
      <w:r w:rsidRPr="00024EDD">
        <w:rPr>
          <w:rFonts w:eastAsia="Times New Roman"/>
          <w:b/>
        </w:rPr>
        <w:t>3.</w:t>
      </w:r>
      <w:r w:rsidRPr="00024EDD">
        <w:rPr>
          <w:rFonts w:eastAsia="Times New Roman"/>
        </w:rPr>
        <w:t xml:space="preserve"> Jeżeli wartość szkody przewyższy wartość należnych kar umownych, strony będą mogły  dochodzić od siebie należności w wysokości rzeczywiście poniesionej szkody.</w:t>
      </w:r>
    </w:p>
    <w:p w:rsidR="00024EDD" w:rsidRPr="00024EDD" w:rsidRDefault="00024EDD" w:rsidP="00024EDD">
      <w:pPr>
        <w:pStyle w:val="Bezodstpw"/>
        <w:jc w:val="both"/>
        <w:rPr>
          <w:rFonts w:eastAsia="Times New Roman"/>
        </w:rPr>
      </w:pPr>
      <w:r w:rsidRPr="00024EDD">
        <w:rPr>
          <w:rFonts w:eastAsia="Times New Roman"/>
          <w:b/>
        </w:rPr>
        <w:t>4.</w:t>
      </w:r>
      <w:r w:rsidRPr="00024EDD">
        <w:rPr>
          <w:rFonts w:eastAsia="Times New Roman"/>
        </w:rPr>
        <w:t xml:space="preserve"> Egzekwowanie kar umownych będzie dokonywane poprzez potrącenie części wynagrodzenia w wysokości kar z niezapłaconych faktur. Obciążenie karą umowną będzie dokonywane na podstawie noty wystawionej w okresie umożliwiającym terminową zapłatę za wykonanie przedmiotu umowy.</w:t>
      </w:r>
    </w:p>
    <w:p w:rsidR="00024EDD" w:rsidRPr="00024EDD" w:rsidRDefault="00024EDD" w:rsidP="00024EDD">
      <w:pPr>
        <w:pStyle w:val="Bezodstpw"/>
        <w:jc w:val="center"/>
        <w:rPr>
          <w:b/>
          <w:bCs/>
        </w:rPr>
      </w:pPr>
      <w:r w:rsidRPr="00024EDD">
        <w:rPr>
          <w:b/>
          <w:bCs/>
        </w:rPr>
        <w:t>§ 10</w:t>
      </w:r>
    </w:p>
    <w:p w:rsidR="00024EDD" w:rsidRPr="00024EDD" w:rsidRDefault="00024EDD" w:rsidP="00024EDD">
      <w:pPr>
        <w:pStyle w:val="Bezodstpw"/>
        <w:jc w:val="both"/>
        <w:rPr>
          <w:bCs/>
        </w:rPr>
      </w:pPr>
      <w:r w:rsidRPr="00024EDD">
        <w:rPr>
          <w:b/>
        </w:rPr>
        <w:t>1.</w:t>
      </w:r>
      <w:r w:rsidRPr="00024EDD">
        <w:rPr>
          <w:bCs/>
        </w:rPr>
        <w:t xml:space="preserve"> Okres gwarancji na przedmiot zamówienia ustala się na 36 miesięcy, liczonych od daty   zakończenia realizacji całego przedmiotu umowy. </w:t>
      </w:r>
    </w:p>
    <w:p w:rsidR="00024EDD" w:rsidRPr="00024EDD" w:rsidRDefault="00024EDD" w:rsidP="00024EDD">
      <w:pPr>
        <w:pStyle w:val="Bezodstpw"/>
        <w:jc w:val="both"/>
        <w:rPr>
          <w:b/>
        </w:rPr>
      </w:pPr>
    </w:p>
    <w:p w:rsidR="00024EDD" w:rsidRPr="00024EDD" w:rsidRDefault="00024EDD" w:rsidP="00024EDD">
      <w:pPr>
        <w:pStyle w:val="Bezodstpw"/>
        <w:jc w:val="both"/>
        <w:rPr>
          <w:bCs/>
        </w:rPr>
      </w:pPr>
      <w:r w:rsidRPr="00024EDD">
        <w:rPr>
          <w:b/>
        </w:rPr>
        <w:t>2.</w:t>
      </w:r>
      <w:r w:rsidRPr="00024EDD">
        <w:rPr>
          <w:bCs/>
        </w:rPr>
        <w:t xml:space="preserve"> Zamawiający może dochodzić roszczeń z tytułu gwarancji za wady także po upływie okresu gwarancji, jeżeli reklamował wadę przed upływem tego okresu.</w:t>
      </w:r>
    </w:p>
    <w:p w:rsidR="00024EDD" w:rsidRPr="00024EDD" w:rsidRDefault="00024EDD" w:rsidP="00024EDD">
      <w:pPr>
        <w:pStyle w:val="Bezodstpw"/>
        <w:jc w:val="center"/>
        <w:rPr>
          <w:b/>
          <w:bCs/>
        </w:rPr>
      </w:pPr>
      <w:r w:rsidRPr="00024EDD">
        <w:rPr>
          <w:b/>
          <w:bCs/>
        </w:rPr>
        <w:t>§ 11</w:t>
      </w:r>
    </w:p>
    <w:p w:rsidR="00024EDD" w:rsidRPr="00024EDD" w:rsidRDefault="00024EDD" w:rsidP="00024EDD">
      <w:pPr>
        <w:pStyle w:val="Bezodstpw"/>
        <w:jc w:val="both"/>
      </w:pPr>
      <w:r w:rsidRPr="00024EDD">
        <w:t>Odbiór robót nastąpi jednorazowo w terminie 14 dni od daty zawiadomienia o gotowości wykonanych robót do odbioru.</w:t>
      </w:r>
    </w:p>
    <w:p w:rsidR="00024EDD" w:rsidRPr="00024EDD" w:rsidRDefault="00024EDD" w:rsidP="00024EDD">
      <w:pPr>
        <w:pStyle w:val="Bezodstpw"/>
        <w:jc w:val="center"/>
        <w:rPr>
          <w:b/>
          <w:bCs/>
        </w:rPr>
      </w:pPr>
      <w:r w:rsidRPr="00024EDD">
        <w:rPr>
          <w:b/>
          <w:bCs/>
        </w:rPr>
        <w:t>§ 12</w:t>
      </w:r>
    </w:p>
    <w:p w:rsidR="00024EDD" w:rsidRPr="00024EDD" w:rsidRDefault="00024EDD" w:rsidP="00024EDD">
      <w:pPr>
        <w:pStyle w:val="Bezodstpw"/>
        <w:jc w:val="both"/>
        <w:rPr>
          <w:b/>
        </w:rPr>
      </w:pPr>
      <w:r w:rsidRPr="00024EDD">
        <w:rPr>
          <w:b/>
        </w:rPr>
        <w:t>Umowy z Podwykonawcami :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</w:rPr>
        <w:t>1.</w:t>
      </w:r>
      <w:r w:rsidRPr="00024EDD">
        <w:t xml:space="preserve"> Do zawarcia przez Wykonawcę umowy z Podwykonawcą jest wymagana zgoda Zamawiającego. 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</w:rPr>
        <w:t>2.</w:t>
      </w:r>
      <w:r w:rsidRPr="00024EDD">
        <w:t xml:space="preserve"> Jeżeli Zamawiający w terminie 14 dni od przedstawienia mu przez Wykonawcę projektu umowy z Podwykonawcą wraz z opisem powierzonych robót, nie zgłosi na piśmie sprzeciwu lub zastrzeżeń, uważa się, że wyraził zgodę na zawarcie umowy.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</w:rPr>
        <w:t>3.</w:t>
      </w:r>
      <w:r w:rsidRPr="00024EDD">
        <w:t xml:space="preserve"> Do zawarcia przez Podwykonawcę umowy z dalszym Podwykonawcą jest wymagana zgoda Zamawiającego i Wykonawcy. Treść ust. 2 stosuje się odpowiednio.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</w:rPr>
        <w:t>4.</w:t>
      </w:r>
      <w:r w:rsidRPr="00024EDD">
        <w:t xml:space="preserve"> Umowy, o których mowa w ust. 1 i 3, muszą być dokonane w formie pisemnej pod rygorem nieważności.  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</w:rPr>
        <w:t>5.</w:t>
      </w:r>
      <w:r w:rsidRPr="00024EDD">
        <w:t xml:space="preserve"> Wykonawca będzie odpowiedzialny za działania, błędy i zaniedbania  swych Podwykonawców, a także przedstawicieli i pracowników w takim samym stopniu jak za swoje działania błędy i zaniedbania oraz za swych przedstawicieli i pracowników. Zgoda strony Zamawiającej na podwykonawstwo nie zwalnia wykonawcy z żadnych zobowiązań wynikających z umowy .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</w:rPr>
        <w:t>6.</w:t>
      </w:r>
      <w:r w:rsidRPr="00024EDD">
        <w:t xml:space="preserve"> Ustala się zakres robót do wykonania przez :</w:t>
      </w:r>
    </w:p>
    <w:p w:rsidR="00024EDD" w:rsidRPr="00024EDD" w:rsidRDefault="00024EDD" w:rsidP="00024EDD">
      <w:pPr>
        <w:pStyle w:val="Bezodstpw"/>
        <w:jc w:val="both"/>
      </w:pPr>
      <w:r w:rsidRPr="00024EDD">
        <w:t xml:space="preserve">      1) Wykonawcę : ………………………………………..………………………………………………………………….………………..</w:t>
      </w:r>
    </w:p>
    <w:p w:rsidR="00024EDD" w:rsidRPr="00024EDD" w:rsidRDefault="00024EDD" w:rsidP="00024EDD">
      <w:pPr>
        <w:pStyle w:val="Bezodstpw"/>
        <w:jc w:val="both"/>
      </w:pPr>
      <w:r w:rsidRPr="00024EDD">
        <w:t xml:space="preserve">      2) Podwykonawców : ……………………………………………………………………………………………….…………………….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</w:rPr>
        <w:t>7</w:t>
      </w:r>
      <w:r w:rsidRPr="00024EDD">
        <w:t>.  Podstawą do wystawienia faktur są załączone do faktury oświadczenia podwykonawców, że należności zostały uregulowane, o ile takie roboty wystąpiły .</w:t>
      </w:r>
    </w:p>
    <w:p w:rsidR="00024EDD" w:rsidRPr="00024EDD" w:rsidRDefault="00024EDD" w:rsidP="00024EDD">
      <w:pPr>
        <w:pStyle w:val="Bezodstpw"/>
        <w:jc w:val="both"/>
      </w:pPr>
      <w:r w:rsidRPr="00024EDD">
        <w:rPr>
          <w:b/>
        </w:rPr>
        <w:t>8.</w:t>
      </w:r>
      <w:r w:rsidRPr="00024EDD">
        <w:t xml:space="preserve">  W przypadku nie uregulowania  przez Wykonawcę należności dla podwykonawców, Wykonawca wraz z fakturą przedstawi Zamawiającemu umowę cesji wierzytelności na rzecz  podwykonawców. </w:t>
      </w:r>
    </w:p>
    <w:p w:rsidR="00024EDD" w:rsidRPr="00024EDD" w:rsidRDefault="00024EDD" w:rsidP="00024EDD">
      <w:pPr>
        <w:pStyle w:val="Bezodstpw"/>
        <w:jc w:val="center"/>
        <w:rPr>
          <w:b/>
          <w:bCs/>
        </w:rPr>
      </w:pPr>
      <w:r w:rsidRPr="00024EDD">
        <w:rPr>
          <w:b/>
          <w:bCs/>
        </w:rPr>
        <w:t>§ 13</w:t>
      </w:r>
    </w:p>
    <w:p w:rsidR="00024EDD" w:rsidRPr="00024EDD" w:rsidRDefault="00024EDD" w:rsidP="00024EDD">
      <w:pPr>
        <w:pStyle w:val="Bezodstpw"/>
        <w:jc w:val="both"/>
        <w:rPr>
          <w:bCs/>
        </w:rPr>
      </w:pPr>
      <w:r w:rsidRPr="00024EDD">
        <w:rPr>
          <w:bCs/>
        </w:rPr>
        <w:t xml:space="preserve">Zmiany umowy w granicach określonych art. 144 ustawy z dnia 29 stycznia 2004 r. Prawo zamówień publicznych (Dz. U. z 2007 r. nr 223, poz. 1655 ze zm.) wymagają dla swej ważności formy pisemnej w postaci aneksu. </w:t>
      </w:r>
    </w:p>
    <w:p w:rsidR="00024EDD" w:rsidRPr="00024EDD" w:rsidRDefault="00024EDD" w:rsidP="00024EDD">
      <w:pPr>
        <w:pStyle w:val="Bezodstpw"/>
        <w:jc w:val="center"/>
        <w:rPr>
          <w:b/>
          <w:bCs/>
        </w:rPr>
      </w:pPr>
      <w:r w:rsidRPr="00024EDD">
        <w:rPr>
          <w:b/>
          <w:bCs/>
        </w:rPr>
        <w:t>§ 14</w:t>
      </w:r>
    </w:p>
    <w:p w:rsidR="00024EDD" w:rsidRPr="00024EDD" w:rsidRDefault="00024EDD" w:rsidP="00024EDD">
      <w:pPr>
        <w:pStyle w:val="Bezodstpw"/>
        <w:jc w:val="both"/>
      </w:pPr>
      <w:r w:rsidRPr="00024EDD">
        <w:t>W sprawach nie uregulowanych postanowieniami niniejszej umowy mają zastosowanie przepisy Kodeksu cywilnego.</w:t>
      </w:r>
    </w:p>
    <w:p w:rsidR="00024EDD" w:rsidRPr="00024EDD" w:rsidRDefault="00024EDD" w:rsidP="00024EDD">
      <w:pPr>
        <w:pStyle w:val="Bezodstpw"/>
        <w:jc w:val="center"/>
        <w:rPr>
          <w:b/>
        </w:rPr>
      </w:pPr>
      <w:r w:rsidRPr="00024EDD">
        <w:rPr>
          <w:b/>
        </w:rPr>
        <w:t>§ 15</w:t>
      </w:r>
    </w:p>
    <w:p w:rsidR="00024EDD" w:rsidRPr="00024EDD" w:rsidRDefault="00024EDD" w:rsidP="00024EDD">
      <w:pPr>
        <w:pStyle w:val="Bezodstpw"/>
        <w:jc w:val="both"/>
      </w:pPr>
      <w:r w:rsidRPr="00024EDD">
        <w:t>Wszelkie spory wynikające z niniejszej umowy będą rozpatrywane przez Sąd właściwy miejscowo dla Zamawiającego.</w:t>
      </w:r>
    </w:p>
    <w:p w:rsidR="00024EDD" w:rsidRPr="00024EDD" w:rsidRDefault="00024EDD" w:rsidP="00024EDD">
      <w:pPr>
        <w:pStyle w:val="Bezodstpw"/>
        <w:jc w:val="center"/>
        <w:rPr>
          <w:b/>
          <w:bCs/>
        </w:rPr>
      </w:pPr>
      <w:r w:rsidRPr="00024EDD">
        <w:rPr>
          <w:b/>
          <w:bCs/>
        </w:rPr>
        <w:t>§ 16</w:t>
      </w:r>
    </w:p>
    <w:p w:rsidR="00024EDD" w:rsidRPr="00024EDD" w:rsidRDefault="00024EDD" w:rsidP="00024EDD">
      <w:pPr>
        <w:pStyle w:val="Bezodstpw"/>
        <w:jc w:val="both"/>
        <w:rPr>
          <w:bCs/>
        </w:rPr>
      </w:pPr>
      <w:r w:rsidRPr="00024EDD">
        <w:rPr>
          <w:bCs/>
        </w:rPr>
        <w:t>Umowę sporządzono w trzech jednobrzmiących egzemplarzach, z których dwa otrzymuje Zamawiający i jeden Wykonawca.</w:t>
      </w:r>
    </w:p>
    <w:p w:rsidR="00024EDD" w:rsidRPr="00024EDD" w:rsidRDefault="00024EDD" w:rsidP="00024EDD">
      <w:pPr>
        <w:pStyle w:val="Bezodstpw"/>
        <w:jc w:val="both"/>
      </w:pPr>
    </w:p>
    <w:p w:rsidR="00CA4AA5" w:rsidRPr="00024EDD" w:rsidRDefault="00024EDD" w:rsidP="00024EDD">
      <w:pPr>
        <w:pStyle w:val="Bezodstpw"/>
        <w:jc w:val="both"/>
        <w:rPr>
          <w:b/>
          <w:bCs/>
          <w:sz w:val="24"/>
          <w:szCs w:val="24"/>
        </w:rPr>
      </w:pPr>
      <w:r w:rsidRPr="00024EDD">
        <w:rPr>
          <w:b/>
          <w:bCs/>
          <w:sz w:val="24"/>
          <w:szCs w:val="24"/>
        </w:rPr>
        <w:t>ZAMAWIAJĄCY :                                                                                     WYKONAWCA :</w:t>
      </w:r>
    </w:p>
    <w:sectPr w:rsidR="00CA4AA5" w:rsidRPr="00024EDD" w:rsidSect="000A4B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FFD" w:rsidRDefault="00B63FFD" w:rsidP="0069320E">
      <w:pPr>
        <w:spacing w:after="0" w:line="240" w:lineRule="auto"/>
      </w:pPr>
      <w:r>
        <w:separator/>
      </w:r>
    </w:p>
  </w:endnote>
  <w:endnote w:type="continuationSeparator" w:id="1">
    <w:p w:rsidR="00B63FFD" w:rsidRDefault="00B63FFD" w:rsidP="0069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808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FFD" w:rsidRDefault="00B63FFD" w:rsidP="0069320E">
      <w:pPr>
        <w:spacing w:after="0" w:line="240" w:lineRule="auto"/>
      </w:pPr>
      <w:r>
        <w:separator/>
      </w:r>
    </w:p>
  </w:footnote>
  <w:footnote w:type="continuationSeparator" w:id="1">
    <w:p w:rsidR="00B63FFD" w:rsidRDefault="00B63FFD" w:rsidP="0069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6725"/>
    <w:multiLevelType w:val="hybridMultilevel"/>
    <w:tmpl w:val="D88272F6"/>
    <w:lvl w:ilvl="0" w:tplc="D7740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837"/>
    <w:rsid w:val="00024EDD"/>
    <w:rsid w:val="00027CD9"/>
    <w:rsid w:val="00055F8C"/>
    <w:rsid w:val="00070300"/>
    <w:rsid w:val="000B29A6"/>
    <w:rsid w:val="000D558D"/>
    <w:rsid w:val="000E7E34"/>
    <w:rsid w:val="00121C77"/>
    <w:rsid w:val="00207FD1"/>
    <w:rsid w:val="00241BAF"/>
    <w:rsid w:val="00266B87"/>
    <w:rsid w:val="002944B6"/>
    <w:rsid w:val="003A1DEF"/>
    <w:rsid w:val="004666DA"/>
    <w:rsid w:val="004A0855"/>
    <w:rsid w:val="004B3CA7"/>
    <w:rsid w:val="004C10F8"/>
    <w:rsid w:val="00503E49"/>
    <w:rsid w:val="005117E5"/>
    <w:rsid w:val="0055629D"/>
    <w:rsid w:val="005B50D2"/>
    <w:rsid w:val="005D6BAF"/>
    <w:rsid w:val="0069320E"/>
    <w:rsid w:val="006D0E9F"/>
    <w:rsid w:val="007802BF"/>
    <w:rsid w:val="00784EC8"/>
    <w:rsid w:val="007A57C2"/>
    <w:rsid w:val="007C16A8"/>
    <w:rsid w:val="008A3837"/>
    <w:rsid w:val="009417FC"/>
    <w:rsid w:val="00A336D0"/>
    <w:rsid w:val="00B63FFD"/>
    <w:rsid w:val="00BC7023"/>
    <w:rsid w:val="00C04FC5"/>
    <w:rsid w:val="00C503B7"/>
    <w:rsid w:val="00C83E87"/>
    <w:rsid w:val="00C97E74"/>
    <w:rsid w:val="00CA4AA5"/>
    <w:rsid w:val="00CC165F"/>
    <w:rsid w:val="00D35A5A"/>
    <w:rsid w:val="00DF2F03"/>
    <w:rsid w:val="00E8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8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3837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rsid w:val="004C10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10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Mular</dc:creator>
  <cp:keywords/>
  <dc:description/>
  <cp:lastModifiedBy>Anna Romanik</cp:lastModifiedBy>
  <cp:revision>15</cp:revision>
  <cp:lastPrinted>2009-05-28T07:06:00Z</cp:lastPrinted>
  <dcterms:created xsi:type="dcterms:W3CDTF">2009-01-28T09:03:00Z</dcterms:created>
  <dcterms:modified xsi:type="dcterms:W3CDTF">2009-05-28T07:06:00Z</dcterms:modified>
</cp:coreProperties>
</file>