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Pr="000F2A02">
        <w:rPr>
          <w:rFonts w:ascii="Cambria" w:hAnsi="Cambria"/>
          <w:bCs w:val="0"/>
          <w:sz w:val="16"/>
          <w:szCs w:val="16"/>
        </w:rPr>
        <w:t xml:space="preserve"> 271.2.2021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1C3897"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1C3897"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ofertą przetargową proszę kierować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767092">
        <w:rPr>
          <w:rFonts w:ascii="Arial" w:hAnsi="Arial" w:cs="Arial"/>
          <w:b/>
          <w:snapToGrid w:val="0"/>
          <w:sz w:val="20"/>
          <w:szCs w:val="20"/>
          <w:lang w:eastAsia="en-US"/>
        </w:rPr>
        <w:t>„Budowa urządzeń oczyszczających wody opadowe lub roztopowe</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DA60FF" w:rsidP="000F2A02">
      <w:pPr>
        <w:pStyle w:val="Tytu"/>
        <w:jc w:val="left"/>
        <w:rPr>
          <w:rFonts w:cs="Arial"/>
          <w:b w:val="0"/>
          <w:bCs/>
          <w:i/>
          <w:sz w:val="20"/>
        </w:rPr>
      </w:pPr>
      <w:r w:rsidRPr="00DA60FF">
        <w:rPr>
          <w:rFonts w:cs="Arial"/>
          <w:b w:val="0"/>
          <w:bCs/>
          <w:i/>
          <w:sz w:val="20"/>
        </w:rPr>
        <w:t>1/ kosztorysy ofertowe (załączniki</w:t>
      </w:r>
      <w:r w:rsidR="00767092">
        <w:rPr>
          <w:rFonts w:cs="Arial"/>
          <w:b w:val="0"/>
          <w:bCs/>
          <w:i/>
          <w:sz w:val="20"/>
        </w:rPr>
        <w:t xml:space="preserve"> nr 11.5., 12.5., 13.5.</w:t>
      </w:r>
      <w:r w:rsidRPr="00DA60FF">
        <w:rPr>
          <w:rFonts w:cs="Arial"/>
          <w:b w:val="0"/>
          <w:bCs/>
          <w:i/>
          <w:sz w:val="20"/>
        </w:rPr>
        <w:t xml:space="preserve"> do SWZ);</w:t>
      </w:r>
    </w:p>
    <w:p w:rsidR="00DA60FF" w:rsidRPr="00DA60FF" w:rsidRDefault="00DA60FF" w:rsidP="000F2A02">
      <w:pPr>
        <w:pStyle w:val="Tytu"/>
        <w:jc w:val="left"/>
        <w:rPr>
          <w:rFonts w:cs="Arial"/>
          <w:b w:val="0"/>
          <w:bCs/>
          <w:i/>
          <w:sz w:val="20"/>
        </w:rPr>
      </w:pPr>
      <w:r w:rsidRPr="00DA60FF">
        <w:rPr>
          <w:rFonts w:cs="Arial"/>
          <w:b w:val="0"/>
          <w:bCs/>
          <w:i/>
          <w:sz w:val="20"/>
        </w:rPr>
        <w:t>2/ zbiorcze zest</w:t>
      </w:r>
      <w:r w:rsidR="00767092">
        <w:rPr>
          <w:rFonts w:cs="Arial"/>
          <w:b w:val="0"/>
          <w:bCs/>
          <w:i/>
          <w:sz w:val="20"/>
        </w:rPr>
        <w:t>awienie kosztów (załącznik nr 14</w:t>
      </w:r>
      <w:r w:rsidRPr="00DA60FF">
        <w:rPr>
          <w:rFonts w:cs="Arial"/>
          <w:b w:val="0"/>
          <w:bCs/>
          <w:i/>
          <w:sz w:val="20"/>
        </w:rPr>
        <w:t xml:space="preserve">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1C3307" w:rsidRDefault="001C3307" w:rsidP="000F2A02">
      <w:pPr>
        <w:rPr>
          <w:rFonts w:ascii="Arial" w:hAnsi="Arial" w:cs="Arial"/>
          <w:sz w:val="20"/>
          <w:szCs w:val="20"/>
        </w:rPr>
      </w:pP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9918C4" w:rsidRDefault="000F2A02" w:rsidP="00077515">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9918C4" w:rsidRDefault="009918C4" w:rsidP="009918C4">
      <w:pPr>
        <w:ind w:left="284"/>
        <w:jc w:val="both"/>
        <w:rPr>
          <w:rFonts w:ascii="Arial" w:hAnsi="Arial" w:cs="Arial"/>
          <w:b/>
          <w:sz w:val="20"/>
          <w:szCs w:val="20"/>
        </w:rPr>
      </w:pPr>
    </w:p>
    <w:p w:rsidR="00077515" w:rsidRPr="00077515" w:rsidRDefault="00077515" w:rsidP="00077515">
      <w:pPr>
        <w:ind w:left="284"/>
        <w:jc w:val="both"/>
        <w:rPr>
          <w:rFonts w:ascii="Arial" w:hAnsi="Arial" w:cs="Arial"/>
          <w:b/>
          <w:sz w:val="20"/>
          <w:szCs w:val="20"/>
        </w:rPr>
      </w:pPr>
    </w:p>
    <w:p w:rsidR="000F2A02" w:rsidRDefault="000F2A02" w:rsidP="000F2A02">
      <w:pPr>
        <w:ind w:left="284"/>
        <w:jc w:val="both"/>
        <w:rPr>
          <w:rFonts w:ascii="Arial" w:hAnsi="Arial" w:cs="Arial"/>
          <w:b/>
          <w:sz w:val="20"/>
          <w:szCs w:val="20"/>
        </w:rPr>
      </w:pPr>
    </w:p>
    <w:p w:rsidR="000F2A02" w:rsidRDefault="001C3897"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1C3897"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1C3897"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1C3897"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1C3897"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1C3897"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lastRenderedPageBreak/>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Default="000F2A02" w:rsidP="000F2A02">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0F2A02" w:rsidP="000F2A02">
      <w:pPr>
        <w:ind w:left="284"/>
        <w:jc w:val="both"/>
        <w:rPr>
          <w:rFonts w:ascii="Arial" w:hAnsi="Arial" w:cs="Arial"/>
          <w:b/>
          <w:sz w:val="20"/>
          <w:szCs w:val="20"/>
        </w:rPr>
      </w:pPr>
    </w:p>
    <w:p w:rsidR="000F2A02" w:rsidRDefault="001C3897"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1C3897"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1C3897"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1C3897"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1C3897"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9918C4" w:rsidRDefault="003056FB" w:rsidP="00D0148A">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Default="000F2A02" w:rsidP="000F2A02">
      <w:pPr>
        <w:rPr>
          <w:rFonts w:ascii="Cambria" w:hAnsi="Cambria"/>
          <w:b/>
          <w:bCs/>
          <w:sz w:val="14"/>
        </w:rPr>
      </w:pP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Kosztorysy ofertowe.</w:t>
      </w:r>
    </w:p>
    <w:p w:rsidR="000F2A02"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Zbiorcze zestawienie kosztów.</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77515"/>
    <w:rsid w:val="00087033"/>
    <w:rsid w:val="000F2A02"/>
    <w:rsid w:val="001562DA"/>
    <w:rsid w:val="001C3307"/>
    <w:rsid w:val="001C3897"/>
    <w:rsid w:val="002466A0"/>
    <w:rsid w:val="00255B04"/>
    <w:rsid w:val="003056FB"/>
    <w:rsid w:val="003F272F"/>
    <w:rsid w:val="004E6BD1"/>
    <w:rsid w:val="0063048C"/>
    <w:rsid w:val="00636CD7"/>
    <w:rsid w:val="006658EB"/>
    <w:rsid w:val="006B75E4"/>
    <w:rsid w:val="00713DEA"/>
    <w:rsid w:val="00720AF1"/>
    <w:rsid w:val="00742413"/>
    <w:rsid w:val="00746D44"/>
    <w:rsid w:val="00767092"/>
    <w:rsid w:val="007E523A"/>
    <w:rsid w:val="0081217A"/>
    <w:rsid w:val="00984C74"/>
    <w:rsid w:val="009918C4"/>
    <w:rsid w:val="009B1295"/>
    <w:rsid w:val="009B215A"/>
    <w:rsid w:val="00AA7287"/>
    <w:rsid w:val="00AB2A68"/>
    <w:rsid w:val="00C4639D"/>
    <w:rsid w:val="00D0148A"/>
    <w:rsid w:val="00D2610A"/>
    <w:rsid w:val="00D4182F"/>
    <w:rsid w:val="00D44E00"/>
    <w:rsid w:val="00DA60FF"/>
    <w:rsid w:val="00DE05D7"/>
    <w:rsid w:val="00E14FB0"/>
    <w:rsid w:val="00E3004F"/>
    <w:rsid w:val="00E84E41"/>
    <w:rsid w:val="00F0604A"/>
    <w:rsid w:val="00F12AEF"/>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1743</Words>
  <Characters>10464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46</cp:revision>
  <dcterms:created xsi:type="dcterms:W3CDTF">2021-02-23T07:40:00Z</dcterms:created>
  <dcterms:modified xsi:type="dcterms:W3CDTF">2021-03-31T10:26:00Z</dcterms:modified>
</cp:coreProperties>
</file>