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48" w:rsidRDefault="005E0C09" w:rsidP="005E0C09">
      <w:pPr>
        <w:pStyle w:val="Nagwek7"/>
        <w:numPr>
          <w:ilvl w:val="0"/>
          <w:numId w:val="0"/>
        </w:num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nr 2 do SIWZ</w:t>
      </w:r>
    </w:p>
    <w:p w:rsidR="005A7870" w:rsidRDefault="005A7870" w:rsidP="005A7870">
      <w:pPr>
        <w:pStyle w:val="Nagwek7"/>
        <w:numPr>
          <w:ilvl w:val="0"/>
          <w:numId w:val="0"/>
        </w:numPr>
        <w:jc w:val="center"/>
        <w:rPr>
          <w:rFonts w:asciiTheme="minorHAnsi" w:hAnsiTheme="minorHAnsi"/>
          <w:b/>
        </w:rPr>
      </w:pPr>
      <w:r w:rsidRPr="0096235F">
        <w:rPr>
          <w:rFonts w:asciiTheme="minorHAnsi" w:hAnsiTheme="minorHAnsi"/>
          <w:b/>
        </w:rPr>
        <w:t>PRZEDMIAR  ROBÓT</w:t>
      </w:r>
    </w:p>
    <w:p w:rsidR="002B0F06" w:rsidRDefault="002B0F06" w:rsidP="002B0F06"/>
    <w:p w:rsidR="00562848" w:rsidRPr="002B0F06" w:rsidRDefault="00562848" w:rsidP="002B0F06"/>
    <w:p w:rsidR="005A7870" w:rsidRDefault="005A7870" w:rsidP="005A7870"/>
    <w:p w:rsidR="00800B68" w:rsidRPr="002473B1" w:rsidRDefault="00800B68" w:rsidP="00800B68">
      <w:pPr>
        <w:pStyle w:val="Bezodstpw"/>
        <w:jc w:val="center"/>
        <w:rPr>
          <w:rFonts w:eastAsia="Times New Roman" w:cs="Arial"/>
          <w:b/>
          <w:sz w:val="24"/>
          <w:szCs w:val="24"/>
        </w:rPr>
      </w:pPr>
      <w:r w:rsidRPr="002473B1">
        <w:rPr>
          <w:rFonts w:eastAsia="Times New Roman" w:cs="Arial"/>
          <w:b/>
          <w:sz w:val="24"/>
          <w:szCs w:val="24"/>
        </w:rPr>
        <w:t xml:space="preserve">Przebudowa drogi </w:t>
      </w:r>
      <w:r w:rsidR="003C744C" w:rsidRPr="002473B1">
        <w:rPr>
          <w:rFonts w:eastAsia="Times New Roman" w:cs="Arial"/>
          <w:b/>
          <w:sz w:val="24"/>
          <w:szCs w:val="24"/>
        </w:rPr>
        <w:t>od ul. Nowomiejskiej do parkingu przy kościele</w:t>
      </w:r>
    </w:p>
    <w:p w:rsidR="00AC7CF4" w:rsidRDefault="00AC7CF4" w:rsidP="00800B68">
      <w:pPr>
        <w:pStyle w:val="Bezodstpw"/>
        <w:jc w:val="center"/>
        <w:rPr>
          <w:rFonts w:eastAsia="Times New Roman" w:cs="Arial"/>
          <w:b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6"/>
        <w:gridCol w:w="5704"/>
        <w:gridCol w:w="1440"/>
        <w:gridCol w:w="1980"/>
      </w:tblGrid>
      <w:tr w:rsidR="00AC7CF4" w:rsidRPr="005A7870" w:rsidTr="001E71F1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F4" w:rsidRPr="005A7870" w:rsidRDefault="00AC7CF4" w:rsidP="001E71F1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A7870">
              <w:rPr>
                <w:rFonts w:ascii="Calibri" w:hAnsi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F4" w:rsidRPr="005A7870" w:rsidRDefault="00AC7CF4" w:rsidP="001E71F1">
            <w:pPr>
              <w:pStyle w:val="Nagwek1"/>
              <w:rPr>
                <w:rFonts w:ascii="Calibri" w:hAnsi="Calibri"/>
                <w:sz w:val="24"/>
                <w:szCs w:val="24"/>
              </w:rPr>
            </w:pPr>
            <w:r w:rsidRPr="005A7870">
              <w:rPr>
                <w:rFonts w:ascii="Calibri" w:hAnsi="Calibri"/>
                <w:sz w:val="24"/>
                <w:szCs w:val="24"/>
              </w:rPr>
              <w:t>Nazwa i opis przedmiaru oraz obliczenie ilości jednostek miary dla pozycji przedmiarowej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F4" w:rsidRPr="005A7870" w:rsidRDefault="00AC7CF4" w:rsidP="001E71F1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A7870">
              <w:rPr>
                <w:rFonts w:ascii="Calibri" w:hAnsi="Calibri"/>
                <w:b/>
                <w:bCs/>
                <w:sz w:val="24"/>
                <w:szCs w:val="24"/>
              </w:rPr>
              <w:t>Jed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n</w:t>
            </w:r>
            <w:r w:rsidRPr="005A7870">
              <w:rPr>
                <w:rFonts w:ascii="Calibri" w:hAnsi="Calibri"/>
                <w:b/>
                <w:bCs/>
                <w:sz w:val="24"/>
                <w:szCs w:val="24"/>
              </w:rPr>
              <w:t>.</w:t>
            </w:r>
          </w:p>
          <w:p w:rsidR="00AC7CF4" w:rsidRPr="005A7870" w:rsidRDefault="00AC7CF4" w:rsidP="001E71F1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A7870">
              <w:rPr>
                <w:rFonts w:ascii="Calibri" w:hAnsi="Calibri"/>
                <w:b/>
                <w:bCs/>
                <w:sz w:val="24"/>
                <w:szCs w:val="24"/>
              </w:rPr>
              <w:t>miary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F4" w:rsidRPr="005A7870" w:rsidRDefault="00AC7CF4" w:rsidP="001E71F1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A7870">
              <w:rPr>
                <w:rFonts w:ascii="Calibri" w:hAnsi="Calibri"/>
                <w:b/>
                <w:bCs/>
                <w:sz w:val="24"/>
                <w:szCs w:val="24"/>
              </w:rPr>
              <w:t>Ilość jedn.</w:t>
            </w:r>
          </w:p>
        </w:tc>
      </w:tr>
      <w:tr w:rsidR="00AC7CF4" w:rsidRPr="00562848" w:rsidTr="001E71F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F4" w:rsidRPr="00562848" w:rsidRDefault="00AC7CF4" w:rsidP="001E71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62848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F4" w:rsidRPr="00562848" w:rsidRDefault="00AC7CF4" w:rsidP="001E71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62848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F4" w:rsidRPr="00562848" w:rsidRDefault="00AC7CF4" w:rsidP="001E71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62848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F4" w:rsidRPr="00562848" w:rsidRDefault="00AC7CF4" w:rsidP="001E71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62848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AC7CF4" w:rsidRPr="005A7870" w:rsidTr="001E71F1">
        <w:trPr>
          <w:trHeight w:val="38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F4" w:rsidRPr="005A7870" w:rsidRDefault="00AC7CF4" w:rsidP="001E71F1">
            <w:pPr>
              <w:pStyle w:val="Nagwek"/>
              <w:tabs>
                <w:tab w:val="left" w:pos="70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F4" w:rsidRPr="00535CF3" w:rsidRDefault="00AC7CF4" w:rsidP="001E71F1">
            <w:pPr>
              <w:pStyle w:val="Bezodstpw"/>
              <w:jc w:val="both"/>
              <w:rPr>
                <w:rFonts w:ascii="Calibri" w:hAnsi="Calibri"/>
              </w:rPr>
            </w:pPr>
            <w:r w:rsidRPr="003B1DAE">
              <w:t xml:space="preserve">roboty pomiarowe przy liniowych robotach ziemnych - trasa drogi w terenie równinnym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F4" w:rsidRPr="00535CF3" w:rsidRDefault="00AC7CF4" w:rsidP="001E71F1">
            <w:pPr>
              <w:pStyle w:val="Bezodstpw"/>
              <w:jc w:val="center"/>
              <w:rPr>
                <w:rFonts w:ascii="Calibri" w:hAnsi="Calibri"/>
              </w:rPr>
            </w:pPr>
            <w:r w:rsidRPr="003B1DAE">
              <w:t>km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F4" w:rsidRPr="00535CF3" w:rsidRDefault="00AC7CF4" w:rsidP="003C744C">
            <w:pPr>
              <w:pStyle w:val="Bezodstpw"/>
              <w:jc w:val="center"/>
              <w:rPr>
                <w:rFonts w:ascii="Calibri" w:hAnsi="Calibri"/>
              </w:rPr>
            </w:pPr>
            <w:r w:rsidRPr="003B1DAE">
              <w:t>0</w:t>
            </w:r>
            <w:r>
              <w:t>,</w:t>
            </w:r>
            <w:r w:rsidR="003C744C">
              <w:t>090</w:t>
            </w:r>
            <w:r w:rsidRPr="003B1DAE">
              <w:t xml:space="preserve">  </w:t>
            </w:r>
            <w:r>
              <w:t xml:space="preserve">  </w:t>
            </w:r>
          </w:p>
        </w:tc>
      </w:tr>
      <w:tr w:rsidR="00AC7CF4" w:rsidRPr="005A7870" w:rsidTr="001E71F1">
        <w:trPr>
          <w:trHeight w:val="27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F4" w:rsidRDefault="00AC7CF4" w:rsidP="001E71F1">
            <w:pPr>
              <w:pStyle w:val="Nagwek"/>
              <w:tabs>
                <w:tab w:val="left" w:pos="70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F4" w:rsidRPr="00535CF3" w:rsidRDefault="003C744C" w:rsidP="003C744C">
            <w:pPr>
              <w:pStyle w:val="Bezodstpw"/>
              <w:jc w:val="both"/>
              <w:rPr>
                <w:rFonts w:ascii="Calibri" w:hAnsi="Calibri"/>
              </w:rPr>
            </w:pPr>
            <w:r>
              <w:t xml:space="preserve">mechaniczne wykonanie koryta na całej szerokości jezdni i chodników w gruncie kat. I-IV głębokości 65 cm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F4" w:rsidRPr="00535CF3" w:rsidRDefault="003C744C" w:rsidP="001E71F1">
            <w:pPr>
              <w:pStyle w:val="Bezodstpw"/>
              <w:jc w:val="center"/>
              <w:rPr>
                <w:rFonts w:ascii="Calibri" w:hAnsi="Calibri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F4" w:rsidRPr="00535CF3" w:rsidRDefault="003C744C" w:rsidP="001E71F1">
            <w:pPr>
              <w:pStyle w:val="Bezodstpw"/>
              <w:jc w:val="center"/>
              <w:rPr>
                <w:rFonts w:ascii="Calibri" w:hAnsi="Calibri"/>
              </w:rPr>
            </w:pPr>
            <w:r>
              <w:t>508,0</w:t>
            </w:r>
          </w:p>
        </w:tc>
      </w:tr>
      <w:tr w:rsidR="00AC7CF4" w:rsidRPr="005A7870" w:rsidTr="001E71F1">
        <w:trPr>
          <w:trHeight w:val="27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F4" w:rsidRDefault="00AC7CF4" w:rsidP="001E71F1">
            <w:pPr>
              <w:pStyle w:val="Nagwek"/>
              <w:tabs>
                <w:tab w:val="left" w:pos="70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F4" w:rsidRPr="00535CF3" w:rsidRDefault="003C744C" w:rsidP="003C744C">
            <w:pPr>
              <w:pStyle w:val="Bezodstpw"/>
              <w:jc w:val="both"/>
              <w:rPr>
                <w:rFonts w:ascii="Calibri" w:hAnsi="Calibri"/>
              </w:rPr>
            </w:pPr>
            <w:r>
              <w:t>roboty ziemne wykonane koparkami podsiębiernymi 0,25 m</w:t>
            </w:r>
            <w:r w:rsidRPr="0045592E">
              <w:rPr>
                <w:vertAlign w:val="superscript"/>
              </w:rPr>
              <w:t>3</w:t>
            </w:r>
            <w:r>
              <w:t xml:space="preserve"> w ziemi kat. I-III uprzednio   zmagazynowanej w hałdach z transportem urobku samochodami samowyładowczymi na odległość do 5 km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F4" w:rsidRPr="00535CF3" w:rsidRDefault="003C744C" w:rsidP="001E71F1">
            <w:pPr>
              <w:pStyle w:val="Bezodstpw"/>
              <w:jc w:val="center"/>
              <w:rPr>
                <w:rFonts w:ascii="Calibri" w:hAnsi="Calibri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F4" w:rsidRPr="00535CF3" w:rsidRDefault="003C744C" w:rsidP="001E71F1">
            <w:pPr>
              <w:pStyle w:val="Bezodstpw"/>
              <w:jc w:val="center"/>
              <w:rPr>
                <w:rFonts w:ascii="Calibri" w:hAnsi="Calibri"/>
              </w:rPr>
            </w:pPr>
            <w:r>
              <w:t>330,20</w:t>
            </w:r>
          </w:p>
        </w:tc>
      </w:tr>
      <w:tr w:rsidR="00AC7CF4" w:rsidRPr="005A7870" w:rsidTr="001E71F1">
        <w:trPr>
          <w:trHeight w:val="27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F4" w:rsidRDefault="00AC7CF4" w:rsidP="001E71F1">
            <w:pPr>
              <w:pStyle w:val="Nagwek"/>
              <w:tabs>
                <w:tab w:val="left" w:pos="70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F4" w:rsidRPr="00535CF3" w:rsidRDefault="003C744C" w:rsidP="003C744C">
            <w:pPr>
              <w:pStyle w:val="Bezodstpw"/>
              <w:jc w:val="both"/>
              <w:rPr>
                <w:rFonts w:ascii="Calibri" w:hAnsi="Calibri"/>
              </w:rPr>
            </w:pPr>
            <w:r>
              <w:rPr>
                <w:color w:val="000000"/>
              </w:rPr>
              <w:t>w</w:t>
            </w:r>
            <w:r w:rsidRPr="00145DF1">
              <w:rPr>
                <w:color w:val="000000"/>
              </w:rPr>
              <w:t>ykonanie i zagęszczenie mechanicz</w:t>
            </w:r>
            <w:r>
              <w:rPr>
                <w:color w:val="000000"/>
              </w:rPr>
              <w:t>n</w:t>
            </w:r>
            <w:r w:rsidRPr="00145DF1">
              <w:rPr>
                <w:color w:val="000000"/>
              </w:rPr>
              <w:t xml:space="preserve">e warstwy odsączającej w korycie lub na całej szerokości </w:t>
            </w:r>
            <w:r>
              <w:rPr>
                <w:color w:val="000000"/>
              </w:rPr>
              <w:t xml:space="preserve">   </w:t>
            </w:r>
            <w:r w:rsidRPr="00145DF1">
              <w:rPr>
                <w:color w:val="000000"/>
              </w:rPr>
              <w:t>drogi - grubość warstwy po zag. 30 cm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F4" w:rsidRPr="00535CF3" w:rsidRDefault="003C744C" w:rsidP="001E71F1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color w:val="000000"/>
              </w:rPr>
              <w:t>m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F4" w:rsidRPr="00535CF3" w:rsidRDefault="003C744C" w:rsidP="001E71F1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color w:val="000000"/>
              </w:rPr>
              <w:t>508,0</w:t>
            </w:r>
          </w:p>
        </w:tc>
      </w:tr>
      <w:tr w:rsidR="00AC7CF4" w:rsidRPr="005A7870" w:rsidTr="001E71F1">
        <w:trPr>
          <w:trHeight w:val="27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F4" w:rsidRDefault="00AC7CF4" w:rsidP="001E71F1">
            <w:pPr>
              <w:pStyle w:val="Nagwek"/>
              <w:tabs>
                <w:tab w:val="left" w:pos="70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F4" w:rsidRPr="00535CF3" w:rsidRDefault="003C744C" w:rsidP="003C744C">
            <w:pPr>
              <w:pStyle w:val="Bezodstpw"/>
              <w:jc w:val="both"/>
              <w:rPr>
                <w:rFonts w:ascii="Calibri" w:hAnsi="Calibri"/>
              </w:rPr>
            </w:pPr>
            <w:r>
              <w:rPr>
                <w:color w:val="000000"/>
              </w:rPr>
              <w:t>k</w:t>
            </w:r>
            <w:r w:rsidRPr="00145DF1">
              <w:rPr>
                <w:color w:val="000000"/>
              </w:rPr>
              <w:t xml:space="preserve">rawężniki betonowe wystające o wymiarach 15x30 cm z wykonaniem ław betonowych </w:t>
            </w:r>
            <w:r w:rsidR="00CC06B0">
              <w:rPr>
                <w:color w:val="000000"/>
              </w:rPr>
              <w:t xml:space="preserve">z oporem </w:t>
            </w:r>
            <w:r w:rsidRPr="00145DF1">
              <w:rPr>
                <w:color w:val="000000"/>
              </w:rPr>
              <w:t xml:space="preserve">z </w:t>
            </w:r>
            <w:r>
              <w:rPr>
                <w:color w:val="000000"/>
              </w:rPr>
              <w:t xml:space="preserve"> </w:t>
            </w:r>
            <w:r w:rsidRPr="00145DF1">
              <w:rPr>
                <w:color w:val="000000"/>
              </w:rPr>
              <w:t>betonu B-15 na podsypce cementowo-piaskowej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F4" w:rsidRPr="00535CF3" w:rsidRDefault="003C744C" w:rsidP="001E71F1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F4" w:rsidRPr="00535CF3" w:rsidRDefault="003C744C" w:rsidP="001E71F1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color w:val="000000"/>
              </w:rPr>
              <w:t>149,0</w:t>
            </w:r>
          </w:p>
        </w:tc>
      </w:tr>
      <w:tr w:rsidR="00AC7CF4" w:rsidRPr="005A7870" w:rsidTr="001E71F1">
        <w:trPr>
          <w:trHeight w:val="27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F4" w:rsidRDefault="00AC7CF4" w:rsidP="001E71F1">
            <w:pPr>
              <w:pStyle w:val="Nagwek"/>
              <w:tabs>
                <w:tab w:val="left" w:pos="70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F4" w:rsidRPr="00535CF3" w:rsidRDefault="003C744C" w:rsidP="003C744C">
            <w:pPr>
              <w:pStyle w:val="Bezodstpw"/>
              <w:jc w:val="both"/>
              <w:rPr>
                <w:rFonts w:ascii="Calibri" w:hAnsi="Calibri"/>
              </w:rPr>
            </w:pPr>
            <w:r>
              <w:rPr>
                <w:rFonts w:eastAsia="Times New Roman" w:cs="Arial"/>
              </w:rPr>
              <w:t>k</w:t>
            </w:r>
            <w:r w:rsidRPr="00745C33">
              <w:rPr>
                <w:rFonts w:eastAsia="Times New Roman" w:cs="Arial"/>
              </w:rPr>
              <w:t xml:space="preserve">rawężniki betonowe wtopione o wymiarach 12x25 cm z wykonaniem ław betonowych </w:t>
            </w:r>
            <w:r w:rsidR="00CC06B0">
              <w:rPr>
                <w:rFonts w:eastAsia="Times New Roman" w:cs="Arial"/>
              </w:rPr>
              <w:t xml:space="preserve">z oporem </w:t>
            </w:r>
            <w:r w:rsidRPr="00745C33">
              <w:rPr>
                <w:rFonts w:eastAsia="Times New Roman" w:cs="Arial"/>
              </w:rPr>
              <w:t xml:space="preserve">z betonu </w:t>
            </w:r>
            <w:r>
              <w:rPr>
                <w:rFonts w:eastAsia="Times New Roman" w:cs="Arial"/>
              </w:rPr>
              <w:t xml:space="preserve"> </w:t>
            </w:r>
            <w:r w:rsidRPr="00745C33">
              <w:rPr>
                <w:rFonts w:eastAsia="Times New Roman" w:cs="Arial"/>
              </w:rPr>
              <w:t>B-15 na podsypce cementowo-piaskowej</w:t>
            </w:r>
            <w:r>
              <w:rPr>
                <w:rFonts w:eastAsia="Times New Roman" w:cs="Arial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F4" w:rsidRPr="00535CF3" w:rsidRDefault="003C744C" w:rsidP="001E71F1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eastAsia="Times New Roman" w:cs="Arial"/>
              </w:rPr>
              <w:t>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F4" w:rsidRPr="00535CF3" w:rsidRDefault="003C744C" w:rsidP="001E71F1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eastAsia="Times New Roman" w:cs="Arial"/>
              </w:rPr>
              <w:t>61,0</w:t>
            </w:r>
          </w:p>
        </w:tc>
      </w:tr>
      <w:tr w:rsidR="00AC7CF4" w:rsidRPr="005A7870" w:rsidTr="001E71F1">
        <w:trPr>
          <w:trHeight w:val="27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F4" w:rsidRDefault="00AC7CF4" w:rsidP="001E71F1">
            <w:pPr>
              <w:pStyle w:val="Nagwek"/>
              <w:tabs>
                <w:tab w:val="left" w:pos="70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F4" w:rsidRPr="00535CF3" w:rsidRDefault="003C744C" w:rsidP="003C744C">
            <w:pPr>
              <w:pStyle w:val="Bezodstpw"/>
              <w:jc w:val="both"/>
              <w:rPr>
                <w:rFonts w:ascii="Calibri" w:hAnsi="Calibri"/>
              </w:rPr>
            </w:pPr>
            <w:r>
              <w:rPr>
                <w:rFonts w:eastAsia="Times New Roman" w:cs="Arial"/>
              </w:rPr>
              <w:t>p</w:t>
            </w:r>
            <w:r w:rsidRPr="00745C33">
              <w:rPr>
                <w:rFonts w:eastAsia="Times New Roman" w:cs="Arial"/>
              </w:rPr>
              <w:t>odbudowa z kruszywa łamanego - warstwa dolna o grubości po zagęszczeniu 15 cm</w:t>
            </w:r>
            <w:r>
              <w:rPr>
                <w:rFonts w:eastAsia="Times New Roman" w:cs="Arial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F4" w:rsidRPr="00535CF3" w:rsidRDefault="003C744C" w:rsidP="001E71F1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eastAsia="Times New Roman" w:cs="Arial"/>
              </w:rPr>
              <w:t>m</w:t>
            </w:r>
            <w:r>
              <w:rPr>
                <w:rFonts w:eastAsia="Times New Roman" w:cs="Arial"/>
                <w:vertAlign w:val="superscript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F4" w:rsidRPr="00535CF3" w:rsidRDefault="003C744C" w:rsidP="001E71F1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eastAsia="Times New Roman" w:cs="Arial"/>
              </w:rPr>
              <w:t>454,0</w:t>
            </w:r>
          </w:p>
        </w:tc>
      </w:tr>
      <w:tr w:rsidR="00AC7CF4" w:rsidRPr="005A7870" w:rsidTr="001E71F1">
        <w:trPr>
          <w:trHeight w:val="27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F4" w:rsidRDefault="00AC7CF4" w:rsidP="001E71F1">
            <w:pPr>
              <w:pStyle w:val="Nagwek"/>
              <w:tabs>
                <w:tab w:val="left" w:pos="70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F4" w:rsidRPr="00535CF3" w:rsidRDefault="003C744C" w:rsidP="003C744C">
            <w:pPr>
              <w:pStyle w:val="Bezodstpw"/>
              <w:jc w:val="both"/>
              <w:rPr>
                <w:rFonts w:ascii="Calibri" w:hAnsi="Calibri"/>
              </w:rPr>
            </w:pPr>
            <w:r>
              <w:rPr>
                <w:rFonts w:eastAsia="Times New Roman" w:cs="Arial"/>
              </w:rPr>
              <w:t>p</w:t>
            </w:r>
            <w:r w:rsidRPr="00745C33">
              <w:rPr>
                <w:rFonts w:eastAsia="Times New Roman" w:cs="Arial"/>
              </w:rPr>
              <w:t>odbudowa z kruszywa łamanego - warstwa górna o grubości po zagęszczeniu 8 cm</w:t>
            </w:r>
            <w:r>
              <w:rPr>
                <w:rFonts w:eastAsia="Times New Roman" w:cs="Arial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F4" w:rsidRPr="00535CF3" w:rsidRDefault="003C744C" w:rsidP="001E71F1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eastAsia="Times New Roman" w:cs="Arial"/>
              </w:rPr>
              <w:t>m</w:t>
            </w:r>
            <w:r>
              <w:rPr>
                <w:rFonts w:eastAsia="Times New Roman" w:cs="Arial"/>
                <w:vertAlign w:val="superscript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F4" w:rsidRPr="00535CF3" w:rsidRDefault="003C744C" w:rsidP="001E71F1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eastAsia="Times New Roman" w:cs="Arial"/>
              </w:rPr>
              <w:t>454,0</w:t>
            </w:r>
          </w:p>
        </w:tc>
      </w:tr>
      <w:tr w:rsidR="00AC7CF4" w:rsidRPr="005A7870" w:rsidTr="001E71F1">
        <w:trPr>
          <w:trHeight w:val="27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F4" w:rsidRDefault="00AC7CF4" w:rsidP="001E71F1">
            <w:pPr>
              <w:pStyle w:val="Nagwek"/>
              <w:tabs>
                <w:tab w:val="left" w:pos="70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F4" w:rsidRPr="00535CF3" w:rsidRDefault="00CC06B0" w:rsidP="00CC06B0">
            <w:pPr>
              <w:pStyle w:val="Bezodstpw"/>
              <w:jc w:val="both"/>
              <w:rPr>
                <w:rFonts w:ascii="Calibri" w:hAnsi="Calibri"/>
              </w:rPr>
            </w:pPr>
            <w:r>
              <w:rPr>
                <w:rFonts w:eastAsia="Times New Roman" w:cs="Arial"/>
              </w:rPr>
              <w:t>n</w:t>
            </w:r>
            <w:r w:rsidRPr="00745C33">
              <w:rPr>
                <w:rFonts w:eastAsia="Times New Roman" w:cs="Arial"/>
              </w:rPr>
              <w:t>awierzchnie z kostki brukowej betonowej grubość 8 cm na podsypce cementowo-piaskowej</w:t>
            </w:r>
            <w:r>
              <w:rPr>
                <w:rFonts w:eastAsia="Times New Roman" w:cs="Arial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F4" w:rsidRPr="00535CF3" w:rsidRDefault="00CC06B0" w:rsidP="001E71F1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eastAsia="Times New Roman" w:cs="Arial"/>
              </w:rPr>
              <w:t>m</w:t>
            </w:r>
            <w:r>
              <w:rPr>
                <w:rFonts w:eastAsia="Times New Roman" w:cs="Arial"/>
                <w:vertAlign w:val="superscript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F4" w:rsidRPr="00535CF3" w:rsidRDefault="00CC06B0" w:rsidP="001E71F1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eastAsia="Times New Roman" w:cs="Arial"/>
              </w:rPr>
              <w:t>454,0</w:t>
            </w:r>
          </w:p>
        </w:tc>
      </w:tr>
      <w:tr w:rsidR="00AC7CF4" w:rsidRPr="005A7870" w:rsidTr="001E71F1">
        <w:trPr>
          <w:trHeight w:val="27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F4" w:rsidRDefault="00AC7CF4" w:rsidP="001E71F1">
            <w:pPr>
              <w:pStyle w:val="Nagwek"/>
              <w:tabs>
                <w:tab w:val="left" w:pos="70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F4" w:rsidRPr="00535CF3" w:rsidRDefault="00CC06B0" w:rsidP="00CC06B0">
            <w:pPr>
              <w:pStyle w:val="Bezodstpw"/>
              <w:jc w:val="both"/>
              <w:rPr>
                <w:rFonts w:ascii="Calibri" w:hAnsi="Calibri"/>
              </w:rPr>
            </w:pPr>
            <w:r>
              <w:rPr>
                <w:rFonts w:eastAsia="Times New Roman" w:cs="Arial"/>
              </w:rPr>
              <w:t>r</w:t>
            </w:r>
            <w:r w:rsidRPr="00745C33">
              <w:rPr>
                <w:rFonts w:eastAsia="Times New Roman" w:cs="Arial"/>
              </w:rPr>
              <w:t>ury ochronne (osłonowe) z tworzyw na sieć gazową</w:t>
            </w:r>
            <w:r>
              <w:rPr>
                <w:rFonts w:eastAsia="Times New Roman" w:cs="Arial"/>
              </w:rPr>
              <w:t xml:space="preserve"> o średnicy 150 mm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F4" w:rsidRPr="00535CF3" w:rsidRDefault="00CC06B0" w:rsidP="001E71F1">
            <w:pPr>
              <w:pStyle w:val="Bezodstpw"/>
              <w:jc w:val="center"/>
              <w:rPr>
                <w:rFonts w:ascii="Calibri" w:hAnsi="Calibri"/>
              </w:rPr>
            </w:pPr>
            <w:r w:rsidRPr="00745C33">
              <w:rPr>
                <w:rFonts w:eastAsia="Times New Roman" w:cs="Arial"/>
              </w:rPr>
              <w:t>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F4" w:rsidRPr="00535CF3" w:rsidRDefault="00CC06B0" w:rsidP="001E71F1">
            <w:pPr>
              <w:pStyle w:val="Bezodstpw"/>
              <w:jc w:val="center"/>
              <w:rPr>
                <w:rFonts w:ascii="Calibri" w:hAnsi="Calibri"/>
              </w:rPr>
            </w:pPr>
            <w:r w:rsidRPr="00745C33">
              <w:rPr>
                <w:rFonts w:eastAsia="Times New Roman" w:cs="Arial"/>
              </w:rPr>
              <w:t>8,50</w:t>
            </w:r>
          </w:p>
        </w:tc>
      </w:tr>
      <w:tr w:rsidR="00AC7CF4" w:rsidRPr="005A7870" w:rsidTr="001E71F1">
        <w:trPr>
          <w:trHeight w:val="27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F4" w:rsidRDefault="00AC7CF4" w:rsidP="001E71F1">
            <w:pPr>
              <w:pStyle w:val="Nagwek"/>
              <w:tabs>
                <w:tab w:val="left" w:pos="70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F4" w:rsidRPr="00535CF3" w:rsidRDefault="00CC06B0" w:rsidP="00CC06B0">
            <w:pPr>
              <w:pStyle w:val="Bezodstpw"/>
              <w:jc w:val="both"/>
              <w:rPr>
                <w:rFonts w:ascii="Calibri" w:hAnsi="Calibri"/>
              </w:rPr>
            </w:pPr>
            <w:r>
              <w:rPr>
                <w:rFonts w:eastAsia="Times New Roman" w:cs="Arial"/>
              </w:rPr>
              <w:t>r</w:t>
            </w:r>
            <w:r w:rsidRPr="00745C33">
              <w:rPr>
                <w:rFonts w:eastAsia="Times New Roman" w:cs="Arial"/>
              </w:rPr>
              <w:t>ury ochronne (osłonowe) z tworzyw na sieci telekomunikacyjnej</w:t>
            </w:r>
            <w:r>
              <w:rPr>
                <w:rFonts w:eastAsia="Times New Roman" w:cs="Arial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F4" w:rsidRPr="00535CF3" w:rsidRDefault="00CC06B0" w:rsidP="001E71F1">
            <w:pPr>
              <w:pStyle w:val="Bezodstpw"/>
              <w:jc w:val="center"/>
              <w:rPr>
                <w:rFonts w:ascii="Calibri" w:hAnsi="Calibri"/>
              </w:rPr>
            </w:pPr>
            <w:r w:rsidRPr="00745C33">
              <w:rPr>
                <w:rFonts w:eastAsia="Times New Roman" w:cs="Arial"/>
              </w:rPr>
              <w:t>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F4" w:rsidRPr="00535CF3" w:rsidRDefault="00CC06B0" w:rsidP="001E71F1">
            <w:pPr>
              <w:pStyle w:val="Bezodstpw"/>
              <w:jc w:val="center"/>
              <w:rPr>
                <w:rFonts w:ascii="Calibri" w:hAnsi="Calibri"/>
              </w:rPr>
            </w:pPr>
            <w:r w:rsidRPr="00745C33">
              <w:rPr>
                <w:rFonts w:eastAsia="Times New Roman" w:cs="Arial"/>
              </w:rPr>
              <w:t>8,50</w:t>
            </w:r>
          </w:p>
        </w:tc>
      </w:tr>
      <w:tr w:rsidR="00AC7CF4" w:rsidRPr="005A7870" w:rsidTr="001E71F1">
        <w:trPr>
          <w:trHeight w:val="27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F4" w:rsidRDefault="00AC7CF4" w:rsidP="001E71F1">
            <w:pPr>
              <w:pStyle w:val="Nagwek"/>
              <w:tabs>
                <w:tab w:val="left" w:pos="70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F4" w:rsidRPr="00535CF3" w:rsidRDefault="00CC39E4" w:rsidP="00CC06B0">
            <w:pPr>
              <w:pStyle w:val="Bezodstpw"/>
              <w:jc w:val="both"/>
              <w:rPr>
                <w:rFonts w:ascii="Calibri" w:hAnsi="Calibri"/>
              </w:rPr>
            </w:pPr>
            <w:r>
              <w:rPr>
                <w:rFonts w:eastAsia="Times New Roman" w:cs="Arial"/>
              </w:rPr>
              <w:t>r</w:t>
            </w:r>
            <w:r w:rsidRPr="00745C33">
              <w:rPr>
                <w:rFonts w:eastAsia="Times New Roman" w:cs="Arial"/>
              </w:rPr>
              <w:t xml:space="preserve">ury ochronne (osłonowe) z tworzyw </w:t>
            </w:r>
            <w:r w:rsidR="00CC06B0" w:rsidRPr="00745C33">
              <w:rPr>
                <w:rFonts w:eastAsia="Times New Roman" w:cs="Arial"/>
              </w:rPr>
              <w:t xml:space="preserve">na kablu </w:t>
            </w:r>
            <w:r>
              <w:rPr>
                <w:rFonts w:eastAsia="Times New Roman" w:cs="Arial"/>
              </w:rPr>
              <w:t>elektro</w:t>
            </w:r>
            <w:r w:rsidR="00CC06B0" w:rsidRPr="00745C33">
              <w:rPr>
                <w:rFonts w:eastAsia="Times New Roman" w:cs="Arial"/>
              </w:rPr>
              <w:t>energetycznym n</w:t>
            </w:r>
            <w:r w:rsidR="00CC06B0">
              <w:rPr>
                <w:rFonts w:eastAsia="Times New Roman" w:cs="Arial"/>
              </w:rPr>
              <w:t>.</w:t>
            </w:r>
            <w:r w:rsidR="00CC06B0" w:rsidRPr="00745C33">
              <w:rPr>
                <w:rFonts w:eastAsia="Times New Roman" w:cs="Arial"/>
              </w:rPr>
              <w:t>n</w:t>
            </w:r>
            <w:r w:rsidR="00CC06B0">
              <w:rPr>
                <w:rFonts w:eastAsia="Times New Roman" w:cs="Arial"/>
              </w:rPr>
              <w:t xml:space="preserve">.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F4" w:rsidRPr="00535CF3" w:rsidRDefault="00CC06B0" w:rsidP="001E71F1">
            <w:pPr>
              <w:pStyle w:val="Bezodstpw"/>
              <w:jc w:val="center"/>
              <w:rPr>
                <w:rFonts w:ascii="Calibri" w:hAnsi="Calibri"/>
              </w:rPr>
            </w:pPr>
            <w:r w:rsidRPr="00745C33">
              <w:rPr>
                <w:rFonts w:eastAsia="Times New Roman" w:cs="Arial"/>
              </w:rPr>
              <w:t>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F4" w:rsidRPr="00535CF3" w:rsidRDefault="00CC06B0" w:rsidP="001E71F1">
            <w:pPr>
              <w:pStyle w:val="Bezodstpw"/>
              <w:jc w:val="center"/>
              <w:rPr>
                <w:rFonts w:ascii="Calibri" w:hAnsi="Calibri"/>
              </w:rPr>
            </w:pPr>
            <w:r w:rsidRPr="00745C33">
              <w:rPr>
                <w:rFonts w:eastAsia="Times New Roman" w:cs="Arial"/>
              </w:rPr>
              <w:t>3,0</w:t>
            </w:r>
          </w:p>
        </w:tc>
      </w:tr>
    </w:tbl>
    <w:p w:rsidR="005A7870" w:rsidRDefault="005A7870" w:rsidP="005A7870">
      <w:pPr>
        <w:rPr>
          <w:rFonts w:ascii="Calibri" w:hAnsi="Calibri"/>
          <w:sz w:val="24"/>
          <w:szCs w:val="24"/>
        </w:rPr>
      </w:pPr>
    </w:p>
    <w:sectPr w:rsidR="005A7870" w:rsidSect="005B5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03A54"/>
    <w:multiLevelType w:val="hybridMultilevel"/>
    <w:tmpl w:val="B37AE4BE"/>
    <w:lvl w:ilvl="0" w:tplc="11066A08">
      <w:start w:val="1"/>
      <w:numFmt w:val="upperRoman"/>
      <w:pStyle w:val="Nagwek7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0E9E"/>
    <w:rsid w:val="00070300"/>
    <w:rsid w:val="000B29A6"/>
    <w:rsid w:val="000D558D"/>
    <w:rsid w:val="001C5EC7"/>
    <w:rsid w:val="002473B1"/>
    <w:rsid w:val="002B0F06"/>
    <w:rsid w:val="00330006"/>
    <w:rsid w:val="00335242"/>
    <w:rsid w:val="00340B39"/>
    <w:rsid w:val="00360E9E"/>
    <w:rsid w:val="003837E9"/>
    <w:rsid w:val="003C744C"/>
    <w:rsid w:val="00452387"/>
    <w:rsid w:val="004666DA"/>
    <w:rsid w:val="004A0855"/>
    <w:rsid w:val="005117E5"/>
    <w:rsid w:val="00562848"/>
    <w:rsid w:val="005A317E"/>
    <w:rsid w:val="005A7870"/>
    <w:rsid w:val="005B50D2"/>
    <w:rsid w:val="005E0C09"/>
    <w:rsid w:val="00610434"/>
    <w:rsid w:val="00760E88"/>
    <w:rsid w:val="007A57C2"/>
    <w:rsid w:val="00800B68"/>
    <w:rsid w:val="008168E6"/>
    <w:rsid w:val="009B0AFF"/>
    <w:rsid w:val="00AC7CF4"/>
    <w:rsid w:val="00CC06B0"/>
    <w:rsid w:val="00CC39E4"/>
    <w:rsid w:val="00DB13AE"/>
    <w:rsid w:val="00EE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E9E"/>
    <w:pPr>
      <w:spacing w:after="0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styleId="Nagwek1">
    <w:name w:val="heading 1"/>
    <w:aliases w:val="Section Heading Char"/>
    <w:basedOn w:val="Normalny"/>
    <w:next w:val="Normalny"/>
    <w:link w:val="Nagwek1Znak"/>
    <w:autoRedefine/>
    <w:qFormat/>
    <w:rsid w:val="00360E9E"/>
    <w:pPr>
      <w:keepNext/>
      <w:tabs>
        <w:tab w:val="left" w:pos="720"/>
      </w:tabs>
      <w:ind w:left="-39" w:firstLine="39"/>
      <w:outlineLvl w:val="0"/>
    </w:pPr>
    <w:rPr>
      <w:rFonts w:ascii="Times New Roman" w:hAnsi="Times New Roman" w:cs="Times New Roman"/>
      <w:b/>
      <w:bCs/>
      <w:kern w:val="32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360E9E"/>
    <w:pPr>
      <w:keepNext/>
      <w:outlineLvl w:val="5"/>
    </w:pPr>
    <w:rPr>
      <w:rFonts w:ascii="Times New Roman" w:hAnsi="Times New Roman" w:cs="Times New Roman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360E9E"/>
    <w:pPr>
      <w:keepNext/>
      <w:numPr>
        <w:numId w:val="1"/>
      </w:numPr>
      <w:spacing w:line="360" w:lineRule="auto"/>
      <w:outlineLvl w:val="6"/>
    </w:pPr>
    <w:rPr>
      <w:rFonts w:ascii="Times New Roman" w:hAnsi="Times New Roman" w:cs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ection Heading Char Znak"/>
    <w:basedOn w:val="Domylnaczcionkaakapitu"/>
    <w:link w:val="Nagwek1"/>
    <w:rsid w:val="00360E9E"/>
    <w:rPr>
      <w:rFonts w:ascii="Times New Roman" w:eastAsia="Times New Roman" w:hAnsi="Times New Roman" w:cs="Times New Roman"/>
      <w:b/>
      <w:bCs/>
      <w:kern w:val="32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60E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360E9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semiHidden/>
    <w:rsid w:val="00360E9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360E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A7870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Mular</dc:creator>
  <cp:keywords/>
  <dc:description/>
  <cp:lastModifiedBy>Anna Romanik</cp:lastModifiedBy>
  <cp:revision>13</cp:revision>
  <cp:lastPrinted>2009-05-28T07:07:00Z</cp:lastPrinted>
  <dcterms:created xsi:type="dcterms:W3CDTF">2009-01-28T08:58:00Z</dcterms:created>
  <dcterms:modified xsi:type="dcterms:W3CDTF">2009-05-28T07:07:00Z</dcterms:modified>
</cp:coreProperties>
</file>