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5B5B45">
        <w:rPr>
          <w:rFonts w:ascii="Cambria" w:hAnsi="Cambria"/>
          <w:b/>
          <w:sz w:val="22"/>
        </w:rPr>
        <w:t>„ Dostosowanie budynku Przedszkola nr 2 do wymogów ochrony przeciwpożarowej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 xml:space="preserve">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B459AD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:rsidR="00FC53A2" w:rsidRPr="00B459AD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357C49">
              <w:rPr>
                <w:rFonts w:ascii="Cambria" w:hAnsi="Cambria"/>
                <w:bCs/>
                <w:sz w:val="18"/>
              </w:rPr>
              <w:t xml:space="preserve"> </w:t>
            </w:r>
            <w:r w:rsidR="005B5B45" w:rsidRPr="005B5B45">
              <w:rPr>
                <w:rFonts w:ascii="Cambria" w:hAnsi="Cambria"/>
                <w:b/>
                <w:bCs/>
                <w:sz w:val="18"/>
              </w:rPr>
              <w:t>konstrukcyjno-budowlanej</w:t>
            </w:r>
            <w:r w:rsidR="005B5B45">
              <w:rPr>
                <w:rFonts w:ascii="Cambria" w:hAnsi="Cambria"/>
                <w:bCs/>
                <w:sz w:val="18"/>
              </w:rPr>
              <w:t xml:space="preserve"> </w:t>
            </w:r>
            <w:r w:rsidR="00357C49"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:rsidR="00FC53A2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AC5BC2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AC5BC2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1C4146"/>
    <w:rsid w:val="002104EB"/>
    <w:rsid w:val="002B0BE1"/>
    <w:rsid w:val="002E2D68"/>
    <w:rsid w:val="00357C49"/>
    <w:rsid w:val="00361B34"/>
    <w:rsid w:val="004976E6"/>
    <w:rsid w:val="004A7CD5"/>
    <w:rsid w:val="005A5A26"/>
    <w:rsid w:val="005B5B45"/>
    <w:rsid w:val="00675C79"/>
    <w:rsid w:val="006D06B8"/>
    <w:rsid w:val="007610CE"/>
    <w:rsid w:val="00767D39"/>
    <w:rsid w:val="00795638"/>
    <w:rsid w:val="007E5D13"/>
    <w:rsid w:val="008709B7"/>
    <w:rsid w:val="008C3236"/>
    <w:rsid w:val="00907DFE"/>
    <w:rsid w:val="009B2DA8"/>
    <w:rsid w:val="00A0044F"/>
    <w:rsid w:val="00AC5BC2"/>
    <w:rsid w:val="00B459AD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</cp:revision>
  <cp:lastPrinted>2021-03-31T10:31:00Z</cp:lastPrinted>
  <dcterms:created xsi:type="dcterms:W3CDTF">2021-02-23T12:38:00Z</dcterms:created>
  <dcterms:modified xsi:type="dcterms:W3CDTF">2021-12-17T13:14:00Z</dcterms:modified>
</cp:coreProperties>
</file>