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3E" w:rsidRDefault="0051073E" w:rsidP="00943743">
      <w:pPr>
        <w:spacing w:after="0" w:line="240" w:lineRule="auto"/>
        <w:ind w:left="5246" w:firstLine="708"/>
        <w:rPr>
          <w:rFonts w:ascii="Times New Roman" w:hAnsi="Times New Roman" w:cs="Times New Roman"/>
          <w:b/>
          <w:sz w:val="24"/>
          <w:szCs w:val="24"/>
        </w:rPr>
      </w:pPr>
    </w:p>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A93E01" w:rsidP="00A93E01">
      <w:pPr>
        <w:pStyle w:val="Tytu"/>
        <w:spacing w:line="360" w:lineRule="auto"/>
        <w:jc w:val="left"/>
        <w:rPr>
          <w:rFonts w:ascii="Arial" w:hAnsi="Arial" w:cs="Arial"/>
          <w:b/>
          <w:sz w:val="20"/>
        </w:rPr>
      </w:pPr>
      <w:r w:rsidRPr="006A2B69">
        <w:rPr>
          <w:rFonts w:ascii="Arial" w:hAnsi="Arial" w:cs="Arial"/>
          <w:b/>
          <w:sz w:val="20"/>
        </w:rPr>
        <w:t xml:space="preserve">TI.271.12.2018                                                        </w:t>
      </w:r>
      <w:r w:rsidR="006A2B69">
        <w:rPr>
          <w:rFonts w:ascii="Arial" w:hAnsi="Arial" w:cs="Arial"/>
          <w:b/>
          <w:sz w:val="20"/>
        </w:rPr>
        <w:t xml:space="preserve">               </w:t>
      </w:r>
      <w:r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telefonu/faks/e-mail................................................................................................................</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Pr="006A2B69" w:rsidRDefault="00A93E01" w:rsidP="006A2B69">
      <w:pPr>
        <w:tabs>
          <w:tab w:val="left" w:pos="1980"/>
        </w:tabs>
        <w:spacing w:after="0" w:line="240" w:lineRule="auto"/>
        <w:rPr>
          <w:rFonts w:ascii="Arial" w:hAnsi="Arial" w:cs="Arial"/>
        </w:rPr>
      </w:pPr>
    </w:p>
    <w:p w:rsidR="00A93E01" w:rsidRPr="006A2B69" w:rsidRDefault="00A93E01" w:rsidP="006A2B69">
      <w:pPr>
        <w:spacing w:after="0" w:line="240" w:lineRule="auto"/>
        <w:ind w:firstLine="709"/>
        <w:jc w:val="both"/>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6A2B69">
      <w:pPr>
        <w:spacing w:after="0" w:line="240" w:lineRule="auto"/>
        <w:rPr>
          <w:rFonts w:ascii="Arial" w:hAnsi="Arial" w:cs="Arial"/>
          <w:b/>
          <w:sz w:val="24"/>
          <w:szCs w:val="24"/>
        </w:rPr>
      </w:pPr>
      <w:r w:rsidRPr="006A2B69">
        <w:rPr>
          <w:rFonts w:ascii="Arial" w:hAnsi="Arial" w:cs="Arial"/>
          <w:b/>
          <w:sz w:val="20"/>
          <w:szCs w:val="20"/>
        </w:rPr>
        <w:t xml:space="preserve">pn. </w:t>
      </w:r>
      <w:r w:rsidRPr="006A2B69">
        <w:rPr>
          <w:rFonts w:ascii="Arial" w:hAnsi="Arial" w:cs="Arial"/>
          <w:b/>
        </w:rPr>
        <w:t>„Przebudowa parku nad jeziorkiem – urządzenie terenów zielonych w sąsiedztwie parku”.</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 ryczałtową</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6A2B69" w:rsidRDefault="00A93E01" w:rsidP="006A2B69">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p>
    <w:p w:rsidR="00A93E01" w:rsidRPr="006A2B69" w:rsidRDefault="00A93E01" w:rsidP="006A2B69">
      <w:pPr>
        <w:numPr>
          <w:ilvl w:val="0"/>
          <w:numId w:val="18"/>
        </w:numPr>
        <w:spacing w:after="0" w:line="240" w:lineRule="auto"/>
        <w:jc w:val="both"/>
        <w:rPr>
          <w:rFonts w:ascii="Arial" w:hAnsi="Arial" w:cs="Arial"/>
          <w:sz w:val="20"/>
          <w:szCs w:val="20"/>
        </w:rPr>
      </w:pPr>
      <w:r w:rsidRPr="006A2B69">
        <w:rPr>
          <w:rFonts w:ascii="Arial" w:hAnsi="Arial" w:cs="Arial"/>
          <w:b/>
          <w:i/>
          <w:sz w:val="20"/>
          <w:szCs w:val="20"/>
          <w:u w:val="single"/>
        </w:rPr>
        <w:t>Formularz cenowy</w:t>
      </w:r>
      <w:r w:rsidRPr="006A2B69">
        <w:rPr>
          <w:rFonts w:ascii="Arial" w:hAnsi="Arial" w:cs="Arial"/>
          <w:b/>
          <w:i/>
          <w:sz w:val="20"/>
          <w:szCs w:val="20"/>
        </w:rPr>
        <w:t xml:space="preserve"> (zbiorcze zestawienie kos</w:t>
      </w:r>
      <w:r w:rsidR="006A2B69" w:rsidRPr="006A2B69">
        <w:rPr>
          <w:rFonts w:ascii="Arial" w:hAnsi="Arial" w:cs="Arial"/>
          <w:b/>
          <w:i/>
          <w:sz w:val="20"/>
          <w:szCs w:val="20"/>
        </w:rPr>
        <w:t>ztów) stanowiący załącznik nr 15</w:t>
      </w:r>
      <w:r w:rsidRPr="006A2B69">
        <w:rPr>
          <w:rFonts w:ascii="Arial" w:hAnsi="Arial" w:cs="Arial"/>
          <w:b/>
          <w:i/>
          <w:sz w:val="20"/>
          <w:szCs w:val="20"/>
        </w:rPr>
        <w:t xml:space="preserve"> do SIWZ </w:t>
      </w:r>
    </w:p>
    <w:p w:rsidR="00A93E01" w:rsidRPr="006A2B69" w:rsidRDefault="00A93E01"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Pr="006A2B69"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w:t>
      </w:r>
      <w:proofErr w:type="spellStart"/>
      <w:r w:rsidRPr="006A2B69">
        <w:rPr>
          <w:rFonts w:ascii="Arial" w:hAnsi="Arial" w:cs="Arial"/>
          <w:sz w:val="20"/>
          <w:szCs w:val="20"/>
          <w:lang w:eastAsia="pl-PL"/>
        </w:rPr>
        <w:t>pkt</w:t>
      </w:r>
      <w:proofErr w:type="spellEnd"/>
      <w:r w:rsidRPr="006A2B69">
        <w:rPr>
          <w:rFonts w:ascii="Arial" w:hAnsi="Arial" w:cs="Arial"/>
          <w:sz w:val="20"/>
          <w:szCs w:val="20"/>
          <w:lang w:eastAsia="pl-PL"/>
        </w:rPr>
        <w:t xml:space="preserve"> 1 i 2 </w:t>
      </w:r>
      <w:proofErr w:type="spellStart"/>
      <w:r w:rsidRPr="006A2B69">
        <w:rPr>
          <w:rFonts w:ascii="Arial" w:hAnsi="Arial" w:cs="Arial"/>
          <w:sz w:val="20"/>
          <w:szCs w:val="20"/>
          <w:lang w:eastAsia="pl-PL"/>
        </w:rPr>
        <w:t>Pzp</w:t>
      </w:r>
      <w:proofErr w:type="spellEnd"/>
      <w:r w:rsidRPr="006A2B69">
        <w:rPr>
          <w:rFonts w:ascii="Arial" w:hAnsi="Arial" w:cs="Arial"/>
          <w:sz w:val="20"/>
          <w:szCs w:val="20"/>
          <w:lang w:eastAsia="pl-PL"/>
        </w:rPr>
        <w:t xml:space="preserve">.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Pr="006A2B69" w:rsidRDefault="0041709E"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Pr="006A2B69">
        <w:rPr>
          <w:rFonts w:ascii="Arial" w:hAnsi="Arial" w:cs="Arial"/>
          <w:bCs/>
          <w:color w:val="000000"/>
          <w:sz w:val="20"/>
          <w:szCs w:val="20"/>
        </w:rPr>
        <w:t xml:space="preserve"> Zobowiązujemy się wykonać zamówienie w terminie do </w:t>
      </w:r>
      <w:r w:rsidRPr="006A2B69">
        <w:rPr>
          <w:rFonts w:ascii="Arial" w:hAnsi="Arial" w:cs="Arial"/>
          <w:b/>
          <w:bCs/>
          <w:color w:val="000000"/>
          <w:sz w:val="20"/>
          <w:szCs w:val="20"/>
        </w:rPr>
        <w:t>30 listopada 2018r.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Oświadczamy, że w przypadku wyboru naszej oferty zawrzemy umowę z Zamawiającym zgodnie z  załączonym do SIWZ   projektem umowy i na warunkach określonych w SIWZ, w miejscu i terminie  wyznaczonym przez  Zamawiającego.</w:t>
      </w: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lastRenderedPageBreak/>
        <w:t xml:space="preserve">4. </w:t>
      </w:r>
      <w:r w:rsidRPr="006A2B69">
        <w:rPr>
          <w:rFonts w:ascii="Arial" w:hAnsi="Arial" w:cs="Arial"/>
          <w:sz w:val="20"/>
          <w:szCs w:val="20"/>
        </w:rPr>
        <w:t xml:space="preserve">Oświadczamy,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xml:space="preserve">, w rozumieniu przepisów  ustawy z dnia 26 czerwca 1974 r. Kodeks pracy (Dz. U. z 2014 r., poz. 1502 ze zm.),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(część (zakres) przedmiotu zamówienia oraz nazwa i adres podwykonawcy)</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W ramach wskazanego wyżej </w:t>
      </w:r>
      <w:proofErr w:type="spellStart"/>
      <w:r w:rsidRPr="006A2B69">
        <w:rPr>
          <w:rFonts w:ascii="Arial" w:hAnsi="Arial" w:cs="Arial"/>
          <w:color w:val="000000"/>
          <w:sz w:val="20"/>
          <w:szCs w:val="20"/>
        </w:rPr>
        <w:t>pkt</w:t>
      </w:r>
      <w:proofErr w:type="spellEnd"/>
      <w:r w:rsidRPr="006A2B69">
        <w:rPr>
          <w:rFonts w:ascii="Arial" w:hAnsi="Arial" w:cs="Arial"/>
          <w:color w:val="000000"/>
          <w:sz w:val="20"/>
          <w:szCs w:val="20"/>
        </w:rPr>
        <w:t xml:space="preserve">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Pr="006A2B69"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mechanizmu odwróconego obciążenia, o którym mowa w art.. 17 ust. 1 </w:t>
      </w:r>
      <w:proofErr w:type="spellStart"/>
      <w:r w:rsidRPr="006A2B69">
        <w:rPr>
          <w:rFonts w:ascii="Arial" w:hAnsi="Arial" w:cs="Arial"/>
          <w:i/>
          <w:color w:val="000000"/>
          <w:sz w:val="16"/>
          <w:szCs w:val="16"/>
        </w:rPr>
        <w:t>pkt</w:t>
      </w:r>
      <w:proofErr w:type="spellEnd"/>
      <w:r w:rsidRPr="006A2B69">
        <w:rPr>
          <w:rFonts w:ascii="Arial" w:hAnsi="Arial" w:cs="Arial"/>
          <w:i/>
          <w:color w:val="000000"/>
          <w:sz w:val="16"/>
          <w:szCs w:val="16"/>
        </w:rPr>
        <w:t xml:space="preserve"> 7 ustawy o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16"/>
          <w:szCs w:val="16"/>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tabs>
          <w:tab w:val="left" w:pos="9000"/>
        </w:tabs>
        <w:autoSpaceDE w:val="0"/>
        <w:autoSpaceDN w:val="0"/>
        <w:adjustRightInd w:val="0"/>
        <w:spacing w:after="0" w:line="240" w:lineRule="auto"/>
        <w:rPr>
          <w:rFonts w:ascii="Arial" w:hAnsi="Arial" w:cs="Arial"/>
          <w:b/>
          <w:sz w:val="24"/>
          <w:szCs w:val="24"/>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6A2B69" w:rsidRDefault="00A93E01" w:rsidP="006A2B69">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6A2B69">
          <w:rPr>
            <w:rStyle w:val="Hipercze"/>
            <w:rFonts w:ascii="Arial" w:hAnsi="Arial" w:cs="Arial"/>
            <w:sz w:val="20"/>
            <w:szCs w:val="20"/>
          </w:rPr>
          <w:t>um@nidzica.pl</w:t>
        </w:r>
      </w:hyperlink>
      <w:r w:rsidRPr="006A2B69">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sz w:val="24"/>
          <w:szCs w:val="24"/>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niepotrzebne  skreślić</w:t>
      </w:r>
    </w:p>
    <w:p w:rsidR="00A93E01" w:rsidRPr="006A2B69" w:rsidRDefault="00A93E01" w:rsidP="006A2B69">
      <w:pPr>
        <w:spacing w:after="0" w:line="240" w:lineRule="auto"/>
        <w:rPr>
          <w:rFonts w:ascii="Arial" w:hAnsi="Arial" w:cs="Arial"/>
          <w:i/>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16"/>
          <w:szCs w:val="16"/>
        </w:rPr>
      </w:pPr>
      <w:r w:rsidRPr="006A2B69">
        <w:rPr>
          <w:rFonts w:ascii="Arial" w:hAnsi="Arial" w:cs="Arial"/>
          <w:i/>
          <w:color w:val="000000"/>
          <w:sz w:val="16"/>
          <w:szCs w:val="16"/>
        </w:rPr>
        <w:t xml:space="preserve">** )    niepotrzebne skreślić; </w:t>
      </w:r>
      <w:r w:rsidRPr="006A2B69">
        <w:rPr>
          <w:rFonts w:ascii="Arial" w:hAnsi="Arial" w:cs="Arial"/>
          <w:color w:val="000000"/>
          <w:sz w:val="16"/>
          <w:szCs w:val="16"/>
        </w:rPr>
        <w:t xml:space="preserve">w przypadku nie wykreślenia którejś z pozycji i nie wypełnienia pola w ust. III </w:t>
      </w:r>
      <w:proofErr w:type="spellStart"/>
      <w:r w:rsidRPr="006A2B69">
        <w:rPr>
          <w:rFonts w:ascii="Arial" w:hAnsi="Arial" w:cs="Arial"/>
          <w:color w:val="000000"/>
          <w:sz w:val="16"/>
          <w:szCs w:val="16"/>
        </w:rPr>
        <w:t>pkt</w:t>
      </w:r>
      <w:proofErr w:type="spellEnd"/>
      <w:r w:rsidRPr="006A2B69">
        <w:rPr>
          <w:rFonts w:ascii="Arial" w:hAnsi="Arial" w:cs="Arial"/>
          <w:color w:val="000000"/>
          <w:sz w:val="16"/>
          <w:szCs w:val="16"/>
        </w:rPr>
        <w:t xml:space="preserve"> 5 </w:t>
      </w:r>
      <w:proofErr w:type="spellStart"/>
      <w:r w:rsidRPr="006A2B69">
        <w:rPr>
          <w:rFonts w:ascii="Arial" w:hAnsi="Arial" w:cs="Arial"/>
          <w:color w:val="000000"/>
          <w:sz w:val="16"/>
          <w:szCs w:val="16"/>
        </w:rPr>
        <w:t>ppkt</w:t>
      </w:r>
      <w:proofErr w:type="spellEnd"/>
      <w:r w:rsidRPr="006A2B69">
        <w:rPr>
          <w:rFonts w:ascii="Arial" w:hAnsi="Arial" w:cs="Arial"/>
          <w:color w:val="000000"/>
          <w:sz w:val="16"/>
          <w:szCs w:val="16"/>
        </w:rPr>
        <w:t xml:space="preserve"> 2 oznaczonego:</w:t>
      </w:r>
      <w:r w:rsidRPr="006A2B69">
        <w:rPr>
          <w:rFonts w:ascii="Arial" w:hAnsi="Arial" w:cs="Arial"/>
          <w:i/>
          <w:color w:val="000000"/>
          <w:sz w:val="16"/>
          <w:szCs w:val="16"/>
        </w:rPr>
        <w:t xml:space="preserve"> „część (zakres) przedmiotu zamówienia” – </w:t>
      </w:r>
      <w:r w:rsidRPr="006A2B69">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16"/>
          <w:szCs w:val="16"/>
        </w:rPr>
      </w:pPr>
      <w:r w:rsidRPr="006A2B69">
        <w:rPr>
          <w:rFonts w:ascii="Arial" w:hAnsi="Arial" w:cs="Arial"/>
          <w:i/>
          <w:color w:val="000000"/>
          <w:sz w:val="16"/>
          <w:szCs w:val="16"/>
        </w:rPr>
        <w:t xml:space="preserve">***)  niepotrzebne skreślić. </w:t>
      </w:r>
      <w:r w:rsidRPr="006A2B69">
        <w:rPr>
          <w:rFonts w:ascii="Arial" w:hAnsi="Arial" w:cs="Arial"/>
          <w:color w:val="000000"/>
          <w:sz w:val="16"/>
          <w:szCs w:val="16"/>
        </w:rPr>
        <w:t>w przypadku nie skreślenia (nie wskazania) żadnej z ww. treści oświadczenia i niewypełnienia powyższego pola oznaczonego:</w:t>
      </w:r>
      <w:r w:rsidRPr="006A2B69">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6A2B69">
        <w:rPr>
          <w:rFonts w:ascii="Arial" w:hAnsi="Arial" w:cs="Arial"/>
          <w:color w:val="000000"/>
          <w:sz w:val="16"/>
          <w:szCs w:val="16"/>
        </w:rPr>
        <w:t>Zamawiający uzna, że wybór przedmiotowej oferty nie będzie prowadzić do powstania u Zamawiającego obowiązku podatkowego.</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Zgodnie z zaleceniem Komisji Europejskiej z dnia 6.05.200</w:t>
      </w:r>
      <w:r w:rsidR="0041709E">
        <w:rPr>
          <w:rFonts w:ascii="Arial" w:hAnsi="Arial" w:cs="Arial"/>
          <w:i/>
          <w:color w:val="000000"/>
          <w:sz w:val="16"/>
          <w:szCs w:val="16"/>
        </w:rPr>
        <w:t xml:space="preserve">3r. dot. definicji </w:t>
      </w:r>
      <w:proofErr w:type="spellStart"/>
      <w:r w:rsidR="0041709E">
        <w:rPr>
          <w:rFonts w:ascii="Arial" w:hAnsi="Arial" w:cs="Arial"/>
          <w:i/>
          <w:color w:val="000000"/>
          <w:sz w:val="16"/>
          <w:szCs w:val="16"/>
        </w:rPr>
        <w:t>mikroprzedsię</w:t>
      </w:r>
      <w:r w:rsidRPr="006A2B69">
        <w:rPr>
          <w:rFonts w:ascii="Arial" w:hAnsi="Arial" w:cs="Arial"/>
          <w:i/>
          <w:color w:val="000000"/>
          <w:sz w:val="16"/>
          <w:szCs w:val="16"/>
        </w:rPr>
        <w:t>biorstw</w:t>
      </w:r>
      <w:proofErr w:type="spellEnd"/>
      <w:r w:rsidRPr="006A2B69">
        <w:rPr>
          <w:rFonts w:ascii="Arial" w:hAnsi="Arial" w:cs="Arial"/>
          <w:i/>
          <w:color w:val="000000"/>
          <w:sz w:val="16"/>
          <w:szCs w:val="16"/>
        </w:rPr>
        <w:t>, małych i średnich przedsiębiorstw (Dz. Urz. UE L 124 z 20.05.2003, str. 36):</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mikroprzedsiębiorstwo</w:t>
      </w:r>
      <w:proofErr w:type="spellEnd"/>
      <w:r w:rsidRPr="006A2B69">
        <w:rPr>
          <w:rFonts w:ascii="Arial" w:hAnsi="Arial" w:cs="Arial"/>
          <w:i/>
          <w:color w:val="000000"/>
          <w:sz w:val="16"/>
          <w:szCs w:val="16"/>
        </w:rPr>
        <w:t xml:space="preserve"> – to przedsiębiorstwo zatrudniające mniej niż 10 osób i którego roczny obrót lub roczna suma bilansowa nie przekracza 2 mln EUR;</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małe przedsiębiorstwo – to przedsiębiorstwo zatrudniające mniej niż 50 osób i którego roczny obrót lub roczna suma bilansowa nie przekracza 10 mln EUR;</w:t>
      </w:r>
    </w:p>
    <w:p w:rsidR="00E421F3" w:rsidRPr="0041709E" w:rsidRDefault="00A93E01" w:rsidP="0041709E">
      <w:pPr>
        <w:spacing w:after="0" w:line="240" w:lineRule="auto"/>
        <w:rPr>
          <w:rFonts w:ascii="Arial" w:hAnsi="Arial" w:cs="Arial"/>
          <w:noProof/>
          <w:lang w:eastAsia="pl-PL"/>
        </w:rPr>
      </w:pPr>
      <w:r w:rsidRPr="006A2B69">
        <w:rPr>
          <w:rFonts w:ascii="Arial" w:hAnsi="Arial" w:cs="Arial"/>
          <w:i/>
          <w:color w:val="000000"/>
          <w:sz w:val="16"/>
          <w:szCs w:val="16"/>
        </w:rPr>
        <w:t xml:space="preserve">- średnie przedsiębiorstwo –to przedsiębiorstwa, które nie są </w:t>
      </w:r>
      <w:proofErr w:type="spellStart"/>
      <w:r w:rsidRPr="006A2B69">
        <w:rPr>
          <w:rFonts w:ascii="Arial" w:hAnsi="Arial" w:cs="Arial"/>
          <w:i/>
          <w:color w:val="000000"/>
          <w:sz w:val="16"/>
          <w:szCs w:val="16"/>
        </w:rPr>
        <w:t>mikroprzedsiębiorstwami</w:t>
      </w:r>
      <w:proofErr w:type="spellEnd"/>
      <w:r w:rsidRPr="006A2B69">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w:t>
      </w:r>
      <w:r w:rsidR="0041709E">
        <w:rPr>
          <w:rFonts w:ascii="Arial" w:hAnsi="Arial" w:cs="Arial"/>
          <w:i/>
          <w:color w:val="000000"/>
          <w:sz w:val="16"/>
          <w:szCs w:val="16"/>
        </w:rPr>
        <w:t>UR.</w:t>
      </w:r>
    </w:p>
    <w:sectPr w:rsidR="00E421F3" w:rsidRPr="0041709E"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BD" w:rsidRDefault="00821EBD" w:rsidP="0038231F">
      <w:pPr>
        <w:spacing w:after="0" w:line="240" w:lineRule="auto"/>
      </w:pPr>
      <w:r>
        <w:separator/>
      </w:r>
    </w:p>
  </w:endnote>
  <w:endnote w:type="continuationSeparator" w:id="0">
    <w:p w:rsidR="00821EBD" w:rsidRDefault="00821EBD"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BD" w:rsidRDefault="00821EBD" w:rsidP="0038231F">
      <w:pPr>
        <w:spacing w:after="0" w:line="240" w:lineRule="auto"/>
      </w:pPr>
      <w:r>
        <w:separator/>
      </w:r>
    </w:p>
  </w:footnote>
  <w:footnote w:type="continuationSeparator" w:id="0">
    <w:p w:rsidR="00821EBD" w:rsidRDefault="00821EBD"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547"/>
    <w:rsid w:val="001162A2"/>
    <w:rsid w:val="001167A9"/>
    <w:rsid w:val="00133D94"/>
    <w:rsid w:val="00137C02"/>
    <w:rsid w:val="00150DE8"/>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50CD9"/>
    <w:rsid w:val="00351F8A"/>
    <w:rsid w:val="00354DC7"/>
    <w:rsid w:val="00364235"/>
    <w:rsid w:val="00364BC4"/>
    <w:rsid w:val="00367391"/>
    <w:rsid w:val="0037607E"/>
    <w:rsid w:val="0038231F"/>
    <w:rsid w:val="003A0C5F"/>
    <w:rsid w:val="003A39DA"/>
    <w:rsid w:val="003B2070"/>
    <w:rsid w:val="003B214C"/>
    <w:rsid w:val="003B7238"/>
    <w:rsid w:val="003C0821"/>
    <w:rsid w:val="003C3B64"/>
    <w:rsid w:val="003D634F"/>
    <w:rsid w:val="003E6489"/>
    <w:rsid w:val="003F024C"/>
    <w:rsid w:val="003F3CF5"/>
    <w:rsid w:val="00405187"/>
    <w:rsid w:val="0041709E"/>
    <w:rsid w:val="004243DD"/>
    <w:rsid w:val="00425E7A"/>
    <w:rsid w:val="00434CC2"/>
    <w:rsid w:val="004609F1"/>
    <w:rsid w:val="004651B5"/>
    <w:rsid w:val="004761C6"/>
    <w:rsid w:val="00476A0A"/>
    <w:rsid w:val="00476E7D"/>
    <w:rsid w:val="00482F6E"/>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42486"/>
    <w:rsid w:val="005437BD"/>
    <w:rsid w:val="00543CB7"/>
    <w:rsid w:val="005474BA"/>
    <w:rsid w:val="005536BB"/>
    <w:rsid w:val="00560FD3"/>
    <w:rsid w:val="005641F0"/>
    <w:rsid w:val="005715B7"/>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5E2E"/>
    <w:rsid w:val="00600E58"/>
    <w:rsid w:val="00602C95"/>
    <w:rsid w:val="006127E1"/>
    <w:rsid w:val="00612F63"/>
    <w:rsid w:val="006312B1"/>
    <w:rsid w:val="00634311"/>
    <w:rsid w:val="00635F18"/>
    <w:rsid w:val="00650809"/>
    <w:rsid w:val="00654063"/>
    <w:rsid w:val="00656C1C"/>
    <w:rsid w:val="0067313E"/>
    <w:rsid w:val="00690F40"/>
    <w:rsid w:val="00692B73"/>
    <w:rsid w:val="006A1A3F"/>
    <w:rsid w:val="006A2B28"/>
    <w:rsid w:val="006A2B69"/>
    <w:rsid w:val="006A3A1F"/>
    <w:rsid w:val="006A52B6"/>
    <w:rsid w:val="006C49E4"/>
    <w:rsid w:val="006C4A45"/>
    <w:rsid w:val="006D2841"/>
    <w:rsid w:val="006E3887"/>
    <w:rsid w:val="006F0034"/>
    <w:rsid w:val="006F3D32"/>
    <w:rsid w:val="0070279F"/>
    <w:rsid w:val="007118F0"/>
    <w:rsid w:val="00713586"/>
    <w:rsid w:val="007149F8"/>
    <w:rsid w:val="00716900"/>
    <w:rsid w:val="0072560B"/>
    <w:rsid w:val="0073504F"/>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C20"/>
    <w:rsid w:val="00825A09"/>
    <w:rsid w:val="0082636D"/>
    <w:rsid w:val="00830AB1"/>
    <w:rsid w:val="00833FCD"/>
    <w:rsid w:val="00836EA2"/>
    <w:rsid w:val="00842991"/>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1264E"/>
    <w:rsid w:val="009301A2"/>
    <w:rsid w:val="00935687"/>
    <w:rsid w:val="00943743"/>
    <w:rsid w:val="009440B7"/>
    <w:rsid w:val="00947D94"/>
    <w:rsid w:val="00952535"/>
    <w:rsid w:val="00956C26"/>
    <w:rsid w:val="00960337"/>
    <w:rsid w:val="00962B9D"/>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E32DE"/>
    <w:rsid w:val="00AE4DC6"/>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653C"/>
    <w:rsid w:val="00B37FDA"/>
    <w:rsid w:val="00B66D05"/>
    <w:rsid w:val="00B8005E"/>
    <w:rsid w:val="00B85839"/>
    <w:rsid w:val="00B90E42"/>
    <w:rsid w:val="00BA3F02"/>
    <w:rsid w:val="00BB0C3C"/>
    <w:rsid w:val="00BB5348"/>
    <w:rsid w:val="00BC04B6"/>
    <w:rsid w:val="00BC051D"/>
    <w:rsid w:val="00BF2257"/>
    <w:rsid w:val="00BF7F75"/>
    <w:rsid w:val="00C014B5"/>
    <w:rsid w:val="00C10B14"/>
    <w:rsid w:val="00C15BD9"/>
    <w:rsid w:val="00C1743E"/>
    <w:rsid w:val="00C223AA"/>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F2EDE"/>
    <w:rsid w:val="00DF4820"/>
    <w:rsid w:val="00E022A1"/>
    <w:rsid w:val="00E05E4A"/>
    <w:rsid w:val="00E13FBC"/>
    <w:rsid w:val="00E21B42"/>
    <w:rsid w:val="00E252D8"/>
    <w:rsid w:val="00E309E9"/>
    <w:rsid w:val="00E31C06"/>
    <w:rsid w:val="00E364ED"/>
    <w:rsid w:val="00E36745"/>
    <w:rsid w:val="00E421F3"/>
    <w:rsid w:val="00E50366"/>
    <w:rsid w:val="00E629B1"/>
    <w:rsid w:val="00E64482"/>
    <w:rsid w:val="00E65685"/>
    <w:rsid w:val="00E73190"/>
    <w:rsid w:val="00E73CEB"/>
    <w:rsid w:val="00E82BB5"/>
    <w:rsid w:val="00EB7CDE"/>
    <w:rsid w:val="00EB7F8D"/>
    <w:rsid w:val="00EE1FBF"/>
    <w:rsid w:val="00EE4084"/>
    <w:rsid w:val="00EE5D57"/>
    <w:rsid w:val="00EF1288"/>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B196-7511-4034-8612-4DDB2543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9484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2018-04-26T12:58:00Z</dcterms:modified>
</cp:coreProperties>
</file>