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8B" w:rsidRDefault="0001158B" w:rsidP="0001158B">
      <w:pPr>
        <w:pStyle w:val="Bezodstpw"/>
        <w:jc w:val="right"/>
        <w:rPr>
          <w:sz w:val="20"/>
          <w:szCs w:val="20"/>
        </w:rPr>
      </w:pPr>
      <w:r>
        <w:rPr>
          <w:sz w:val="20"/>
          <w:szCs w:val="20"/>
        </w:rPr>
        <w:t>Załącznik nr 7 do SIWZ</w:t>
      </w:r>
    </w:p>
    <w:p w:rsidR="0001158B" w:rsidRDefault="0001158B" w:rsidP="0001158B">
      <w:pPr>
        <w:pStyle w:val="Bezodstpw"/>
        <w:jc w:val="right"/>
        <w:rPr>
          <w:sz w:val="20"/>
          <w:szCs w:val="20"/>
        </w:rPr>
      </w:pPr>
    </w:p>
    <w:p w:rsidR="0001158B" w:rsidRDefault="0001158B" w:rsidP="0001158B">
      <w:pPr>
        <w:spacing w:line="276" w:lineRule="auto"/>
        <w:jc w:val="center"/>
        <w:rPr>
          <w:rFonts w:ascii="Calibri" w:hAnsi="Calibri"/>
          <w:sz w:val="22"/>
          <w:szCs w:val="22"/>
        </w:rPr>
      </w:pPr>
      <w:r>
        <w:rPr>
          <w:rFonts w:ascii="Calibri" w:hAnsi="Calibri"/>
          <w:b/>
          <w:sz w:val="22"/>
          <w:szCs w:val="22"/>
        </w:rPr>
        <w:t>UMOWA O ROBOTY BUDOWLANE - Projekt</w:t>
      </w:r>
    </w:p>
    <w:p w:rsidR="0001158B" w:rsidRDefault="0001158B" w:rsidP="0001158B">
      <w:pPr>
        <w:jc w:val="center"/>
        <w:rPr>
          <w:b/>
          <w:sz w:val="9"/>
          <w:szCs w:val="9"/>
        </w:rPr>
      </w:pPr>
      <w:r>
        <w:rPr>
          <w:rFonts w:ascii="Calibri" w:hAnsi="Calibri"/>
          <w:b/>
          <w:sz w:val="22"/>
          <w:szCs w:val="22"/>
        </w:rPr>
        <w:t>Nr TI. 272…….2019</w:t>
      </w:r>
    </w:p>
    <w:p w:rsidR="0001158B" w:rsidRDefault="0001158B" w:rsidP="0001158B">
      <w:pPr>
        <w:pStyle w:val="Tekstpodstawowy21"/>
        <w:spacing w:line="360" w:lineRule="auto"/>
        <w:jc w:val="center"/>
        <w:rPr>
          <w:rFonts w:ascii="Calibri" w:hAnsi="Calibri" w:cs="Arial"/>
          <w:sz w:val="20"/>
        </w:rPr>
      </w:pPr>
      <w:r>
        <w:rPr>
          <w:rFonts w:ascii="Calibri" w:hAnsi="Calibri" w:cs="Arial"/>
          <w:sz w:val="20"/>
        </w:rPr>
        <w:t>zawarta w dniu ………….</w:t>
      </w:r>
      <w:r>
        <w:rPr>
          <w:rFonts w:ascii="Calibri" w:hAnsi="Calibri" w:cs="Arial"/>
          <w:b/>
          <w:sz w:val="20"/>
        </w:rPr>
        <w:t xml:space="preserve"> 2019 r. w Nidzicy</w:t>
      </w:r>
      <w:r>
        <w:rPr>
          <w:rFonts w:ascii="Calibri" w:hAnsi="Calibri" w:cs="Arial"/>
          <w:sz w:val="20"/>
        </w:rPr>
        <w:t>, pomiędzy:</w:t>
      </w:r>
    </w:p>
    <w:p w:rsidR="0001158B" w:rsidRDefault="0001158B" w:rsidP="0001158B">
      <w:pPr>
        <w:pStyle w:val="Tekstpodstawowy21"/>
        <w:spacing w:line="240" w:lineRule="auto"/>
        <w:ind w:left="0"/>
        <w:jc w:val="both"/>
        <w:rPr>
          <w:rFonts w:ascii="Calibri" w:hAnsi="Calibri" w:cs="Arial"/>
          <w:sz w:val="20"/>
        </w:rPr>
      </w:pPr>
      <w:r>
        <w:rPr>
          <w:rFonts w:ascii="Calibri" w:hAnsi="Calibri" w:cs="Arial"/>
          <w:sz w:val="20"/>
        </w:rPr>
        <w:t>Gminą Nidzica z siedzibą w Nidzicy przy Placu Wolności 1, 13-100 Nidzica, NIP: 9840161572; REGON: 510743640, reprezentowaną przez:</w:t>
      </w:r>
    </w:p>
    <w:p w:rsidR="0001158B" w:rsidRDefault="0001158B" w:rsidP="0001158B">
      <w:pPr>
        <w:pStyle w:val="Bezodstpw"/>
        <w:spacing w:line="360" w:lineRule="auto"/>
      </w:pPr>
      <w:r>
        <w:t>………………………. – …………………………</w:t>
      </w:r>
    </w:p>
    <w:p w:rsidR="0001158B" w:rsidRDefault="0001158B" w:rsidP="0001158B">
      <w:pPr>
        <w:pStyle w:val="Tekstpodstawowy21"/>
        <w:ind w:left="0"/>
        <w:jc w:val="both"/>
        <w:rPr>
          <w:rFonts w:ascii="Calibri" w:hAnsi="Calibri" w:cs="Arial"/>
          <w:b/>
          <w:sz w:val="20"/>
        </w:rPr>
      </w:pPr>
      <w:r>
        <w:rPr>
          <w:rFonts w:ascii="Calibri" w:hAnsi="Calibri" w:cs="Arial"/>
          <w:sz w:val="20"/>
        </w:rPr>
        <w:t>zwaną dalej „</w:t>
      </w:r>
      <w:r>
        <w:rPr>
          <w:rFonts w:ascii="Calibri" w:hAnsi="Calibri" w:cs="Arial"/>
          <w:b/>
          <w:sz w:val="20"/>
        </w:rPr>
        <w:t>Zamawiającym”,</w:t>
      </w:r>
    </w:p>
    <w:p w:rsidR="0001158B" w:rsidRDefault="0001158B" w:rsidP="0001158B">
      <w:pPr>
        <w:pStyle w:val="Tekstpodstawowy21"/>
        <w:ind w:left="0"/>
        <w:jc w:val="both"/>
        <w:rPr>
          <w:rFonts w:ascii="Calibri" w:hAnsi="Calibri" w:cs="Arial"/>
          <w:b/>
          <w:sz w:val="21"/>
          <w:szCs w:val="21"/>
        </w:rPr>
      </w:pPr>
    </w:p>
    <w:p w:rsidR="0001158B" w:rsidRDefault="0001158B" w:rsidP="0001158B">
      <w:pPr>
        <w:pStyle w:val="Tekstpodstawowy21"/>
        <w:ind w:left="0"/>
        <w:jc w:val="both"/>
        <w:rPr>
          <w:rFonts w:ascii="Calibri" w:hAnsi="Calibri" w:cs="Arial"/>
          <w:sz w:val="20"/>
        </w:rPr>
      </w:pPr>
      <w:r>
        <w:rPr>
          <w:rFonts w:ascii="Calibri" w:hAnsi="Calibri" w:cs="Arial"/>
          <w:sz w:val="20"/>
        </w:rPr>
        <w:t>przy kontrasygnacie Skarbnika Miasta lub osoby przez niego upoważnionej</w:t>
      </w:r>
    </w:p>
    <w:p w:rsidR="0001158B" w:rsidRDefault="0001158B" w:rsidP="0001158B">
      <w:pPr>
        <w:pStyle w:val="Tekstpodstawowy21"/>
        <w:ind w:left="0"/>
        <w:jc w:val="both"/>
        <w:rPr>
          <w:rFonts w:ascii="Calibri" w:hAnsi="Calibri" w:cs="Arial"/>
          <w:sz w:val="20"/>
        </w:rPr>
      </w:pPr>
      <w:r>
        <w:rPr>
          <w:rFonts w:ascii="Calibri" w:hAnsi="Calibri" w:cs="Arial"/>
          <w:sz w:val="20"/>
        </w:rPr>
        <w:t xml:space="preserve"> a </w:t>
      </w:r>
    </w:p>
    <w:p w:rsidR="0001158B" w:rsidRDefault="0001158B" w:rsidP="0001158B">
      <w:pPr>
        <w:pStyle w:val="Bezodstpw1"/>
        <w:jc w:val="both"/>
        <w:rPr>
          <w:sz w:val="20"/>
          <w:szCs w:val="20"/>
        </w:rPr>
      </w:pPr>
      <w:r>
        <w:rPr>
          <w:sz w:val="20"/>
          <w:szCs w:val="20"/>
        </w:rPr>
        <w:t>……………………………………………………………………………………………………………………………………………………………………………</w:t>
      </w:r>
    </w:p>
    <w:p w:rsidR="0001158B" w:rsidRDefault="0001158B" w:rsidP="0001158B">
      <w:pPr>
        <w:pStyle w:val="Bezodstpw1"/>
        <w:jc w:val="both"/>
        <w:rPr>
          <w:rFonts w:cs="Arial"/>
          <w:sz w:val="20"/>
        </w:rPr>
      </w:pPr>
      <w:r>
        <w:rPr>
          <w:rFonts w:cs="Arial"/>
          <w:sz w:val="20"/>
        </w:rPr>
        <w:t>reprezentowanym przez:</w:t>
      </w:r>
    </w:p>
    <w:p w:rsidR="0001158B" w:rsidRDefault="0001158B" w:rsidP="0001158B">
      <w:pPr>
        <w:pStyle w:val="Tekstpodstawowy21"/>
        <w:ind w:left="0"/>
        <w:jc w:val="both"/>
        <w:rPr>
          <w:rFonts w:ascii="Calibri" w:hAnsi="Calibri" w:cs="Arial"/>
          <w:sz w:val="10"/>
          <w:szCs w:val="10"/>
        </w:rPr>
      </w:pPr>
    </w:p>
    <w:p w:rsidR="0001158B" w:rsidRDefault="0001158B" w:rsidP="0001158B">
      <w:pPr>
        <w:pStyle w:val="Tekstpodstawowy21"/>
        <w:spacing w:line="240" w:lineRule="auto"/>
        <w:ind w:left="0"/>
        <w:jc w:val="both"/>
        <w:rPr>
          <w:rFonts w:ascii="Calibri" w:hAnsi="Calibri" w:cs="Arial"/>
          <w:sz w:val="20"/>
        </w:rPr>
      </w:pPr>
      <w:r>
        <w:rPr>
          <w:rFonts w:ascii="Calibri" w:hAnsi="Calibri" w:cs="Arial"/>
          <w:sz w:val="20"/>
        </w:rPr>
        <w:t xml:space="preserve">…………………………. – ………………………………….., </w:t>
      </w:r>
    </w:p>
    <w:p w:rsidR="0001158B" w:rsidRDefault="0001158B" w:rsidP="0001158B">
      <w:pPr>
        <w:pStyle w:val="Tekstpodstawowy21"/>
        <w:ind w:left="0"/>
        <w:jc w:val="both"/>
        <w:rPr>
          <w:rFonts w:ascii="Calibri" w:hAnsi="Calibri" w:cs="Arial"/>
          <w:sz w:val="16"/>
          <w:szCs w:val="16"/>
        </w:rPr>
      </w:pPr>
    </w:p>
    <w:p w:rsidR="0001158B" w:rsidRDefault="0001158B" w:rsidP="0001158B">
      <w:pPr>
        <w:pStyle w:val="Tekstpodstawowy21"/>
        <w:ind w:left="0"/>
        <w:jc w:val="both"/>
        <w:rPr>
          <w:rFonts w:ascii="Calibri" w:hAnsi="Calibri" w:cs="Arial"/>
          <w:sz w:val="20"/>
        </w:rPr>
      </w:pPr>
      <w:r>
        <w:rPr>
          <w:rFonts w:ascii="Calibri" w:hAnsi="Calibri" w:cs="Arial"/>
          <w:sz w:val="20"/>
        </w:rPr>
        <w:t>zwanym dalej „</w:t>
      </w:r>
      <w:r>
        <w:rPr>
          <w:rFonts w:ascii="Calibri" w:hAnsi="Calibri" w:cs="Arial"/>
          <w:b/>
          <w:sz w:val="20"/>
        </w:rPr>
        <w:t>Wykonawcą</w:t>
      </w:r>
      <w:r>
        <w:rPr>
          <w:rFonts w:ascii="Calibri" w:hAnsi="Calibri" w:cs="Arial"/>
          <w:sz w:val="20"/>
        </w:rPr>
        <w:t>”</w:t>
      </w:r>
    </w:p>
    <w:p w:rsidR="0001158B" w:rsidRDefault="0001158B" w:rsidP="0001158B">
      <w:pPr>
        <w:pStyle w:val="Tekstpodstawowy21"/>
        <w:ind w:left="0"/>
        <w:jc w:val="center"/>
        <w:rPr>
          <w:rFonts w:ascii="Calibri" w:hAnsi="Calibri" w:cs="Arial"/>
          <w:sz w:val="16"/>
          <w:szCs w:val="16"/>
        </w:rPr>
      </w:pPr>
    </w:p>
    <w:p w:rsidR="0001158B" w:rsidRDefault="0001158B" w:rsidP="0001158B">
      <w:pPr>
        <w:pStyle w:val="Tekstpodstawowy21"/>
        <w:ind w:left="0"/>
        <w:jc w:val="both"/>
        <w:rPr>
          <w:rFonts w:ascii="Calibri" w:hAnsi="Calibri" w:cs="Arial"/>
          <w:b/>
          <w:sz w:val="20"/>
        </w:rPr>
      </w:pPr>
      <w:r>
        <w:rPr>
          <w:rFonts w:ascii="Calibri" w:hAnsi="Calibri" w:cs="Arial"/>
          <w:sz w:val="20"/>
        </w:rPr>
        <w:t>w trybie art. 39 ustawy z dnia 29 stycznia 2004 r. – Prawo zamówień publicznych, o następującej treści:</w:t>
      </w:r>
    </w:p>
    <w:p w:rsidR="0001158B" w:rsidRDefault="0001158B" w:rsidP="0001158B">
      <w:pPr>
        <w:pStyle w:val="Bezodstpw"/>
        <w:spacing w:line="276" w:lineRule="auto"/>
        <w:jc w:val="center"/>
        <w:rPr>
          <w:b/>
          <w:sz w:val="21"/>
          <w:szCs w:val="21"/>
        </w:rPr>
      </w:pPr>
      <w:r>
        <w:rPr>
          <w:b/>
          <w:sz w:val="21"/>
          <w:szCs w:val="21"/>
        </w:rPr>
        <w:t>§ 1</w:t>
      </w:r>
    </w:p>
    <w:p w:rsidR="0001158B" w:rsidRDefault="0001158B" w:rsidP="0001158B">
      <w:pPr>
        <w:pStyle w:val="Bezodstpw"/>
        <w:spacing w:line="276" w:lineRule="auto"/>
        <w:rPr>
          <w:rFonts w:cs="Arial"/>
          <w:b/>
          <w:sz w:val="20"/>
          <w:szCs w:val="20"/>
        </w:rPr>
      </w:pPr>
      <w:r>
        <w:rPr>
          <w:rFonts w:cs="Arial"/>
          <w:b/>
          <w:sz w:val="20"/>
          <w:szCs w:val="20"/>
        </w:rPr>
        <w:t>Przedmiot umowy.</w:t>
      </w:r>
    </w:p>
    <w:p w:rsidR="0001158B" w:rsidRDefault="0001158B" w:rsidP="0001158B">
      <w:pPr>
        <w:pStyle w:val="Bezodstpw"/>
        <w:jc w:val="both"/>
        <w:rPr>
          <w:sz w:val="20"/>
          <w:szCs w:val="20"/>
        </w:rPr>
      </w:pPr>
      <w:r>
        <w:rPr>
          <w:b/>
          <w:bCs/>
          <w:sz w:val="20"/>
          <w:szCs w:val="20"/>
        </w:rPr>
        <w:t>1.</w:t>
      </w:r>
      <w:r>
        <w:rPr>
          <w:bCs/>
          <w:sz w:val="20"/>
          <w:szCs w:val="20"/>
        </w:rPr>
        <w:t xml:space="preserve"> Przedmiotem </w:t>
      </w:r>
      <w:r>
        <w:rPr>
          <w:sz w:val="20"/>
          <w:szCs w:val="20"/>
        </w:rPr>
        <w:t xml:space="preserve">umowy jest wykonanie robót budowlanych pn. </w:t>
      </w:r>
      <w:r>
        <w:rPr>
          <w:b/>
          <w:sz w:val="20"/>
          <w:szCs w:val="20"/>
        </w:rPr>
        <w:t>„Przebudowa drogi wewnętrznej w Piątkach”</w:t>
      </w:r>
      <w:r>
        <w:rPr>
          <w:sz w:val="20"/>
          <w:szCs w:val="20"/>
        </w:rPr>
        <w:t>.</w:t>
      </w:r>
    </w:p>
    <w:p w:rsidR="0001158B" w:rsidRDefault="0001158B" w:rsidP="0001158B">
      <w:pPr>
        <w:jc w:val="both"/>
        <w:rPr>
          <w:rFonts w:ascii="Calibri" w:hAnsi="Calibri"/>
        </w:rPr>
      </w:pPr>
      <w:r>
        <w:rPr>
          <w:rFonts w:ascii="Calibri" w:hAnsi="Calibri"/>
          <w:b/>
        </w:rPr>
        <w:t>2.</w:t>
      </w:r>
      <w:r>
        <w:rPr>
          <w:rFonts w:ascii="Calibri" w:hAnsi="Calibri"/>
        </w:rPr>
        <w:t xml:space="preserve"> Szczegółowy zakres i sposób wykonania przedmiotu umowy określają: projekt wykonawczy, przedmiar robót, specyfikacja techniczna wykonania i odbioru robót budowlanych oraz oferta Wykonawcy. </w:t>
      </w:r>
    </w:p>
    <w:p w:rsidR="0001158B" w:rsidRDefault="0001158B" w:rsidP="0001158B">
      <w:pPr>
        <w:jc w:val="both"/>
        <w:rPr>
          <w:rFonts w:ascii="Calibri" w:hAnsi="Calibri"/>
          <w:b/>
        </w:rPr>
      </w:pPr>
      <w:r>
        <w:rPr>
          <w:rFonts w:ascii="Calibri" w:hAnsi="Calibri"/>
          <w:b/>
        </w:rPr>
        <w:t>3.</w:t>
      </w:r>
      <w:r>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01158B" w:rsidRDefault="0001158B" w:rsidP="0001158B">
      <w:pPr>
        <w:jc w:val="both"/>
        <w:rPr>
          <w:rFonts w:ascii="Calibri" w:hAnsi="Calibri"/>
        </w:rPr>
      </w:pPr>
      <w:r>
        <w:rPr>
          <w:rFonts w:ascii="Calibri" w:hAnsi="Calibri"/>
          <w:b/>
        </w:rPr>
        <w:t>4.</w:t>
      </w:r>
      <w:r>
        <w:rPr>
          <w:rFonts w:ascii="Calibri" w:hAnsi="Calibri"/>
        </w:rPr>
        <w:t xml:space="preserve"> Zamawiający oświadcza, że na wykonanie robót budowlanych posiada zgłoszenie zamiaru wykonania robót budowlanych do Starosty Nidzickiego z dnia 29 czerwca 2019 r. </w:t>
      </w:r>
    </w:p>
    <w:p w:rsidR="0001158B" w:rsidRDefault="0001158B" w:rsidP="0001158B">
      <w:pPr>
        <w:shd w:val="clear" w:color="auto" w:fill="FFFFFF"/>
        <w:spacing w:line="276" w:lineRule="auto"/>
        <w:jc w:val="center"/>
        <w:rPr>
          <w:rFonts w:ascii="Calibri" w:hAnsi="Calibri"/>
          <w:b/>
        </w:rPr>
      </w:pPr>
      <w:r>
        <w:rPr>
          <w:rFonts w:ascii="Calibri" w:hAnsi="Calibri"/>
          <w:b/>
        </w:rPr>
        <w:t>§ 2</w:t>
      </w:r>
    </w:p>
    <w:p w:rsidR="0001158B" w:rsidRDefault="0001158B" w:rsidP="0001158B">
      <w:pPr>
        <w:shd w:val="clear" w:color="auto" w:fill="FFFFFF"/>
        <w:spacing w:line="276" w:lineRule="auto"/>
        <w:rPr>
          <w:rFonts w:ascii="Calibri" w:hAnsi="Calibri"/>
          <w:b/>
        </w:rPr>
      </w:pPr>
      <w:r>
        <w:rPr>
          <w:rFonts w:ascii="Calibri" w:hAnsi="Calibri"/>
          <w:b/>
        </w:rPr>
        <w:t>Obowiązki stron.</w:t>
      </w:r>
    </w:p>
    <w:p w:rsidR="0001158B" w:rsidRDefault="0001158B" w:rsidP="0001158B">
      <w:pPr>
        <w:jc w:val="both"/>
        <w:rPr>
          <w:rFonts w:ascii="Calibri" w:hAnsi="Calibri"/>
        </w:rPr>
      </w:pPr>
      <w:r>
        <w:rPr>
          <w:rFonts w:ascii="Calibri" w:hAnsi="Calibri"/>
          <w:b/>
        </w:rPr>
        <w:t>1.  Obowiązki Zamawiającego:</w:t>
      </w:r>
    </w:p>
    <w:p w:rsidR="0001158B" w:rsidRDefault="0001158B" w:rsidP="0001158B">
      <w:pPr>
        <w:jc w:val="both"/>
        <w:rPr>
          <w:rFonts w:ascii="Calibri" w:hAnsi="Calibri"/>
        </w:rPr>
      </w:pPr>
      <w:r>
        <w:rPr>
          <w:rFonts w:ascii="Calibri" w:hAnsi="Calibri"/>
          <w:b/>
        </w:rPr>
        <w:t>1)</w:t>
      </w:r>
      <w:r>
        <w:rPr>
          <w:rFonts w:ascii="Calibri" w:hAnsi="Calibri"/>
        </w:rPr>
        <w:t xml:space="preserve"> dokonanie odbioru przedmiotu umowy na zasadach określonych w § 4 niniejszej umowy;</w:t>
      </w:r>
    </w:p>
    <w:p w:rsidR="0001158B" w:rsidRDefault="0001158B" w:rsidP="0001158B">
      <w:pPr>
        <w:jc w:val="both"/>
        <w:rPr>
          <w:rFonts w:ascii="Calibri" w:hAnsi="Calibri"/>
        </w:rPr>
      </w:pPr>
      <w:r>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01158B" w:rsidRDefault="0001158B" w:rsidP="0001158B">
      <w:pPr>
        <w:jc w:val="both"/>
        <w:rPr>
          <w:rFonts w:ascii="Calibri" w:hAnsi="Calibri"/>
        </w:rPr>
      </w:pPr>
      <w:r>
        <w:rPr>
          <w:rFonts w:ascii="Calibri" w:hAnsi="Calibri"/>
          <w:b/>
        </w:rPr>
        <w:t xml:space="preserve">3) </w:t>
      </w:r>
      <w:r>
        <w:rPr>
          <w:rFonts w:ascii="Calibri" w:hAnsi="Calibri"/>
        </w:rPr>
        <w:t xml:space="preserve">zapewnienie nadzoru inwestorskiego nad realizacją umowy; </w:t>
      </w:r>
    </w:p>
    <w:p w:rsidR="0001158B" w:rsidRDefault="0001158B" w:rsidP="0001158B">
      <w:pPr>
        <w:jc w:val="both"/>
        <w:rPr>
          <w:rFonts w:ascii="Calibri" w:hAnsi="Calibri"/>
        </w:rPr>
      </w:pPr>
      <w:r>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01158B" w:rsidRDefault="0001158B" w:rsidP="0001158B">
      <w:pPr>
        <w:jc w:val="both"/>
        <w:rPr>
          <w:rFonts w:ascii="Calibri" w:hAnsi="Calibri"/>
        </w:rPr>
      </w:pPr>
      <w:r>
        <w:rPr>
          <w:rFonts w:ascii="Calibri" w:hAnsi="Calibri"/>
          <w:b/>
        </w:rPr>
        <w:t>5)</w:t>
      </w:r>
      <w:r>
        <w:rPr>
          <w:rFonts w:ascii="Calibri" w:hAnsi="Calibri"/>
        </w:rPr>
        <w:t xml:space="preserve"> W trakcie realizacji zamówienia Zamawiający uprawniony jest do wykonywania czynności kontrolnych wobec Wykonawcy, w szczególności obejmujących:</w:t>
      </w:r>
    </w:p>
    <w:p w:rsidR="0001158B" w:rsidRDefault="0001158B" w:rsidP="0001158B">
      <w:pPr>
        <w:jc w:val="both"/>
        <w:rPr>
          <w:rFonts w:ascii="Calibri" w:hAnsi="Calibri"/>
        </w:rPr>
      </w:pPr>
      <w:r>
        <w:rPr>
          <w:rFonts w:ascii="Calibri" w:hAnsi="Calibri"/>
          <w:b/>
        </w:rPr>
        <w:t xml:space="preserve">a) </w:t>
      </w:r>
      <w:r>
        <w:rPr>
          <w:rFonts w:ascii="Calibri" w:hAnsi="Calibri"/>
        </w:rPr>
        <w:t>żądania oświadczeń i dokumentów w zakresie potwierdzenia spełniania wymogu zatrudnienia na umowę o pracę pracowników fizycznych i dokonywania ich oceny,</w:t>
      </w:r>
    </w:p>
    <w:p w:rsidR="0001158B" w:rsidRDefault="0001158B" w:rsidP="0001158B">
      <w:pPr>
        <w:jc w:val="both"/>
        <w:rPr>
          <w:rFonts w:ascii="Calibri" w:hAnsi="Calibri"/>
        </w:rPr>
      </w:pPr>
      <w:r>
        <w:rPr>
          <w:rFonts w:ascii="Calibri" w:hAnsi="Calibri"/>
          <w:b/>
        </w:rPr>
        <w:t xml:space="preserve">b) </w:t>
      </w:r>
      <w:r>
        <w:rPr>
          <w:rFonts w:ascii="Calibri" w:hAnsi="Calibri"/>
        </w:rPr>
        <w:t xml:space="preserve">żądania wyjaśnień w przypadku wątpliwości w zakresie potwierdzenia spełniania wymogu opisanego w </w:t>
      </w:r>
      <w:proofErr w:type="spellStart"/>
      <w:r>
        <w:rPr>
          <w:rFonts w:ascii="Calibri" w:hAnsi="Calibri"/>
        </w:rPr>
        <w:t>ppkt</w:t>
      </w:r>
      <w:proofErr w:type="spellEnd"/>
      <w:r>
        <w:rPr>
          <w:rFonts w:ascii="Calibri" w:hAnsi="Calibri"/>
        </w:rPr>
        <w:t xml:space="preserve"> a),</w:t>
      </w:r>
    </w:p>
    <w:p w:rsidR="0001158B" w:rsidRDefault="0001158B" w:rsidP="0001158B">
      <w:pPr>
        <w:jc w:val="both"/>
        <w:rPr>
          <w:rFonts w:ascii="Calibri" w:hAnsi="Calibri"/>
        </w:rPr>
      </w:pPr>
      <w:r>
        <w:rPr>
          <w:rFonts w:ascii="Calibri" w:hAnsi="Calibri"/>
          <w:b/>
        </w:rPr>
        <w:t xml:space="preserve">c) </w:t>
      </w:r>
      <w:r>
        <w:rPr>
          <w:rFonts w:ascii="Calibri" w:hAnsi="Calibri"/>
        </w:rPr>
        <w:t>przeprowadzania kontroli na miejscu wykonywania świadczenia pracy przez pracowników fizycznych.</w:t>
      </w:r>
    </w:p>
    <w:p w:rsidR="0001158B" w:rsidRDefault="0001158B" w:rsidP="0001158B">
      <w:pPr>
        <w:jc w:val="both"/>
        <w:rPr>
          <w:rFonts w:ascii="Calibri" w:hAnsi="Calibri"/>
        </w:rPr>
      </w:pPr>
      <w:r>
        <w:rPr>
          <w:rFonts w:ascii="Calibri" w:hAnsi="Calibri"/>
          <w:b/>
        </w:rPr>
        <w:t>2.  Obowiązki Wykonawcy:</w:t>
      </w:r>
    </w:p>
    <w:p w:rsidR="0001158B" w:rsidRDefault="0001158B" w:rsidP="0001158B">
      <w:pPr>
        <w:jc w:val="both"/>
        <w:rPr>
          <w:rFonts w:ascii="Calibri" w:hAnsi="Calibri"/>
        </w:rPr>
      </w:pPr>
      <w:r>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01158B" w:rsidRDefault="0001158B" w:rsidP="0001158B">
      <w:pPr>
        <w:jc w:val="both"/>
        <w:rPr>
          <w:rFonts w:ascii="Calibri" w:hAnsi="Calibri"/>
        </w:rPr>
      </w:pPr>
      <w:r>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01158B" w:rsidRDefault="0001158B" w:rsidP="0001158B">
      <w:pPr>
        <w:jc w:val="both"/>
        <w:rPr>
          <w:rFonts w:ascii="Calibri" w:hAnsi="Calibri"/>
        </w:rPr>
      </w:pPr>
      <w:r>
        <w:rPr>
          <w:rFonts w:ascii="Calibri" w:hAnsi="Calibri"/>
          <w:b/>
        </w:rPr>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rsidR="0001158B" w:rsidRDefault="0001158B" w:rsidP="0001158B">
      <w:pPr>
        <w:jc w:val="both"/>
        <w:rPr>
          <w:rFonts w:ascii="Calibri" w:hAnsi="Calibri"/>
        </w:rPr>
      </w:pPr>
      <w:r>
        <w:rPr>
          <w:rFonts w:ascii="Calibri" w:hAnsi="Calibri"/>
          <w:b/>
        </w:rPr>
        <w:lastRenderedPageBreak/>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01158B" w:rsidRDefault="0001158B" w:rsidP="0001158B">
      <w:pPr>
        <w:jc w:val="both"/>
        <w:rPr>
          <w:rFonts w:ascii="Calibri" w:hAnsi="Calibri"/>
        </w:rPr>
      </w:pPr>
      <w:r>
        <w:rPr>
          <w:rFonts w:ascii="Calibri" w:hAnsi="Calibri"/>
        </w:rPr>
        <w:t xml:space="preserve"> </w:t>
      </w:r>
      <w:r>
        <w:rPr>
          <w:rFonts w:ascii="Calibri" w:hAnsi="Calibri"/>
          <w:b/>
        </w:rPr>
        <w:t>5)</w:t>
      </w:r>
      <w:r>
        <w:rPr>
          <w:rFonts w:ascii="Calibri" w:hAnsi="Calibri"/>
        </w:rPr>
        <w:t xml:space="preserve"> współpraca ze służbami Zamawiającego; </w:t>
      </w:r>
    </w:p>
    <w:p w:rsidR="0001158B" w:rsidRDefault="0001158B" w:rsidP="0001158B">
      <w:pPr>
        <w:jc w:val="both"/>
        <w:rPr>
          <w:rFonts w:ascii="Calibri" w:hAnsi="Calibri"/>
        </w:rPr>
      </w:pPr>
      <w:r>
        <w:rPr>
          <w:rFonts w:ascii="Calibri" w:hAnsi="Calibri"/>
        </w:rPr>
        <w:t xml:space="preserve"> </w:t>
      </w:r>
      <w:r>
        <w:rPr>
          <w:rFonts w:ascii="Calibri" w:hAnsi="Calibri"/>
          <w:b/>
        </w:rPr>
        <w:t>6)</w:t>
      </w:r>
      <w:r>
        <w:rPr>
          <w:rFonts w:ascii="Calibri" w:hAnsi="Calibri"/>
        </w:rPr>
        <w:t xml:space="preserve"> przestrzeganie przepisów bhp i ppoż.; </w:t>
      </w:r>
    </w:p>
    <w:p w:rsidR="0001158B" w:rsidRDefault="0001158B" w:rsidP="0001158B">
      <w:pPr>
        <w:tabs>
          <w:tab w:val="left" w:pos="426"/>
        </w:tabs>
        <w:jc w:val="both"/>
        <w:rPr>
          <w:rFonts w:ascii="Calibri" w:hAnsi="Calibri"/>
        </w:rPr>
      </w:pPr>
      <w:r>
        <w:rPr>
          <w:rFonts w:ascii="Calibri" w:hAnsi="Calibri"/>
          <w:b/>
        </w:rPr>
        <w:t xml:space="preserve"> 7)</w:t>
      </w:r>
      <w:r>
        <w:rPr>
          <w:rFonts w:ascii="Calibri" w:hAnsi="Calibri"/>
        </w:rPr>
        <w:t xml:space="preserve"> zapewnienie sprzętu spełniającego wymagania norm technicznych;</w:t>
      </w:r>
    </w:p>
    <w:p w:rsidR="0001158B" w:rsidRDefault="0001158B" w:rsidP="0001158B">
      <w:pPr>
        <w:jc w:val="both"/>
        <w:rPr>
          <w:rFonts w:ascii="Calibri" w:hAnsi="Calibri"/>
        </w:rPr>
      </w:pPr>
      <w:r>
        <w:rPr>
          <w:rFonts w:ascii="Calibri" w:hAnsi="Calibri"/>
          <w:b/>
        </w:rPr>
        <w:t xml:space="preserve"> 8)</w:t>
      </w:r>
      <w:r>
        <w:rPr>
          <w:rFonts w:ascii="Calibri" w:hAnsi="Calibri"/>
        </w:rPr>
        <w:t xml:space="preserve"> utrzymanie porządku na placu budowy w czasie realizacji prac;</w:t>
      </w:r>
    </w:p>
    <w:p w:rsidR="0001158B" w:rsidRDefault="0001158B" w:rsidP="0001158B">
      <w:pPr>
        <w:jc w:val="both"/>
        <w:rPr>
          <w:rFonts w:ascii="Calibri" w:hAnsi="Calibri"/>
        </w:rPr>
      </w:pPr>
      <w:r>
        <w:rPr>
          <w:rFonts w:ascii="Calibri" w:hAnsi="Calibri"/>
        </w:rPr>
        <w:t xml:space="preserve"> </w:t>
      </w:r>
      <w:r>
        <w:rPr>
          <w:rFonts w:ascii="Calibri" w:hAnsi="Calibri"/>
          <w:b/>
        </w:rPr>
        <w:t>9)</w:t>
      </w:r>
      <w:r>
        <w:rPr>
          <w:rFonts w:ascii="Calibri" w:hAnsi="Calibri"/>
        </w:rPr>
        <w:t xml:space="preserve"> zapewnienia kadry z wymaganymi uprawnieniami;</w:t>
      </w:r>
    </w:p>
    <w:p w:rsidR="0001158B" w:rsidRDefault="0001158B" w:rsidP="0001158B">
      <w:pPr>
        <w:jc w:val="both"/>
        <w:rPr>
          <w:rFonts w:ascii="Calibri" w:hAnsi="Calibri"/>
        </w:rPr>
      </w:pPr>
      <w:r>
        <w:rPr>
          <w:rFonts w:ascii="Calibri" w:hAnsi="Calibri"/>
        </w:rPr>
        <w:t xml:space="preserve"> </w:t>
      </w:r>
      <w:r>
        <w:rPr>
          <w:rFonts w:ascii="Calibri" w:hAnsi="Calibri"/>
          <w:b/>
        </w:rPr>
        <w:t>10)</w:t>
      </w:r>
      <w:r>
        <w:rPr>
          <w:rFonts w:ascii="Calibri" w:hAnsi="Calibri"/>
        </w:rPr>
        <w:t xml:space="preserve"> sporządzenie kompletnej dokumentacji powykonawczej;</w:t>
      </w:r>
    </w:p>
    <w:p w:rsidR="0001158B" w:rsidRDefault="0001158B" w:rsidP="0001158B">
      <w:pPr>
        <w:jc w:val="both"/>
        <w:rPr>
          <w:rFonts w:ascii="Calibri" w:hAnsi="Calibri"/>
        </w:rPr>
      </w:pPr>
      <w:r>
        <w:rPr>
          <w:rFonts w:ascii="Calibri" w:hAnsi="Calibri"/>
          <w:b/>
        </w:rPr>
        <w:t xml:space="preserve"> 11)</w:t>
      </w:r>
      <w:r>
        <w:rPr>
          <w:rFonts w:ascii="Calibri" w:hAnsi="Calibri"/>
        </w:rPr>
        <w:t xml:space="preserve"> zgłoszenie wszystkich podwykonawców zgodnie z § 10 umowy;</w:t>
      </w:r>
    </w:p>
    <w:p w:rsidR="0001158B" w:rsidRDefault="0001158B" w:rsidP="0001158B">
      <w:pPr>
        <w:jc w:val="both"/>
        <w:rPr>
          <w:rFonts w:ascii="Calibri" w:hAnsi="Calibri"/>
        </w:rPr>
      </w:pPr>
      <w:r>
        <w:rPr>
          <w:rFonts w:ascii="Calibri" w:hAnsi="Calibri"/>
          <w:b/>
        </w:rPr>
        <w:t xml:space="preserve"> 12) </w:t>
      </w:r>
      <w:r>
        <w:rPr>
          <w:rFonts w:ascii="Calibri" w:hAnsi="Calibri"/>
        </w:rPr>
        <w:t>Przy realizacji robót Wykonawca lub odpowiednio jego Podwykonawca, będzie zatrudniał na podstawie umowy o pracę, w rozumieniu przepisów ustawy z dnia 26 czerwca 1974 r. Kodeks pracy,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01158B" w:rsidRDefault="0001158B" w:rsidP="0001158B">
      <w:pPr>
        <w:jc w:val="both"/>
        <w:rPr>
          <w:rFonts w:ascii="Calibri" w:hAnsi="Calibri"/>
        </w:rPr>
      </w:pPr>
      <w:r>
        <w:rPr>
          <w:rFonts w:ascii="Calibri" w:hAnsi="Calibri"/>
          <w:b/>
        </w:rPr>
        <w:t>13)</w:t>
      </w:r>
      <w:r>
        <w:rPr>
          <w:rFonts w:ascii="Calibri" w:hAnsi="Calibri"/>
        </w:rPr>
        <w:t xml:space="preserve"> Wykonawca obowiązany jest, najpóźniej w dniu przekazania placu budowy, przedłożyć oświadczenie o spełnieniu obowiązku, o którym mowa w </w:t>
      </w:r>
      <w:proofErr w:type="spellStart"/>
      <w:r>
        <w:rPr>
          <w:rFonts w:ascii="Calibri" w:hAnsi="Calibri"/>
        </w:rPr>
        <w:t>pkt</w:t>
      </w:r>
      <w:proofErr w:type="spellEnd"/>
      <w:r>
        <w:rPr>
          <w:rFonts w:ascii="Calibri" w:hAnsi="Calibri"/>
        </w:rPr>
        <w:t xml:space="preserve">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01158B" w:rsidRDefault="0001158B" w:rsidP="0001158B">
      <w:pPr>
        <w:jc w:val="both"/>
        <w:rPr>
          <w:rFonts w:ascii="Calibri" w:hAnsi="Calibri"/>
        </w:rPr>
      </w:pPr>
      <w:r>
        <w:rPr>
          <w:rFonts w:ascii="Calibri" w:hAnsi="Calibri"/>
          <w:b/>
        </w:rPr>
        <w:t>14)</w:t>
      </w:r>
      <w:r>
        <w:rPr>
          <w:rFonts w:ascii="Calibri" w:hAnsi="Calibri"/>
        </w:rPr>
        <w:t xml:space="preserve"> Z tytułu niespełnienia przez Wykonawcę lub Podwykonawcę wymogu zatrudnienia na podstawie umowy o pracę pracowników fizycznych, Zamawiający przewiduje sankcję w postaci obowiązku zapłaty przez Wykonawcę kary umownej określonej w § 8 ust. 1 </w:t>
      </w:r>
      <w:proofErr w:type="spellStart"/>
      <w:r>
        <w:rPr>
          <w:rFonts w:ascii="Calibri" w:hAnsi="Calibri"/>
        </w:rPr>
        <w:t>pkt</w:t>
      </w:r>
      <w:proofErr w:type="spellEnd"/>
      <w:r>
        <w:rPr>
          <w:rFonts w:ascii="Calibri" w:hAnsi="Calibri"/>
        </w:rPr>
        <w:t xml:space="preserve"> 4. Niezłożenie przez wykonawcę oświadczenia, o którym mowa w ust. 12 traktowane będzie jako niespełnienie przez Wykonawcę lub Podwykonawcę wymogu zatrudnienia pracowników fizycznych na podstawie umowy o pracę;</w:t>
      </w:r>
    </w:p>
    <w:p w:rsidR="0001158B" w:rsidRDefault="0001158B" w:rsidP="0001158B">
      <w:pPr>
        <w:jc w:val="both"/>
        <w:rPr>
          <w:rFonts w:ascii="Calibri" w:hAnsi="Calibri"/>
        </w:rPr>
      </w:pPr>
      <w:r>
        <w:rPr>
          <w:rFonts w:ascii="Calibri" w:hAnsi="Calibri"/>
          <w:b/>
        </w:rPr>
        <w:t>15)</w:t>
      </w:r>
      <w:r>
        <w:rPr>
          <w:rFonts w:ascii="Calibri" w:hAnsi="Calibri"/>
        </w:rPr>
        <w:t xml:space="preserve"> W przypadku uzasadnionych wątpliwości co do przestrzegania prawa pracy przez Wykonawcę lub Podwykonawcę, Zamawiający może zwrócić się o przeprowadzenie kontroli przez Państwową Inspekcję Pracy.</w:t>
      </w:r>
    </w:p>
    <w:p w:rsidR="0001158B" w:rsidRDefault="0001158B" w:rsidP="0001158B">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01158B" w:rsidRDefault="0001158B" w:rsidP="0001158B">
      <w:pPr>
        <w:pStyle w:val="Tekstpodstawowy21"/>
        <w:shd w:val="clear" w:color="auto" w:fill="FFFFFF"/>
        <w:spacing w:line="276" w:lineRule="auto"/>
        <w:ind w:left="0"/>
        <w:rPr>
          <w:sz w:val="20"/>
        </w:rPr>
      </w:pPr>
      <w:r>
        <w:rPr>
          <w:rFonts w:ascii="Calibri" w:hAnsi="Calibri" w:cs="Arial"/>
          <w:b/>
          <w:sz w:val="20"/>
        </w:rPr>
        <w:t xml:space="preserve">Terminy wykonania. </w:t>
      </w:r>
    </w:p>
    <w:p w:rsidR="0001158B" w:rsidRDefault="0001158B" w:rsidP="0001158B">
      <w:pPr>
        <w:pStyle w:val="Bezodstpw1"/>
        <w:ind w:left="284" w:hanging="284"/>
        <w:jc w:val="both"/>
        <w:rPr>
          <w:sz w:val="20"/>
          <w:szCs w:val="20"/>
        </w:rPr>
      </w:pPr>
      <w:r>
        <w:rPr>
          <w:sz w:val="20"/>
          <w:szCs w:val="20"/>
        </w:rPr>
        <w:t>Wykonawca zobowiązuje się do wykonania przedmiotu umowy w następujących terminach:</w:t>
      </w:r>
    </w:p>
    <w:p w:rsidR="0001158B" w:rsidRDefault="0001158B" w:rsidP="0001158B">
      <w:pPr>
        <w:pStyle w:val="Bezodstpw1"/>
        <w:ind w:left="45" w:hanging="45"/>
        <w:jc w:val="both"/>
        <w:rPr>
          <w:sz w:val="20"/>
          <w:szCs w:val="20"/>
        </w:rPr>
      </w:pPr>
      <w:r>
        <w:rPr>
          <w:b/>
          <w:sz w:val="20"/>
          <w:szCs w:val="20"/>
        </w:rPr>
        <w:t>1)</w:t>
      </w:r>
      <w:r>
        <w:rPr>
          <w:sz w:val="20"/>
          <w:szCs w:val="20"/>
        </w:rPr>
        <w:t xml:space="preserve"> rozpoczęcie: od dnia protokolarnego przejęcia placu budowy;</w:t>
      </w:r>
      <w:r>
        <w:rPr>
          <w:rFonts w:cs="Tahoma"/>
          <w:b/>
          <w:i/>
          <w:sz w:val="21"/>
          <w:szCs w:val="21"/>
          <w:highlight w:val="yellow"/>
        </w:rPr>
        <w:t xml:space="preserve"> </w:t>
      </w:r>
    </w:p>
    <w:p w:rsidR="0001158B" w:rsidRDefault="0001158B" w:rsidP="0001158B">
      <w:pPr>
        <w:pStyle w:val="Bezodstpw1"/>
        <w:spacing w:line="240" w:lineRule="auto"/>
        <w:jc w:val="both"/>
        <w:rPr>
          <w:sz w:val="20"/>
          <w:szCs w:val="20"/>
        </w:rPr>
      </w:pPr>
      <w:r>
        <w:rPr>
          <w:b/>
          <w:sz w:val="20"/>
          <w:szCs w:val="20"/>
        </w:rPr>
        <w:t xml:space="preserve">2) </w:t>
      </w:r>
      <w:r>
        <w:rPr>
          <w:sz w:val="20"/>
          <w:szCs w:val="20"/>
        </w:rPr>
        <w:t>zakończenie i przekazanie Zamawiającemu całego przedmiotu umowy, potwierdzonego protokołem odbioru końcowego</w:t>
      </w:r>
      <w:r>
        <w:t xml:space="preserve"> </w:t>
      </w:r>
      <w:r>
        <w:rPr>
          <w:sz w:val="20"/>
          <w:szCs w:val="20"/>
        </w:rPr>
        <w:t xml:space="preserve">najpóźniej do dnia </w:t>
      </w:r>
      <w:r>
        <w:rPr>
          <w:b/>
          <w:sz w:val="20"/>
          <w:szCs w:val="20"/>
        </w:rPr>
        <w:t>30 sierpnia 2019 r.</w:t>
      </w:r>
    </w:p>
    <w:p w:rsidR="0001158B" w:rsidRDefault="0001158B" w:rsidP="0001158B">
      <w:pPr>
        <w:pStyle w:val="Bezodstpw1"/>
        <w:spacing w:line="240" w:lineRule="auto"/>
        <w:jc w:val="center"/>
        <w:rPr>
          <w:rFonts w:cs="Arial"/>
          <w:b/>
          <w:sz w:val="20"/>
          <w:szCs w:val="20"/>
        </w:rPr>
      </w:pPr>
      <w:r>
        <w:rPr>
          <w:rFonts w:cs="Arial"/>
          <w:b/>
          <w:sz w:val="20"/>
          <w:szCs w:val="20"/>
        </w:rPr>
        <w:t>§ 4</w:t>
      </w:r>
    </w:p>
    <w:p w:rsidR="0001158B" w:rsidRDefault="0001158B" w:rsidP="0001158B">
      <w:pPr>
        <w:pStyle w:val="Tekstpodstawowy21"/>
        <w:shd w:val="clear" w:color="auto" w:fill="FFFFFF"/>
        <w:tabs>
          <w:tab w:val="left" w:pos="0"/>
        </w:tabs>
        <w:spacing w:line="276" w:lineRule="auto"/>
        <w:ind w:left="0"/>
        <w:rPr>
          <w:rFonts w:ascii="Calibri" w:hAnsi="Calibri" w:cs="Arial"/>
          <w:b/>
          <w:sz w:val="20"/>
        </w:rPr>
      </w:pPr>
      <w:r>
        <w:rPr>
          <w:rFonts w:ascii="Calibri" w:hAnsi="Calibri" w:cs="Arial"/>
          <w:b/>
          <w:sz w:val="20"/>
        </w:rPr>
        <w:t>Odbiory.</w:t>
      </w:r>
    </w:p>
    <w:p w:rsidR="0001158B" w:rsidRDefault="0001158B" w:rsidP="0001158B">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01158B" w:rsidRDefault="0001158B" w:rsidP="0001158B">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01158B" w:rsidRDefault="0001158B" w:rsidP="0001158B">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01158B" w:rsidRDefault="0001158B" w:rsidP="0001158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01158B" w:rsidRDefault="0001158B" w:rsidP="0001158B">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01158B" w:rsidRDefault="0001158B" w:rsidP="0001158B">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01158B" w:rsidRDefault="0001158B" w:rsidP="0001158B">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w:t>
      </w:r>
      <w:r>
        <w:rPr>
          <w:rFonts w:ascii="Calibri" w:hAnsi="Calibri" w:cs="Arial"/>
          <w:sz w:val="20"/>
        </w:rPr>
        <w:lastRenderedPageBreak/>
        <w:t>komisję. W przypadku konieczności dokonania usunięcia wad przedmiotu umowy będzie miał zastosowanie ust. 10.</w:t>
      </w:r>
    </w:p>
    <w:p w:rsidR="0001158B" w:rsidRDefault="0001158B" w:rsidP="0001158B">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01158B" w:rsidRDefault="0001158B" w:rsidP="0001158B">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01158B" w:rsidRDefault="0001158B" w:rsidP="0001158B">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01158B" w:rsidRDefault="0001158B" w:rsidP="0001158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01158B" w:rsidRDefault="0001158B" w:rsidP="0001158B">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nie nadające się do usunięcia - Zamawiający może:</w:t>
      </w:r>
    </w:p>
    <w:p w:rsidR="0001158B" w:rsidRDefault="0001158B" w:rsidP="0001158B">
      <w:pPr>
        <w:pStyle w:val="Tekstpodstawowy21"/>
        <w:tabs>
          <w:tab w:val="left" w:pos="851"/>
        </w:tabs>
        <w:ind w:left="0"/>
        <w:jc w:val="both"/>
        <w:rPr>
          <w:rFonts w:ascii="Calibri" w:hAnsi="Calibri" w:cs="Arial"/>
          <w:sz w:val="20"/>
        </w:rPr>
      </w:pPr>
      <w:r>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01158B" w:rsidRDefault="0001158B" w:rsidP="0001158B">
      <w:pPr>
        <w:pStyle w:val="Tekstpodstawowy21"/>
        <w:tabs>
          <w:tab w:val="left" w:pos="851"/>
        </w:tabs>
        <w:ind w:left="0"/>
        <w:jc w:val="both"/>
        <w:rPr>
          <w:rFonts w:ascii="Calibri" w:hAnsi="Calibri"/>
          <w:b/>
          <w:sz w:val="20"/>
        </w:rPr>
      </w:pPr>
      <w:r>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01158B" w:rsidRDefault="0001158B" w:rsidP="0001158B">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01158B" w:rsidRDefault="0001158B" w:rsidP="0001158B">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01158B" w:rsidRDefault="0001158B" w:rsidP="0001158B">
      <w:pPr>
        <w:pStyle w:val="Tekstpodstawowy21"/>
        <w:spacing w:line="276" w:lineRule="auto"/>
        <w:ind w:left="0"/>
        <w:jc w:val="center"/>
        <w:rPr>
          <w:rFonts w:ascii="Calibri" w:hAnsi="Calibri" w:cs="Arial"/>
          <w:b/>
          <w:sz w:val="20"/>
        </w:rPr>
      </w:pPr>
      <w:r>
        <w:rPr>
          <w:rFonts w:ascii="Calibri" w:hAnsi="Calibri" w:cs="Arial"/>
          <w:b/>
          <w:sz w:val="20"/>
        </w:rPr>
        <w:t>§ 5</w:t>
      </w:r>
    </w:p>
    <w:p w:rsidR="0001158B" w:rsidRDefault="0001158B" w:rsidP="0001158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Gwarancja jakości oraz rękojmia za wady. </w:t>
      </w:r>
    </w:p>
    <w:p w:rsidR="0001158B" w:rsidRDefault="0001158B" w:rsidP="0001158B">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01158B" w:rsidRDefault="0001158B" w:rsidP="0001158B">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01158B" w:rsidRDefault="0001158B" w:rsidP="0001158B">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01158B" w:rsidRDefault="0001158B" w:rsidP="0001158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usunięcia wad fizycznych i prawnych lub </w:t>
      </w:r>
    </w:p>
    <w:p w:rsidR="0001158B" w:rsidRDefault="0001158B" w:rsidP="0001158B">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01158B" w:rsidRDefault="0001158B" w:rsidP="0001158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01158B" w:rsidRDefault="0001158B" w:rsidP="0001158B">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01158B" w:rsidRDefault="0001158B" w:rsidP="0001158B">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01158B" w:rsidRDefault="0001158B" w:rsidP="0001158B">
      <w:pPr>
        <w:pStyle w:val="Tekstpodstawowy21"/>
        <w:ind w:left="0"/>
        <w:jc w:val="both"/>
        <w:rPr>
          <w:rFonts w:ascii="Calibri" w:hAnsi="Calibri" w:cs="Arial"/>
          <w:b/>
          <w:sz w:val="20"/>
        </w:rPr>
      </w:pPr>
      <w:r>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01158B" w:rsidRDefault="0001158B" w:rsidP="0001158B">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01158B" w:rsidRDefault="0001158B" w:rsidP="0001158B">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01158B" w:rsidRDefault="0001158B" w:rsidP="0001158B">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01158B" w:rsidRDefault="0001158B" w:rsidP="0001158B">
      <w:pPr>
        <w:pStyle w:val="Tekstpodstawowy21"/>
        <w:shd w:val="clear" w:color="auto" w:fill="FFFFFF"/>
        <w:spacing w:line="276" w:lineRule="auto"/>
        <w:ind w:left="0"/>
        <w:rPr>
          <w:rFonts w:ascii="Calibri" w:hAnsi="Calibri" w:cs="Arial"/>
          <w:b/>
          <w:sz w:val="20"/>
        </w:rPr>
      </w:pPr>
      <w:r>
        <w:rPr>
          <w:rFonts w:ascii="Calibri" w:hAnsi="Calibri" w:cs="Arial"/>
          <w:b/>
          <w:sz w:val="20"/>
        </w:rPr>
        <w:t>Wynagrodzenie oraz warunki płatności.</w:t>
      </w:r>
    </w:p>
    <w:p w:rsidR="0001158B" w:rsidRDefault="0001158B" w:rsidP="0001158B">
      <w:pPr>
        <w:pStyle w:val="Tekstpodstawowy23"/>
        <w:ind w:left="0"/>
        <w:jc w:val="both"/>
        <w:rPr>
          <w:rFonts w:ascii="Calibri" w:hAnsi="Calibri" w:cs="Arial"/>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 zł brutto, (słownie:  ………………………………………….. zł brutto).</w:t>
      </w:r>
    </w:p>
    <w:p w:rsidR="0001158B" w:rsidRDefault="0001158B" w:rsidP="0001158B">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kosztorysem powykonawczym sporządzonym według niezmiennych cen jednostkowych, ustalonych na </w:t>
      </w:r>
      <w:r>
        <w:rPr>
          <w:rFonts w:ascii="Calibri" w:hAnsi="Calibri" w:cs="Arial"/>
          <w:sz w:val="20"/>
        </w:rPr>
        <w:lastRenderedPageBreak/>
        <w:t xml:space="preserve">podstawie wskaźników kosztów przyjętych dla kosztorysu ofertowego. </w:t>
      </w:r>
    </w:p>
    <w:p w:rsidR="0001158B" w:rsidRDefault="0001158B" w:rsidP="0001158B">
      <w:pPr>
        <w:pStyle w:val="Tekstpodstawowy23"/>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zobowiązuje się do zapłaty wynagrodzenia przelewem na rachunek bankowy Wykonawcy wskazany na fakturze w terminie do 30 dni od dnia doręczenia </w:t>
      </w:r>
      <w:r>
        <w:rPr>
          <w:rFonts w:ascii="Calibri" w:hAnsi="Calibri"/>
          <w:sz w:val="20"/>
        </w:rPr>
        <w:t>lub przesłania</w:t>
      </w:r>
      <w:r>
        <w:rPr>
          <w:rFonts w:ascii="Calibri" w:hAnsi="Calibri"/>
          <w:sz w:val="21"/>
          <w:szCs w:val="21"/>
        </w:rPr>
        <w:t xml:space="preserve"> </w:t>
      </w:r>
      <w:r>
        <w:rPr>
          <w:rFonts w:ascii="Calibri" w:hAnsi="Calibri" w:cs="Arial"/>
          <w:sz w:val="20"/>
        </w:rPr>
        <w:t xml:space="preserve">Zamawiającemu </w:t>
      </w:r>
      <w:r>
        <w:rPr>
          <w:rFonts w:ascii="Calibri" w:hAnsi="Calibri"/>
          <w:sz w:val="20"/>
        </w:rPr>
        <w:t xml:space="preserve">na adres e-mail: </w:t>
      </w:r>
      <w:hyperlink r:id="rId5" w:history="1">
        <w:r>
          <w:rPr>
            <w:rStyle w:val="Hipercze"/>
            <w:rFonts w:ascii="Calibri" w:hAnsi="Calibri"/>
            <w:sz w:val="20"/>
          </w:rPr>
          <w:t>faktury@nidzica.pl</w:t>
        </w:r>
      </w:hyperlink>
      <w:r>
        <w:t xml:space="preserve"> </w:t>
      </w:r>
      <w:r>
        <w:rPr>
          <w:rFonts w:ascii="Calibri" w:hAnsi="Calibri" w:cs="Arial"/>
          <w:sz w:val="20"/>
        </w:rPr>
        <w:t xml:space="preserve">poprawnie wystawionej faktury. </w:t>
      </w:r>
      <w:r>
        <w:rPr>
          <w:rFonts w:ascii="Calibri" w:hAnsi="Calibri"/>
          <w:sz w:val="20"/>
        </w:rPr>
        <w:t xml:space="preserve">Podstawę do wystawienia faktury stanowić będzie załączony do faktury protokół odbioru robót  potwierdzony przez strony. </w:t>
      </w:r>
      <w:r>
        <w:rPr>
          <w:rFonts w:ascii="Calibri" w:hAnsi="Calibri" w:cs="Arial"/>
          <w:sz w:val="20"/>
        </w:rPr>
        <w:t xml:space="preserve">Wykonawca będzie upoważniony do wystawienia faktury na: Nabywca: Gmina Nidzica, Plac Wolności 1, 13-100 Nidzica NIP: 9840161572, Odbiorca faktury: Urząd Miejski w Nidzicy, Plac Wolności 1, 13-100 Nidzica. </w:t>
      </w:r>
    </w:p>
    <w:p w:rsidR="0001158B" w:rsidRDefault="0001158B" w:rsidP="0001158B">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01158B" w:rsidRDefault="0001158B" w:rsidP="0001158B">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01158B" w:rsidRDefault="0001158B" w:rsidP="0001158B">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01158B" w:rsidRDefault="0001158B" w:rsidP="0001158B">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01158B" w:rsidRDefault="0001158B" w:rsidP="0001158B">
      <w:pPr>
        <w:pStyle w:val="Tekstpodstawowy23"/>
        <w:ind w:left="0"/>
        <w:jc w:val="both"/>
        <w:rPr>
          <w:rFonts w:ascii="Calibri" w:hAnsi="Calibri" w:cs="Arial"/>
          <w:sz w:val="20"/>
        </w:rPr>
      </w:pPr>
      <w:r>
        <w:rPr>
          <w:rFonts w:ascii="Calibri" w:hAnsi="Calibri" w:cs="Arial"/>
          <w:b/>
          <w:sz w:val="20"/>
        </w:rPr>
        <w:t xml:space="preserve">2)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01158B" w:rsidRDefault="0001158B" w:rsidP="0001158B">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01158B" w:rsidRDefault="0001158B" w:rsidP="0001158B">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01158B" w:rsidRDefault="0001158B" w:rsidP="0001158B">
      <w:pPr>
        <w:pStyle w:val="Tekstpodstawowy23"/>
        <w:ind w:left="0"/>
        <w:jc w:val="both"/>
        <w:rPr>
          <w:rFonts w:ascii="Calibri" w:hAnsi="Calibri" w:cs="Arial"/>
          <w:sz w:val="20"/>
        </w:rPr>
      </w:pPr>
      <w:r>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01158B" w:rsidRDefault="0001158B" w:rsidP="0001158B">
      <w:pPr>
        <w:pStyle w:val="Tekstpodstawowy23"/>
        <w:ind w:left="0"/>
        <w:jc w:val="both"/>
        <w:rPr>
          <w:rFonts w:ascii="Calibri" w:hAnsi="Calibri" w:cs="Arial"/>
          <w:sz w:val="20"/>
        </w:rPr>
      </w:pPr>
      <w:r>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01158B" w:rsidRDefault="0001158B" w:rsidP="0001158B">
      <w:pPr>
        <w:pStyle w:val="Tekstpodstawowy23"/>
        <w:ind w:left="0"/>
        <w:jc w:val="both"/>
        <w:rPr>
          <w:rFonts w:ascii="Calibri" w:hAnsi="Calibri" w:cs="Arial"/>
          <w:b/>
          <w:sz w:val="20"/>
        </w:rPr>
      </w:pPr>
      <w:r>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01158B" w:rsidRDefault="0001158B" w:rsidP="0001158B">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wystawionej faktury oraz dowodu potwierdzającego dokonanie zapłaty całości 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faktury stanowić będzie załączony do faktury protokół odbioru robót  potwierdzony przez strony. </w:t>
      </w:r>
    </w:p>
    <w:p w:rsidR="0001158B" w:rsidRDefault="0001158B" w:rsidP="0001158B">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01158B" w:rsidRDefault="0001158B" w:rsidP="0001158B">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158B" w:rsidRDefault="0001158B" w:rsidP="0001158B">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01158B" w:rsidRDefault="0001158B" w:rsidP="0001158B">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01158B" w:rsidRDefault="0001158B" w:rsidP="0001158B">
      <w:pPr>
        <w:pStyle w:val="Tekstpodstawowy22"/>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158B" w:rsidRDefault="0001158B" w:rsidP="0001158B">
      <w:pPr>
        <w:pStyle w:val="Tekstpodstawowy22"/>
        <w:shd w:val="clear" w:color="auto" w:fill="FFFFFF"/>
        <w:ind w:left="0"/>
        <w:jc w:val="both"/>
        <w:rPr>
          <w:rFonts w:ascii="Calibri" w:hAnsi="Calibri" w:cs="Arial"/>
          <w:b/>
          <w:sz w:val="20"/>
        </w:rPr>
      </w:pPr>
      <w:r>
        <w:rPr>
          <w:rFonts w:ascii="Calibri" w:hAnsi="Calibri" w:cs="Arial"/>
          <w:b/>
          <w:sz w:val="20"/>
        </w:rPr>
        <w:t>3)</w:t>
      </w:r>
      <w:r>
        <w:rPr>
          <w:rFonts w:ascii="Calibri" w:hAnsi="Calibri" w:cs="Arial"/>
          <w:sz w:val="20"/>
        </w:rPr>
        <w:t xml:space="preserve"> dokonać bezpośredniej zapłaty wynagrodzenia podwykonawcy lub dalszemu podwykonawcy, jeżeli </w:t>
      </w:r>
      <w:r>
        <w:rPr>
          <w:rFonts w:ascii="Calibri" w:hAnsi="Calibri" w:cs="Arial"/>
          <w:sz w:val="20"/>
        </w:rPr>
        <w:lastRenderedPageBreak/>
        <w:t>podwykonawca lub dalszy podwykonawca wykaże zasadność takiej zapłaty.</w:t>
      </w:r>
    </w:p>
    <w:p w:rsidR="0001158B" w:rsidRDefault="0001158B" w:rsidP="0001158B">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01158B" w:rsidRDefault="0001158B" w:rsidP="0001158B">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01158B" w:rsidRDefault="0001158B" w:rsidP="0001158B">
      <w:pPr>
        <w:pStyle w:val="Tekstpodstawowy22"/>
        <w:shd w:val="clear" w:color="auto" w:fill="FFFFFF"/>
        <w:ind w:left="0"/>
        <w:jc w:val="both"/>
        <w:rPr>
          <w:rFonts w:ascii="Calibri" w:hAnsi="Calibri" w:cs="Arial"/>
          <w:sz w:val="20"/>
        </w:rPr>
      </w:pPr>
      <w:r>
        <w:rPr>
          <w:rFonts w:ascii="Calibri" w:hAnsi="Calibri" w:cs="Arial"/>
          <w:b/>
          <w:sz w:val="20"/>
        </w:rPr>
        <w:t>13.</w:t>
      </w:r>
      <w:r>
        <w:rPr>
          <w:rFonts w:ascii="Calibri" w:hAnsi="Calibri" w:cs="Arial"/>
          <w:sz w:val="20"/>
        </w:rPr>
        <w:t xml:space="preserve"> Wykonawca jest zobowiązany informację o treści jak w ust. 12 każdorazowo zamieścić na fakturze dostarczanej Zamawiającemu. </w:t>
      </w:r>
    </w:p>
    <w:p w:rsidR="0001158B" w:rsidRDefault="0001158B" w:rsidP="0001158B">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01158B" w:rsidRDefault="0001158B" w:rsidP="0001158B">
      <w:pPr>
        <w:pStyle w:val="Tekstpodstawowy23"/>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Roboty dodatkowe i zamienne. </w:t>
      </w:r>
    </w:p>
    <w:p w:rsidR="0001158B" w:rsidRDefault="0001158B" w:rsidP="0001158B">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01158B" w:rsidRDefault="0001158B" w:rsidP="0001158B">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01158B" w:rsidRDefault="0001158B" w:rsidP="0001158B">
      <w:pPr>
        <w:pStyle w:val="Tekstpodstawowy23"/>
        <w:shd w:val="clear" w:color="auto" w:fill="FFFFFF"/>
        <w:ind w:left="0"/>
        <w:jc w:val="both"/>
        <w:rPr>
          <w:rFonts w:ascii="Calibri" w:hAnsi="Calibri" w:cs="Arial"/>
          <w:b/>
          <w:sz w:val="20"/>
        </w:rPr>
      </w:pPr>
      <w:r>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01158B" w:rsidRDefault="0001158B" w:rsidP="0001158B">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Pr>
          <w:rFonts w:ascii="Calibri" w:hAnsi="Calibri" w:cs="Arial"/>
          <w:b/>
          <w:color w:val="FF0000"/>
          <w:sz w:val="20"/>
        </w:rPr>
        <w:t xml:space="preserve"> </w:t>
      </w:r>
      <w:r>
        <w:rPr>
          <w:rFonts w:ascii="Calibri" w:hAnsi="Calibri" w:cs="Arial"/>
          <w:sz w:val="20"/>
        </w:rPr>
        <w:t xml:space="preserve">wynagrodzenia zgodnie z postanowieniami § 6 umowy. </w:t>
      </w:r>
    </w:p>
    <w:p w:rsidR="0001158B" w:rsidRDefault="0001158B" w:rsidP="0001158B">
      <w:pPr>
        <w:pStyle w:val="Tekstpodstawowy23"/>
        <w:shd w:val="clear" w:color="auto" w:fill="FFFFFF"/>
        <w:ind w:left="0"/>
        <w:jc w:val="both"/>
        <w:rPr>
          <w:rFonts w:ascii="Calibri" w:hAnsi="Calibri" w:cs="Arial"/>
          <w:sz w:val="20"/>
        </w:rPr>
      </w:pPr>
      <w:r>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01158B" w:rsidRDefault="0001158B" w:rsidP="0001158B">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01158B" w:rsidRDefault="0001158B" w:rsidP="0001158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Kary umowne.</w:t>
      </w:r>
    </w:p>
    <w:p w:rsidR="0001158B" w:rsidRDefault="0001158B" w:rsidP="0001158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01158B" w:rsidRDefault="0001158B" w:rsidP="0001158B">
      <w:pPr>
        <w:pStyle w:val="Tekstpodstawowy21"/>
        <w:tabs>
          <w:tab w:val="left" w:pos="360"/>
        </w:tabs>
        <w:ind w:left="0"/>
        <w:jc w:val="both"/>
        <w:rPr>
          <w:rFonts w:ascii="Calibri" w:hAnsi="Calibri" w:cs="Arial"/>
          <w:sz w:val="20"/>
        </w:rPr>
      </w:pPr>
      <w:r>
        <w:rPr>
          <w:rFonts w:ascii="Calibri" w:hAnsi="Calibri" w:cs="Arial"/>
          <w:b/>
          <w:sz w:val="20"/>
        </w:rPr>
        <w:t xml:space="preserve">1) </w:t>
      </w:r>
      <w:r>
        <w:rPr>
          <w:rFonts w:ascii="Calibri" w:hAnsi="Calibri" w:cs="Arial"/>
          <w:sz w:val="20"/>
        </w:rPr>
        <w:t>za odstąpienie od umowy z przyczyn, za które ponosi odpowiedzialność Wykonawca w wysokości 10% wynagrodzenia umownego brutto za przedmiot umowy;</w:t>
      </w:r>
    </w:p>
    <w:p w:rsidR="0001158B" w:rsidRDefault="0001158B" w:rsidP="0001158B">
      <w:pPr>
        <w:pStyle w:val="Tekstpodstawowy21"/>
        <w:tabs>
          <w:tab w:val="left" w:pos="360"/>
        </w:tabs>
        <w:ind w:left="0"/>
        <w:jc w:val="both"/>
        <w:rPr>
          <w:rFonts w:ascii="Calibri" w:hAnsi="Calibri" w:cs="Arial"/>
          <w:sz w:val="20"/>
        </w:rPr>
      </w:pPr>
      <w:r>
        <w:rPr>
          <w:rFonts w:ascii="Calibri" w:hAnsi="Calibri" w:cs="Arial"/>
          <w:b/>
          <w:sz w:val="20"/>
        </w:rPr>
        <w:t>2)</w:t>
      </w:r>
      <w:r>
        <w:rPr>
          <w:rFonts w:ascii="Calibri" w:hAnsi="Calibri" w:cs="Arial"/>
          <w:sz w:val="20"/>
        </w:rPr>
        <w:t xml:space="preserve"> za zwłokę w zakończeniu przedmiotu umowy - w wysokości 0,02%  wartości przedmiotu odbioru brutto za każdy dzień zwłoki;</w:t>
      </w:r>
    </w:p>
    <w:p w:rsidR="0001158B" w:rsidRDefault="0001158B" w:rsidP="0001158B">
      <w:pPr>
        <w:pStyle w:val="Tekstpodstawowy21"/>
        <w:tabs>
          <w:tab w:val="left" w:pos="360"/>
        </w:tabs>
        <w:ind w:left="0"/>
        <w:jc w:val="both"/>
        <w:rPr>
          <w:rFonts w:ascii="Calibri" w:hAnsi="Calibri" w:cs="Arial"/>
          <w:sz w:val="20"/>
        </w:rPr>
      </w:pPr>
      <w:r>
        <w:rPr>
          <w:rFonts w:ascii="Calibri" w:hAnsi="Calibri" w:cs="Arial"/>
          <w:b/>
          <w:sz w:val="20"/>
        </w:rPr>
        <w:t>3)</w:t>
      </w:r>
      <w:r>
        <w:rPr>
          <w:rFonts w:ascii="Calibri" w:hAnsi="Calibri" w:cs="Arial"/>
          <w:sz w:val="20"/>
        </w:rPr>
        <w:t xml:space="preserve"> za zwłokę w usunięciu wad stwierdzonych przy odbiorze w wysokości 0,03% od wartości przedmiotu umowy  brutto za każdy dzień zwłoki, liczonej od dnia wyznaczonego na usunięcie wad. W przypadku przekroczenia 7 dni zwłoki, wysokość kar za zwłokę w usunięciu wad stwierdzonych przy odbiorze wynosić będzie 0,04% wartości przedmiotu umowy za każdy dzień zwłoki liczonej od dnia wyznaczonego na usunięcie wad.  </w:t>
      </w:r>
    </w:p>
    <w:p w:rsidR="0001158B" w:rsidRDefault="0001158B" w:rsidP="0001158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gdy Zamawiający, w trakcie przeprowadzania kontroli na miejscu wykonywania świadczenia pracy przez pracowników fizycznych stwierdzi naruszenie postanowień umowy dotyczących zatrudnienia pracowników fizycznych na umowę o pracę, o których mowa w § 2 ust. 2 </w:t>
      </w:r>
      <w:proofErr w:type="spellStart"/>
      <w:r>
        <w:rPr>
          <w:rFonts w:ascii="Calibri" w:hAnsi="Calibri" w:cs="Arial"/>
          <w:sz w:val="20"/>
        </w:rPr>
        <w:t>pkt</w:t>
      </w:r>
      <w:proofErr w:type="spellEnd"/>
      <w:r>
        <w:rPr>
          <w:rFonts w:ascii="Calibri" w:hAnsi="Calibri" w:cs="Arial"/>
          <w:sz w:val="20"/>
        </w:rPr>
        <w:t xml:space="preserve"> 12 - w wysokości 1.000,00 zł za każdego nie zatrudnionego na umowę o pracę pracownika fizycznego, chociażby dotyczyła tego samego pracownika.</w:t>
      </w:r>
    </w:p>
    <w:p w:rsidR="0001158B" w:rsidRDefault="0001158B" w:rsidP="0001158B">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01158B" w:rsidRDefault="0001158B" w:rsidP="0001158B">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01158B" w:rsidRDefault="0001158B" w:rsidP="0001158B">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01158B" w:rsidRDefault="0001158B" w:rsidP="0001158B">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01158B" w:rsidRDefault="0001158B" w:rsidP="0001158B">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01158B" w:rsidRDefault="0001158B" w:rsidP="0001158B">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01158B" w:rsidRDefault="0001158B" w:rsidP="0001158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nieprzedłożenia Zamawiającemu do zatwierdzenia projektu umowy o podwykonawstwo lub dalsze </w:t>
      </w:r>
      <w:r>
        <w:rPr>
          <w:rFonts w:ascii="Calibri" w:hAnsi="Calibri" w:cs="Arial"/>
          <w:sz w:val="20"/>
        </w:rPr>
        <w:lastRenderedPageBreak/>
        <w:t>podwykonawstwo, a także projektu jej zmiany;</w:t>
      </w:r>
    </w:p>
    <w:p w:rsidR="0001158B" w:rsidRDefault="0001158B" w:rsidP="0001158B">
      <w:pPr>
        <w:pStyle w:val="Tekstpodstawowy21"/>
        <w:tabs>
          <w:tab w:val="left" w:pos="-2694"/>
        </w:tabs>
        <w:ind w:left="0"/>
        <w:jc w:val="both"/>
        <w:rPr>
          <w:rFonts w:ascii="Calibri" w:hAnsi="Calibri" w:cs="Arial"/>
          <w:sz w:val="20"/>
        </w:rPr>
      </w:pPr>
      <w:r>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01158B" w:rsidRDefault="0001158B" w:rsidP="0001158B">
      <w:pPr>
        <w:pStyle w:val="Tekstpodstawowy21"/>
        <w:tabs>
          <w:tab w:val="left" w:pos="-2694"/>
        </w:tabs>
        <w:ind w:left="0"/>
        <w:jc w:val="both"/>
        <w:rPr>
          <w:rFonts w:ascii="Calibri" w:hAnsi="Calibri" w:cs="Arial"/>
          <w:b/>
          <w:sz w:val="20"/>
        </w:rPr>
      </w:pPr>
      <w:r>
        <w:rPr>
          <w:rFonts w:ascii="Calibri" w:hAnsi="Calibri" w:cs="Arial"/>
          <w:b/>
          <w:sz w:val="20"/>
        </w:rPr>
        <w:t>3)</w:t>
      </w:r>
      <w:r>
        <w:rPr>
          <w:rFonts w:ascii="Calibri" w:hAnsi="Calibri" w:cs="Arial"/>
          <w:sz w:val="20"/>
        </w:rPr>
        <w:t xml:space="preserve"> braku zmiany umowy o podwykonawstwo w zakresie terminu zapłaty. </w:t>
      </w:r>
    </w:p>
    <w:p w:rsidR="0001158B" w:rsidRDefault="0001158B" w:rsidP="0001158B">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01158B" w:rsidRDefault="0001158B" w:rsidP="0001158B">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01158B" w:rsidRDefault="0001158B" w:rsidP="0001158B">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01158B" w:rsidRDefault="0001158B" w:rsidP="0001158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Zmiana umowy. </w:t>
      </w:r>
    </w:p>
    <w:p w:rsidR="0001158B" w:rsidRDefault="0001158B" w:rsidP="0001158B">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01158B" w:rsidRDefault="0001158B" w:rsidP="0001158B">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01158B" w:rsidRDefault="0001158B" w:rsidP="0001158B">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01158B" w:rsidRDefault="0001158B" w:rsidP="0001158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zmiana wynagrodzenia w przypadkach i na warunkach opisanych w § 6 ust. 6, jeżeli będą one miały wpływ na wzrost ceny;</w:t>
      </w:r>
    </w:p>
    <w:p w:rsidR="0001158B" w:rsidRDefault="0001158B" w:rsidP="0001158B">
      <w:pPr>
        <w:pStyle w:val="Tekstpodstawowy21"/>
        <w:shd w:val="clear" w:color="auto" w:fill="FFFFFF"/>
        <w:tabs>
          <w:tab w:val="left" w:pos="426"/>
        </w:tabs>
        <w:ind w:left="0"/>
        <w:jc w:val="both"/>
        <w:rPr>
          <w:rFonts w:ascii="Calibri" w:hAnsi="Calibri" w:cs="Arial"/>
          <w:sz w:val="20"/>
        </w:rPr>
      </w:pPr>
      <w:r>
        <w:rPr>
          <w:rFonts w:ascii="Calibri" w:hAnsi="Calibri" w:cs="Arial"/>
          <w:b/>
          <w:sz w:val="20"/>
        </w:rPr>
        <w:t>2)</w:t>
      </w:r>
      <w:r>
        <w:rPr>
          <w:rFonts w:ascii="Calibri" w:hAnsi="Calibri" w:cs="Arial"/>
          <w:sz w:val="20"/>
        </w:rPr>
        <w:t xml:space="preserve"> zmiana stawek podatku VAT obowiązujących w dacie powstania obowiązku podatkowego w czasie trwania umowy;</w:t>
      </w:r>
    </w:p>
    <w:p w:rsidR="0001158B" w:rsidRDefault="0001158B" w:rsidP="0001158B">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01158B" w:rsidRDefault="0001158B" w:rsidP="0001158B">
      <w:pPr>
        <w:pStyle w:val="Tekstpodstawowy21"/>
        <w:ind w:left="0"/>
        <w:jc w:val="both"/>
        <w:rPr>
          <w:rFonts w:ascii="Calibri" w:hAnsi="Calibri" w:cs="Arial"/>
          <w:sz w:val="20"/>
        </w:rPr>
      </w:pPr>
      <w:r>
        <w:rPr>
          <w:rFonts w:ascii="Calibri" w:hAnsi="Calibri" w:cs="Arial"/>
          <w:b/>
          <w:sz w:val="20"/>
        </w:rPr>
        <w:t xml:space="preserve">a) </w:t>
      </w:r>
      <w:r>
        <w:rPr>
          <w:rFonts w:ascii="Calibri" w:hAnsi="Calibri" w:cs="Arial"/>
          <w:sz w:val="20"/>
        </w:rPr>
        <w:t>gdy w trakcie realizacji inwestycji zajdzie konieczność:</w:t>
      </w:r>
    </w:p>
    <w:p w:rsidR="0001158B" w:rsidRDefault="0001158B" w:rsidP="0001158B">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01158B" w:rsidRDefault="0001158B" w:rsidP="0001158B">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01158B" w:rsidRDefault="0001158B" w:rsidP="0001158B">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przestojów i opóźnień z przyczyn leżących po stronie Zamawiającego; </w:t>
      </w:r>
    </w:p>
    <w:p w:rsidR="0001158B" w:rsidRDefault="0001158B" w:rsidP="0001158B">
      <w:pPr>
        <w:pStyle w:val="Tekstpodstawowy21"/>
        <w:ind w:left="0"/>
        <w:jc w:val="both"/>
        <w:rPr>
          <w:rFonts w:ascii="Calibri" w:hAnsi="Calibri" w:cs="Arial"/>
          <w:sz w:val="20"/>
        </w:rPr>
      </w:pPr>
      <w:r>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01158B" w:rsidRDefault="0001158B" w:rsidP="0001158B">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01158B" w:rsidRDefault="0001158B" w:rsidP="0001158B">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01158B" w:rsidRDefault="0001158B" w:rsidP="0001158B">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w:t>
      </w:r>
    </w:p>
    <w:p w:rsidR="0001158B" w:rsidRDefault="0001158B" w:rsidP="0001158B">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01158B" w:rsidRDefault="0001158B" w:rsidP="0001158B">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01158B" w:rsidRDefault="0001158B" w:rsidP="0001158B">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pkt</w:t>
      </w:r>
      <w:proofErr w:type="spellEnd"/>
      <w:r>
        <w:rPr>
          <w:rFonts w:ascii="Calibri" w:hAnsi="Calibri" w:cs="Arial"/>
          <w:sz w:val="20"/>
        </w:rPr>
        <w:t xml:space="preserve"> b, c, d, e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01158B" w:rsidRDefault="0001158B" w:rsidP="0001158B">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 postanowienia umowy w szczególności dotyczące kar umownych będą miały zastosowanie do nowych terminów.</w:t>
      </w:r>
    </w:p>
    <w:p w:rsidR="0001158B" w:rsidRDefault="0001158B" w:rsidP="0001158B">
      <w:pPr>
        <w:pStyle w:val="Tekstpodstawowy21"/>
        <w:shd w:val="clear" w:color="auto" w:fill="FFFFFF"/>
        <w:tabs>
          <w:tab w:val="left" w:pos="-567"/>
        </w:tabs>
        <w:spacing w:line="276" w:lineRule="auto"/>
        <w:ind w:left="0"/>
        <w:jc w:val="center"/>
        <w:rPr>
          <w:rFonts w:ascii="Calibri" w:hAnsi="Calibri" w:cs="Arial"/>
          <w:b/>
          <w:sz w:val="20"/>
        </w:rPr>
      </w:pPr>
      <w:r>
        <w:rPr>
          <w:rFonts w:ascii="Calibri" w:hAnsi="Calibri" w:cs="Arial"/>
          <w:b/>
          <w:sz w:val="20"/>
        </w:rPr>
        <w:t>§ 10</w:t>
      </w:r>
    </w:p>
    <w:p w:rsidR="0001158B" w:rsidRDefault="0001158B" w:rsidP="0001158B">
      <w:pPr>
        <w:pStyle w:val="Tekstpodstawowy21"/>
        <w:shd w:val="clear" w:color="auto" w:fill="FFFFFF"/>
        <w:tabs>
          <w:tab w:val="left" w:pos="360"/>
        </w:tabs>
        <w:spacing w:line="276" w:lineRule="auto"/>
        <w:ind w:hanging="360"/>
        <w:rPr>
          <w:rFonts w:ascii="Calibri" w:hAnsi="Calibri" w:cs="Arial"/>
          <w:b/>
        </w:rPr>
      </w:pPr>
      <w:r>
        <w:rPr>
          <w:rFonts w:ascii="Calibri" w:hAnsi="Calibri" w:cs="Arial"/>
          <w:b/>
          <w:sz w:val="20"/>
        </w:rPr>
        <w:t>Podwykonawstwo.</w:t>
      </w:r>
    </w:p>
    <w:p w:rsidR="0001158B" w:rsidRDefault="0001158B" w:rsidP="0001158B">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01158B" w:rsidRDefault="0001158B" w:rsidP="0001158B">
      <w:pPr>
        <w:jc w:val="both"/>
        <w:rPr>
          <w:rFonts w:ascii="Calibri" w:hAnsi="Calibri"/>
        </w:rPr>
      </w:pPr>
      <w:r>
        <w:rPr>
          <w:rFonts w:ascii="Calibri" w:hAnsi="Calibri"/>
        </w:rPr>
        <w:t>1) ……………………………;</w:t>
      </w:r>
    </w:p>
    <w:p w:rsidR="0001158B" w:rsidRDefault="0001158B" w:rsidP="0001158B">
      <w:pPr>
        <w:jc w:val="both"/>
        <w:rPr>
          <w:rFonts w:ascii="Calibri" w:hAnsi="Calibri"/>
        </w:rPr>
      </w:pPr>
      <w:r>
        <w:rPr>
          <w:rFonts w:ascii="Calibri" w:hAnsi="Calibri"/>
          <w:b/>
        </w:rPr>
        <w:t>2.</w:t>
      </w:r>
      <w:r>
        <w:rPr>
          <w:rFonts w:ascii="Calibri" w:hAnsi="Calibri"/>
        </w:rPr>
        <w:t xml:space="preserve">    W przypadku zlecenia części robót podwykonawcy:</w:t>
      </w:r>
    </w:p>
    <w:p w:rsidR="0001158B" w:rsidRDefault="0001158B" w:rsidP="0001158B">
      <w:pPr>
        <w:jc w:val="both"/>
      </w:pPr>
      <w:r>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 xml:space="preserve">Kodeksu cywilnego oraz art. 143 </w:t>
      </w:r>
      <w:proofErr w:type="spellStart"/>
      <w:r>
        <w:rPr>
          <w:rFonts w:ascii="Calibri" w:hAnsi="Calibri"/>
        </w:rPr>
        <w:t>b-d</w:t>
      </w:r>
      <w:proofErr w:type="spellEnd"/>
      <w:r>
        <w:rPr>
          <w:rFonts w:ascii="Calibri" w:hAnsi="Calibri"/>
        </w:rPr>
        <w:t xml:space="preserve"> ustawy Prawo zamówień publicznych;</w:t>
      </w:r>
    </w:p>
    <w:p w:rsidR="0001158B" w:rsidRDefault="0001158B" w:rsidP="0001158B">
      <w:pPr>
        <w:pStyle w:val="Akapitzlist1"/>
        <w:spacing w:after="0" w:line="100" w:lineRule="atLeast"/>
        <w:ind w:left="360" w:hanging="360"/>
        <w:jc w:val="both"/>
        <w:rPr>
          <w:rFonts w:cs="Arial"/>
        </w:rPr>
      </w:pPr>
      <w:r>
        <w:rPr>
          <w:rFonts w:cs="Arial"/>
          <w:b/>
          <w:sz w:val="20"/>
          <w:szCs w:val="20"/>
        </w:rPr>
        <w:t>2)</w:t>
      </w:r>
      <w:r>
        <w:rPr>
          <w:rFonts w:cs="Arial"/>
          <w:sz w:val="20"/>
          <w:szCs w:val="20"/>
        </w:rPr>
        <w:t xml:space="preserve"> Wykonawca zobowiązuje się do koordynowania prac realizowanych przez podwykonawców;</w:t>
      </w:r>
    </w:p>
    <w:p w:rsidR="0001158B" w:rsidRDefault="0001158B" w:rsidP="0001158B">
      <w:pPr>
        <w:jc w:val="both"/>
        <w:rPr>
          <w:rFonts w:ascii="Calibri" w:hAnsi="Calibri"/>
        </w:rPr>
      </w:pPr>
      <w:r>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w:t>
      </w:r>
      <w:r>
        <w:rPr>
          <w:rFonts w:ascii="Calibri" w:hAnsi="Calibri"/>
        </w:rPr>
        <w:lastRenderedPageBreak/>
        <w:t>nie są dłuższe niż 30 dni, z wyłączeniem umów o wartości niższej, niż 0,5% kwoty brutto określonej w § 6 ust.1. Wyłączenie, o którym mowa w zdaniu poprzednim, nie dotyczy umów o podwykonawstwo o wartości większej niż 50.000,00 zł;</w:t>
      </w:r>
    </w:p>
    <w:p w:rsidR="0001158B" w:rsidRDefault="0001158B" w:rsidP="0001158B">
      <w:pPr>
        <w:jc w:val="both"/>
        <w:rPr>
          <w:rFonts w:ascii="Calibri" w:hAnsi="Calibri"/>
        </w:rPr>
      </w:pPr>
      <w:r>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01158B" w:rsidRDefault="0001158B" w:rsidP="0001158B">
      <w:pPr>
        <w:jc w:val="both"/>
        <w:rPr>
          <w:rFonts w:ascii="Calibri" w:hAnsi="Calibri"/>
          <w:b/>
        </w:rPr>
      </w:pPr>
      <w:r>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01158B" w:rsidRDefault="0001158B" w:rsidP="0001158B">
      <w:pPr>
        <w:jc w:val="both"/>
        <w:rPr>
          <w:rFonts w:ascii="Calibri" w:hAnsi="Calibri"/>
        </w:rPr>
      </w:pPr>
      <w:r>
        <w:rPr>
          <w:rFonts w:ascii="Calibri" w:hAnsi="Calibri"/>
          <w:b/>
        </w:rPr>
        <w:t xml:space="preserve">3.  </w:t>
      </w:r>
      <w:r>
        <w:rPr>
          <w:rFonts w:ascii="Calibri" w:hAnsi="Calibri"/>
        </w:rPr>
        <w:t>W umowie z podwykonawcą robót budowlanych Wykonawca:</w:t>
      </w:r>
    </w:p>
    <w:p w:rsidR="0001158B" w:rsidRDefault="0001158B" w:rsidP="0001158B">
      <w:pPr>
        <w:jc w:val="both"/>
      </w:pPr>
      <w:r>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01158B" w:rsidRDefault="0001158B" w:rsidP="0001158B">
      <w:pPr>
        <w:pStyle w:val="Akapitzlist1"/>
        <w:spacing w:after="0" w:line="100" w:lineRule="atLeast"/>
        <w:ind w:left="0"/>
        <w:jc w:val="both"/>
        <w:rPr>
          <w:rFonts w:cs="Arial"/>
        </w:rPr>
      </w:pPr>
      <w:r>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01158B" w:rsidRDefault="0001158B" w:rsidP="0001158B">
      <w:pPr>
        <w:jc w:val="both"/>
        <w:rPr>
          <w:rFonts w:ascii="Calibri" w:hAnsi="Calibri"/>
        </w:rPr>
      </w:pPr>
      <w:r>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01158B" w:rsidRDefault="0001158B" w:rsidP="0001158B">
      <w:pPr>
        <w:jc w:val="both"/>
        <w:rPr>
          <w:rFonts w:ascii="Calibri" w:hAnsi="Calibri"/>
        </w:rPr>
      </w:pPr>
      <w:r>
        <w:rPr>
          <w:rFonts w:ascii="Calibri" w:hAnsi="Calibri"/>
        </w:rPr>
        <w:t xml:space="preserve"> </w:t>
      </w:r>
      <w:r>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01158B" w:rsidRDefault="0001158B" w:rsidP="0001158B">
      <w:pPr>
        <w:jc w:val="both"/>
        <w:rPr>
          <w:rFonts w:ascii="Calibri" w:hAnsi="Calibri"/>
        </w:rPr>
      </w:pPr>
      <w:r>
        <w:rPr>
          <w:rFonts w:ascii="Calibri" w:hAnsi="Calibri"/>
          <w:b/>
        </w:rPr>
        <w:t>5)</w:t>
      </w:r>
      <w:r>
        <w:rPr>
          <w:rFonts w:ascii="Calibri" w:hAnsi="Calibri"/>
        </w:rPr>
        <w:t xml:space="preserve"> nie może wprowadzić postanowień:</w:t>
      </w:r>
    </w:p>
    <w:p w:rsidR="0001158B" w:rsidRDefault="0001158B" w:rsidP="0001158B">
      <w:pPr>
        <w:jc w:val="both"/>
        <w:rPr>
          <w:rFonts w:ascii="Calibri" w:hAnsi="Calibri"/>
        </w:rPr>
      </w:pPr>
      <w:r>
        <w:rPr>
          <w:rFonts w:ascii="Calibri" w:hAnsi="Calibri"/>
          <w:b/>
        </w:rPr>
        <w:t>a)</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01158B" w:rsidRDefault="0001158B" w:rsidP="0001158B">
      <w:pPr>
        <w:jc w:val="both"/>
        <w:rPr>
          <w:rFonts w:ascii="Calibri" w:hAnsi="Calibri"/>
          <w:b/>
        </w:rPr>
      </w:pPr>
      <w:r>
        <w:rPr>
          <w:rFonts w:ascii="Calibri" w:hAnsi="Calibri"/>
          <w:b/>
        </w:rPr>
        <w:t>b)</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01158B" w:rsidRDefault="0001158B" w:rsidP="0001158B">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01158B" w:rsidRDefault="0001158B" w:rsidP="0001158B">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01158B" w:rsidRDefault="0001158B" w:rsidP="0001158B">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01158B" w:rsidRDefault="0001158B" w:rsidP="0001158B">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01158B" w:rsidRDefault="0001158B" w:rsidP="0001158B">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01158B" w:rsidRDefault="0001158B" w:rsidP="0001158B">
      <w:pPr>
        <w:jc w:val="both"/>
        <w:rPr>
          <w:rFonts w:ascii="Calibri" w:hAnsi="Calibri"/>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01158B" w:rsidRDefault="0001158B" w:rsidP="0001158B">
      <w:pPr>
        <w:pStyle w:val="Tekstpodstawowy21"/>
        <w:shd w:val="clear" w:color="auto" w:fill="FFFFFF"/>
        <w:tabs>
          <w:tab w:val="left" w:pos="426"/>
        </w:tabs>
        <w:spacing w:line="276" w:lineRule="auto"/>
        <w:ind w:left="720"/>
        <w:jc w:val="center"/>
        <w:rPr>
          <w:rFonts w:ascii="Calibri" w:hAnsi="Calibri" w:cs="Arial"/>
          <w:b/>
          <w:sz w:val="20"/>
        </w:rPr>
      </w:pPr>
      <w:r>
        <w:rPr>
          <w:rFonts w:ascii="Calibri" w:hAnsi="Calibri" w:cs="Arial"/>
          <w:b/>
          <w:sz w:val="20"/>
        </w:rPr>
        <w:t>§ 11</w:t>
      </w:r>
    </w:p>
    <w:p w:rsidR="0001158B" w:rsidRDefault="0001158B" w:rsidP="0001158B">
      <w:pPr>
        <w:pStyle w:val="Tekstpodstawowy21"/>
        <w:shd w:val="clear" w:color="auto" w:fill="FFFFFF"/>
        <w:tabs>
          <w:tab w:val="left" w:pos="426"/>
        </w:tabs>
        <w:spacing w:line="276" w:lineRule="auto"/>
        <w:ind w:left="720" w:hanging="720"/>
        <w:rPr>
          <w:rFonts w:ascii="Calibri" w:hAnsi="Calibri" w:cs="Arial"/>
          <w:b/>
        </w:rPr>
      </w:pPr>
      <w:r>
        <w:rPr>
          <w:rFonts w:ascii="Calibri" w:hAnsi="Calibri" w:cs="Arial"/>
          <w:b/>
          <w:sz w:val="20"/>
        </w:rPr>
        <w:t xml:space="preserve">Odstąpienie od umowy. </w:t>
      </w:r>
    </w:p>
    <w:p w:rsidR="0001158B" w:rsidRDefault="0001158B" w:rsidP="0001158B">
      <w:pPr>
        <w:overflowPunct w:val="0"/>
        <w:jc w:val="both"/>
        <w:rPr>
          <w:rFonts w:ascii="Calibri" w:hAnsi="Calibri"/>
          <w:b/>
          <w:color w:val="000000"/>
        </w:rPr>
      </w:pPr>
      <w:r>
        <w:rPr>
          <w:rFonts w:ascii="Calibri" w:hAnsi="Calibri"/>
          <w:b/>
        </w:rPr>
        <w:t>1.</w:t>
      </w:r>
      <w:r>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01158B" w:rsidRDefault="0001158B" w:rsidP="0001158B">
      <w:pPr>
        <w:overflowPunct w:val="0"/>
        <w:jc w:val="both"/>
        <w:rPr>
          <w:rFonts w:ascii="Calibri" w:hAnsi="Calibri"/>
          <w:color w:val="000000"/>
        </w:rPr>
      </w:pPr>
      <w:r>
        <w:rPr>
          <w:rFonts w:ascii="Calibri" w:hAnsi="Calibri"/>
          <w:b/>
          <w:color w:val="000000"/>
        </w:rPr>
        <w:lastRenderedPageBreak/>
        <w:t>2.</w:t>
      </w:r>
      <w:r>
        <w:rPr>
          <w:rFonts w:ascii="Calibri" w:hAnsi="Calibri"/>
          <w:color w:val="000000"/>
        </w:rPr>
        <w:t xml:space="preserve"> </w:t>
      </w:r>
      <w:r>
        <w:rPr>
          <w:rFonts w:ascii="Calibri" w:hAnsi="Calibri"/>
        </w:rPr>
        <w:t xml:space="preserve">Oprócz przypadków określonych w przepisach K.c. </w:t>
      </w:r>
      <w:r>
        <w:rPr>
          <w:rFonts w:ascii="Calibri" w:hAnsi="Calibri"/>
          <w:color w:val="000000"/>
        </w:rPr>
        <w:t>Zamawiający może odstąpić od umowy przed upływem terminu, o którym mowa w § 3, bez wyznaczania dodatkowego terminu, w następujących przypadkach:</w:t>
      </w:r>
    </w:p>
    <w:p w:rsidR="0001158B" w:rsidRDefault="0001158B" w:rsidP="0001158B">
      <w:pPr>
        <w:jc w:val="both"/>
        <w:rPr>
          <w:rFonts w:ascii="Calibri" w:hAnsi="Calibri"/>
          <w:color w:val="000000"/>
        </w:rPr>
      </w:pPr>
      <w:r>
        <w:rPr>
          <w:rFonts w:ascii="Calibri" w:hAnsi="Calibri"/>
          <w:b/>
          <w:color w:val="000000"/>
        </w:rPr>
        <w:t>1)</w:t>
      </w:r>
      <w:r>
        <w:rPr>
          <w:rFonts w:ascii="Calibri" w:hAnsi="Calibri"/>
          <w:color w:val="000000"/>
        </w:rPr>
        <w:t xml:space="preserve"> jeżeli Wykonawca nie rozpoczął  robót budowlanych w terminie 14 dni od daty przekazania placu budowy; </w:t>
      </w:r>
    </w:p>
    <w:p w:rsidR="0001158B" w:rsidRDefault="0001158B" w:rsidP="0001158B">
      <w:pPr>
        <w:jc w:val="both"/>
        <w:rPr>
          <w:rFonts w:ascii="Calibri" w:hAnsi="Calibri"/>
          <w:color w:val="000000"/>
        </w:rPr>
      </w:pPr>
      <w:r>
        <w:rPr>
          <w:rFonts w:ascii="Calibri" w:hAnsi="Calibri"/>
          <w:b/>
          <w:color w:val="000000"/>
        </w:rPr>
        <w:t>2)</w:t>
      </w:r>
      <w:r>
        <w:rPr>
          <w:rFonts w:ascii="Calibri" w:hAnsi="Calibri"/>
          <w:color w:val="000000"/>
        </w:rPr>
        <w:t xml:space="preserve"> jeżeli Wykonawca zaniechał realizacji robót nieprzerwanie przez okres 5 dni, w ciągu 30 dni od powzięcia informacji o zaistnieniu zdarzenia; </w:t>
      </w:r>
    </w:p>
    <w:p w:rsidR="0001158B" w:rsidRDefault="0001158B" w:rsidP="0001158B">
      <w:pPr>
        <w:jc w:val="both"/>
        <w:rPr>
          <w:rFonts w:ascii="Calibri" w:hAnsi="Calibri"/>
          <w:color w:val="000000"/>
        </w:rPr>
      </w:pPr>
      <w:r>
        <w:rPr>
          <w:rFonts w:ascii="Calibri" w:hAnsi="Calibri"/>
          <w:b/>
          <w:color w:val="000000"/>
        </w:rPr>
        <w:t>3)</w:t>
      </w:r>
      <w:r>
        <w:rPr>
          <w:rFonts w:ascii="Calibri" w:hAnsi="Calibri"/>
          <w:color w:val="000000"/>
        </w:rPr>
        <w:t xml:space="preserve"> jeżeli Wykonawca tak dalece opóźnia się z wykonaniem robót, że nie jest prawdopodobne, żeby zdołał ukończyć przedmiot umowy w czasie umówionym; </w:t>
      </w:r>
    </w:p>
    <w:p w:rsidR="0001158B" w:rsidRDefault="0001158B" w:rsidP="0001158B">
      <w:pPr>
        <w:jc w:val="both"/>
        <w:rPr>
          <w:rFonts w:ascii="Calibri" w:hAnsi="Calibri"/>
          <w:b/>
          <w:color w:val="000000"/>
        </w:rPr>
      </w:pPr>
      <w:r>
        <w:rPr>
          <w:rFonts w:ascii="Calibri" w:hAnsi="Calibri"/>
          <w:b/>
          <w:color w:val="000000"/>
        </w:rPr>
        <w:t>4)</w:t>
      </w:r>
      <w:r>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01158B" w:rsidRDefault="0001158B" w:rsidP="0001158B">
      <w:pPr>
        <w:jc w:val="both"/>
        <w:rPr>
          <w:rFonts w:ascii="Calibri" w:hAnsi="Calibri"/>
          <w:b/>
          <w:color w:val="000000"/>
        </w:rPr>
      </w:pPr>
      <w:r>
        <w:rPr>
          <w:rFonts w:ascii="Calibri" w:hAnsi="Calibri"/>
          <w:b/>
          <w:color w:val="000000"/>
        </w:rPr>
        <w:t>3.</w:t>
      </w:r>
      <w:r>
        <w:rPr>
          <w:rFonts w:ascii="Calibri" w:hAnsi="Calibri"/>
          <w:color w:val="000000"/>
        </w:rPr>
        <w:t xml:space="preserve"> Prawo odstąpienia, o którym mowa w ust. 1, przysługuje Zamawiającemu w terminie 30 dni od dnia powzięcia przez Zamawiającego wiadomości o zdarzeniu dającym uprawnienie do odstąpienia.</w:t>
      </w:r>
    </w:p>
    <w:p w:rsidR="0001158B" w:rsidRDefault="0001158B" w:rsidP="0001158B">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01158B" w:rsidRDefault="0001158B" w:rsidP="0001158B">
      <w:pPr>
        <w:jc w:val="both"/>
        <w:rPr>
          <w:rFonts w:ascii="Calibri" w:hAnsi="Calibri"/>
          <w:color w:val="000000"/>
        </w:rPr>
      </w:pPr>
      <w:r>
        <w:rPr>
          <w:rFonts w:ascii="Calibri" w:hAnsi="Calibri"/>
          <w:b/>
          <w:color w:val="000000"/>
        </w:rPr>
        <w:t>1)</w:t>
      </w:r>
      <w:r>
        <w:rPr>
          <w:rFonts w:ascii="Calibri" w:hAnsi="Calibri"/>
          <w:color w:val="000000"/>
        </w:rPr>
        <w:t xml:space="preserve"> opuści teren budowy oraz usunie sprzęt i materiały na własny koszt; </w:t>
      </w:r>
    </w:p>
    <w:p w:rsidR="0001158B" w:rsidRDefault="0001158B" w:rsidP="0001158B">
      <w:pPr>
        <w:jc w:val="both"/>
        <w:rPr>
          <w:rFonts w:ascii="Calibri" w:hAnsi="Calibri"/>
          <w:b/>
          <w:color w:val="000000"/>
        </w:rPr>
      </w:pPr>
      <w:r>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01158B" w:rsidRDefault="0001158B" w:rsidP="0001158B">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01158B" w:rsidRDefault="0001158B" w:rsidP="0001158B">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01158B" w:rsidRDefault="0001158B" w:rsidP="0001158B">
      <w:pPr>
        <w:pStyle w:val="Paragraf"/>
        <w:spacing w:before="0" w:after="0" w:line="276" w:lineRule="auto"/>
        <w:rPr>
          <w:rFonts w:ascii="Calibri" w:hAnsi="Calibri"/>
          <w:sz w:val="20"/>
        </w:rPr>
      </w:pPr>
      <w:r>
        <w:rPr>
          <w:rFonts w:ascii="Calibri" w:hAnsi="Calibri" w:cs="Arial"/>
          <w:sz w:val="20"/>
        </w:rPr>
        <w:t xml:space="preserve">§ 12 </w:t>
      </w:r>
    </w:p>
    <w:p w:rsidR="0001158B" w:rsidRDefault="0001158B" w:rsidP="0001158B">
      <w:pPr>
        <w:pStyle w:val="Tekstpodstawowy21"/>
        <w:shd w:val="clear" w:color="auto" w:fill="FFFFFF"/>
        <w:tabs>
          <w:tab w:val="left" w:pos="0"/>
        </w:tabs>
        <w:spacing w:line="276" w:lineRule="auto"/>
        <w:ind w:left="0"/>
        <w:rPr>
          <w:b/>
          <w:sz w:val="20"/>
        </w:rPr>
      </w:pPr>
      <w:r>
        <w:rPr>
          <w:rFonts w:ascii="Calibri" w:hAnsi="Calibri"/>
          <w:b/>
          <w:sz w:val="20"/>
        </w:rPr>
        <w:t xml:space="preserve">Zabezpieczenie należytego wykonania umowy. </w:t>
      </w:r>
    </w:p>
    <w:p w:rsidR="0001158B" w:rsidRDefault="0001158B" w:rsidP="0001158B">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01158B" w:rsidRDefault="0001158B" w:rsidP="0001158B">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01158B" w:rsidRDefault="0001158B" w:rsidP="0001158B">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01158B" w:rsidRDefault="0001158B" w:rsidP="0001158B">
      <w:pPr>
        <w:pStyle w:val="Bezodstpw1"/>
        <w:jc w:val="both"/>
        <w:rPr>
          <w:b/>
          <w:sz w:val="20"/>
          <w:szCs w:val="20"/>
        </w:rPr>
      </w:pPr>
      <w:r>
        <w:rPr>
          <w:b/>
          <w:sz w:val="20"/>
          <w:szCs w:val="20"/>
        </w:rPr>
        <w:t>4.</w:t>
      </w:r>
      <w:r>
        <w:rPr>
          <w:sz w:val="20"/>
          <w:szCs w:val="20"/>
        </w:rPr>
        <w:t xml:space="preserve"> Koszty zabezpieczenia należytego wykonania umowy ponosi Wykonawca. </w:t>
      </w:r>
    </w:p>
    <w:p w:rsidR="0001158B" w:rsidRDefault="0001158B" w:rsidP="0001158B">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01158B" w:rsidRDefault="0001158B" w:rsidP="0001158B">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01158B" w:rsidRDefault="0001158B" w:rsidP="0001158B">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01158B" w:rsidRDefault="0001158B" w:rsidP="0001158B">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01158B" w:rsidRDefault="0001158B" w:rsidP="0001158B">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01158B" w:rsidRDefault="0001158B" w:rsidP="0001158B">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01158B" w:rsidRDefault="0001158B" w:rsidP="0001158B">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01158B" w:rsidRDefault="0001158B" w:rsidP="0001158B">
      <w:pPr>
        <w:pStyle w:val="Tekstpodstawowy21"/>
        <w:shd w:val="clear" w:color="auto" w:fill="FFFFFF"/>
        <w:tabs>
          <w:tab w:val="left" w:pos="567"/>
        </w:tabs>
        <w:ind w:left="0"/>
        <w:jc w:val="both"/>
        <w:rPr>
          <w:rFonts w:ascii="Calibri" w:hAnsi="Calibri"/>
          <w:sz w:val="20"/>
        </w:rPr>
      </w:pPr>
      <w:r>
        <w:rPr>
          <w:rFonts w:ascii="Calibri" w:hAnsi="Calibri"/>
          <w:b/>
          <w:sz w:val="20"/>
        </w:rPr>
        <w:t>1)</w:t>
      </w:r>
      <w:r>
        <w:rPr>
          <w:rFonts w:ascii="Calibri" w:hAnsi="Calibri"/>
          <w:sz w:val="20"/>
        </w:rPr>
        <w:t xml:space="preserve"> zmianie siedziby firmy;</w:t>
      </w:r>
    </w:p>
    <w:p w:rsidR="0001158B" w:rsidRDefault="0001158B" w:rsidP="0001158B">
      <w:pPr>
        <w:pStyle w:val="Tekstpodstawowy21"/>
        <w:shd w:val="clear" w:color="auto" w:fill="FFFFFF"/>
        <w:tabs>
          <w:tab w:val="left" w:pos="567"/>
        </w:tabs>
        <w:ind w:left="0"/>
        <w:jc w:val="both"/>
        <w:rPr>
          <w:rFonts w:ascii="Calibri" w:hAnsi="Calibri"/>
          <w:sz w:val="20"/>
        </w:rPr>
      </w:pPr>
      <w:r>
        <w:rPr>
          <w:rFonts w:ascii="Calibri" w:hAnsi="Calibri"/>
          <w:b/>
          <w:sz w:val="20"/>
        </w:rPr>
        <w:t>2)</w:t>
      </w:r>
      <w:r>
        <w:rPr>
          <w:rFonts w:ascii="Calibri" w:hAnsi="Calibri"/>
          <w:sz w:val="20"/>
        </w:rPr>
        <w:t xml:space="preserve"> zmianie osób reprezentujących Wykonawcę;</w:t>
      </w:r>
    </w:p>
    <w:p w:rsidR="0001158B" w:rsidRDefault="0001158B" w:rsidP="0001158B">
      <w:pPr>
        <w:pStyle w:val="Tekstpodstawowy21"/>
        <w:shd w:val="clear" w:color="auto" w:fill="FFFFFF"/>
        <w:tabs>
          <w:tab w:val="left" w:pos="567"/>
        </w:tabs>
        <w:ind w:left="0"/>
        <w:jc w:val="both"/>
        <w:rPr>
          <w:rFonts w:ascii="Calibri" w:hAnsi="Calibri"/>
          <w:sz w:val="20"/>
        </w:rPr>
      </w:pPr>
      <w:r>
        <w:rPr>
          <w:rFonts w:ascii="Calibri" w:hAnsi="Calibri"/>
          <w:b/>
          <w:sz w:val="20"/>
        </w:rPr>
        <w:lastRenderedPageBreak/>
        <w:t>3)</w:t>
      </w:r>
      <w:r>
        <w:rPr>
          <w:rFonts w:ascii="Calibri" w:hAnsi="Calibri"/>
          <w:sz w:val="20"/>
        </w:rPr>
        <w:t xml:space="preserve"> ogłoszenie upadłości firmy;</w:t>
      </w:r>
    </w:p>
    <w:p w:rsidR="0001158B" w:rsidRDefault="0001158B" w:rsidP="0001158B">
      <w:pPr>
        <w:pStyle w:val="Tekstpodstawowy21"/>
        <w:shd w:val="clear" w:color="auto" w:fill="FFFFFF"/>
        <w:tabs>
          <w:tab w:val="left" w:pos="567"/>
        </w:tabs>
        <w:ind w:left="0"/>
        <w:jc w:val="both"/>
        <w:rPr>
          <w:rFonts w:ascii="Calibri" w:hAnsi="Calibri"/>
          <w:b/>
          <w:sz w:val="20"/>
        </w:rPr>
      </w:pPr>
      <w:r>
        <w:rPr>
          <w:rFonts w:ascii="Calibri" w:hAnsi="Calibri"/>
          <w:b/>
          <w:sz w:val="20"/>
        </w:rPr>
        <w:t xml:space="preserve">4) </w:t>
      </w:r>
      <w:r>
        <w:rPr>
          <w:rFonts w:ascii="Calibri" w:hAnsi="Calibri"/>
          <w:sz w:val="20"/>
        </w:rPr>
        <w:t>ogłoszenie likwidacji firmy Wykonawcy.</w:t>
      </w:r>
    </w:p>
    <w:p w:rsidR="0001158B" w:rsidRDefault="0001158B" w:rsidP="0001158B">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01158B" w:rsidRDefault="0001158B" w:rsidP="0001158B">
      <w:pPr>
        <w:pStyle w:val="Tekstpodstawowy21"/>
        <w:shd w:val="clear" w:color="auto" w:fill="FFFFFF"/>
        <w:tabs>
          <w:tab w:val="left" w:pos="284"/>
        </w:tabs>
        <w:spacing w:line="276" w:lineRule="auto"/>
        <w:ind w:left="0"/>
        <w:jc w:val="center"/>
        <w:rPr>
          <w:rFonts w:ascii="Calibri" w:hAnsi="Calibri" w:cs="Arial"/>
          <w:b/>
          <w:sz w:val="20"/>
        </w:rPr>
      </w:pPr>
      <w:r>
        <w:rPr>
          <w:rFonts w:ascii="Calibri" w:hAnsi="Calibri" w:cs="Arial"/>
          <w:b/>
          <w:sz w:val="20"/>
        </w:rPr>
        <w:t>§ 13</w:t>
      </w:r>
    </w:p>
    <w:p w:rsidR="0001158B" w:rsidRDefault="0001158B" w:rsidP="0001158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Prawa autorskie. </w:t>
      </w:r>
    </w:p>
    <w:p w:rsidR="0001158B" w:rsidRDefault="0001158B" w:rsidP="0001158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01158B" w:rsidRDefault="0001158B" w:rsidP="0001158B">
      <w:pPr>
        <w:pStyle w:val="Tekstpodstawowy21"/>
        <w:overflowPunct w:val="0"/>
        <w:ind w:left="0"/>
        <w:jc w:val="both"/>
        <w:rPr>
          <w:rFonts w:ascii="Calibri" w:hAnsi="Calibri" w:cs="Arial"/>
          <w:b/>
          <w:sz w:val="20"/>
        </w:rPr>
      </w:pPr>
      <w:r>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01158B" w:rsidRDefault="0001158B" w:rsidP="0001158B">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 xml:space="preserve">e) </w:t>
      </w:r>
      <w:r>
        <w:rPr>
          <w:rFonts w:ascii="Calibri" w:hAnsi="Calibri" w:cs="Arial"/>
          <w:sz w:val="20"/>
        </w:rPr>
        <w:t>wyświetlania i publicznego odtwarzania utworu;</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j)</w:t>
      </w:r>
      <w:r>
        <w:rPr>
          <w:rFonts w:ascii="Calibri" w:hAnsi="Calibri" w:cs="Arial"/>
          <w:sz w:val="20"/>
        </w:rPr>
        <w:t xml:space="preserve"> wykorzystania w utworach multimedialnych;</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wykorzystywania całości lub fragmentów utworu do celów promocyjnych i reklamy;</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wprowadzania zmian, skrótów;</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 xml:space="preserve">m) </w:t>
      </w:r>
      <w:r>
        <w:rPr>
          <w:rFonts w:ascii="Calibri" w:hAnsi="Calibri" w:cs="Arial"/>
          <w:sz w:val="20"/>
        </w:rPr>
        <w:t>sporządzenia wersji obcojęzycznych, zarówno przy użyciu napisów, jak i lektora;</w:t>
      </w:r>
    </w:p>
    <w:p w:rsidR="0001158B" w:rsidRDefault="0001158B" w:rsidP="0001158B">
      <w:pPr>
        <w:pStyle w:val="Tekstpodstawowy21"/>
        <w:overflowPunct w:val="0"/>
        <w:ind w:left="0"/>
        <w:jc w:val="both"/>
        <w:rPr>
          <w:rFonts w:ascii="Calibri" w:hAnsi="Calibri" w:cs="Arial"/>
          <w:b/>
          <w:sz w:val="20"/>
        </w:rPr>
      </w:pPr>
      <w:r>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01158B" w:rsidRDefault="0001158B" w:rsidP="0001158B">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01158B" w:rsidRDefault="0001158B" w:rsidP="0001158B">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01158B" w:rsidRDefault="0001158B" w:rsidP="0001158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01158B" w:rsidRDefault="0001158B" w:rsidP="0001158B">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t>
      </w:r>
      <w:r>
        <w:rPr>
          <w:rFonts w:ascii="Calibri" w:hAnsi="Calibri" w:cs="Arial"/>
          <w:sz w:val="20"/>
        </w:rPr>
        <w:lastRenderedPageBreak/>
        <w:t xml:space="preserve">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01158B" w:rsidRDefault="0001158B" w:rsidP="0001158B">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01158B" w:rsidRDefault="0001158B" w:rsidP="0001158B">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e)</w:t>
      </w:r>
      <w:r>
        <w:rPr>
          <w:rFonts w:ascii="Calibri" w:hAnsi="Calibri" w:cs="Arial"/>
          <w:sz w:val="20"/>
        </w:rPr>
        <w:t xml:space="preserve"> wyświetlania i publicznego odtwarzania utworu;</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 xml:space="preserve">j) </w:t>
      </w:r>
      <w:r>
        <w:rPr>
          <w:rFonts w:ascii="Calibri" w:hAnsi="Calibri" w:cs="Arial"/>
          <w:sz w:val="20"/>
        </w:rPr>
        <w:t>wykorzystania w utworach multimedialnych;</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wprowadzania zmian, skrótów;</w:t>
      </w:r>
    </w:p>
    <w:p w:rsidR="0001158B" w:rsidRDefault="0001158B" w:rsidP="0001158B">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sporządzenia wersji obcojęzycznych, zarówno przy użyciu napisów, jak i lektora;</w:t>
      </w:r>
    </w:p>
    <w:p w:rsidR="0001158B" w:rsidRDefault="0001158B" w:rsidP="0001158B">
      <w:pPr>
        <w:pStyle w:val="Tekstpodstawowy21"/>
        <w:tabs>
          <w:tab w:val="left" w:pos="426"/>
        </w:tabs>
        <w:ind w:left="0"/>
        <w:jc w:val="both"/>
        <w:rPr>
          <w:rFonts w:ascii="Calibri" w:hAnsi="Calibri" w:cs="Arial"/>
          <w:b/>
          <w:sz w:val="20"/>
        </w:rPr>
      </w:pPr>
      <w:r>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01158B" w:rsidRDefault="0001158B" w:rsidP="0001158B">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01158B" w:rsidRDefault="0001158B" w:rsidP="0001158B">
      <w:pPr>
        <w:pStyle w:val="Paragraf"/>
        <w:spacing w:before="0" w:after="0" w:line="276" w:lineRule="auto"/>
        <w:rPr>
          <w:rFonts w:ascii="Calibri" w:hAnsi="Calibri" w:cs="Arial"/>
          <w:sz w:val="20"/>
        </w:rPr>
      </w:pPr>
      <w:r>
        <w:rPr>
          <w:rFonts w:ascii="Calibri" w:hAnsi="Calibri" w:cs="Arial"/>
          <w:sz w:val="20"/>
        </w:rPr>
        <w:t xml:space="preserve">§ 14 </w:t>
      </w:r>
    </w:p>
    <w:p w:rsidR="0001158B" w:rsidRDefault="0001158B" w:rsidP="0001158B">
      <w:pPr>
        <w:pStyle w:val="Bezodstpw"/>
        <w:spacing w:line="276" w:lineRule="auto"/>
        <w:rPr>
          <w:b/>
          <w:sz w:val="20"/>
          <w:szCs w:val="20"/>
        </w:rPr>
      </w:pPr>
      <w:r>
        <w:rPr>
          <w:b/>
          <w:sz w:val="20"/>
          <w:szCs w:val="20"/>
        </w:rPr>
        <w:t xml:space="preserve">Informacja dotycząca przetwarzania danych osobowych. </w:t>
      </w:r>
    </w:p>
    <w:p w:rsidR="0001158B" w:rsidRDefault="0001158B" w:rsidP="0001158B">
      <w:pPr>
        <w:pStyle w:val="Bezodstpw"/>
        <w:jc w:val="both"/>
        <w:rPr>
          <w:sz w:val="20"/>
          <w:szCs w:val="20"/>
        </w:rPr>
      </w:pPr>
      <w:r>
        <w:rPr>
          <w:b/>
          <w:sz w:val="20"/>
          <w:szCs w:val="20"/>
        </w:rPr>
        <w:t>1.</w:t>
      </w:r>
      <w:r>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01158B" w:rsidRDefault="0001158B" w:rsidP="0001158B">
      <w:pPr>
        <w:pStyle w:val="Bezodstpw"/>
        <w:jc w:val="both"/>
        <w:rPr>
          <w:sz w:val="20"/>
          <w:szCs w:val="20"/>
        </w:rPr>
      </w:pPr>
      <w:r>
        <w:rPr>
          <w:b/>
          <w:sz w:val="20"/>
          <w:szCs w:val="20"/>
        </w:rPr>
        <w:t>1)</w:t>
      </w:r>
      <w:r>
        <w:rPr>
          <w:sz w:val="20"/>
          <w:szCs w:val="20"/>
        </w:rPr>
        <w:t xml:space="preserve"> administratorem Pani/Pana danych osobowych jest Burmistrz Nidzicy. Siedzibą Burmistrza Nidzicy jest Urząd Miejski w Nidzicy ul. Plac Wolności 1, 13-100 Nidzica;</w:t>
      </w:r>
    </w:p>
    <w:p w:rsidR="0001158B" w:rsidRDefault="0001158B" w:rsidP="0001158B">
      <w:pPr>
        <w:pStyle w:val="Bezodstpw"/>
        <w:jc w:val="both"/>
        <w:rPr>
          <w:sz w:val="20"/>
          <w:szCs w:val="20"/>
        </w:rPr>
      </w:pPr>
      <w:r>
        <w:rPr>
          <w:b/>
          <w:sz w:val="20"/>
          <w:szCs w:val="20"/>
        </w:rPr>
        <w:t>2)</w:t>
      </w:r>
      <w:r>
        <w:rPr>
          <w:sz w:val="20"/>
          <w:szCs w:val="20"/>
        </w:rPr>
        <w:t xml:space="preserve"> w sprawach związanych z danymi osobowymi można kontaktować się z Inspektorem ochrony danych poprzez adres e-mail: </w:t>
      </w:r>
      <w:hyperlink r:id="rId6" w:history="1">
        <w:r>
          <w:rPr>
            <w:rStyle w:val="Hipercze"/>
            <w:sz w:val="20"/>
            <w:szCs w:val="20"/>
          </w:rPr>
          <w:t>iod_gmina_nidzica@nidzica.pl</w:t>
        </w:r>
      </w:hyperlink>
      <w:r>
        <w:rPr>
          <w:sz w:val="20"/>
          <w:szCs w:val="20"/>
        </w:rPr>
        <w:t xml:space="preserve"> lub korespondencyjnie na adres Urzędu Miejskiego w Nidzicy;</w:t>
      </w:r>
    </w:p>
    <w:p w:rsidR="0001158B" w:rsidRDefault="0001158B" w:rsidP="0001158B">
      <w:pPr>
        <w:pStyle w:val="Bezodstpw"/>
        <w:jc w:val="both"/>
        <w:rPr>
          <w:sz w:val="20"/>
          <w:szCs w:val="20"/>
        </w:rPr>
      </w:pPr>
      <w:r>
        <w:rPr>
          <w:b/>
          <w:sz w:val="20"/>
          <w:szCs w:val="20"/>
        </w:rPr>
        <w:lastRenderedPageBreak/>
        <w:t>3)</w:t>
      </w:r>
      <w:r>
        <w:rPr>
          <w:sz w:val="20"/>
          <w:szCs w:val="20"/>
        </w:rPr>
        <w:t xml:space="preserve"> Pani/Pana dane osobowe będą przetwarzane w celu realizacji umowy na podstawie art. 6 ust. 1 lit. b Rozporządzenia;</w:t>
      </w:r>
    </w:p>
    <w:p w:rsidR="0001158B" w:rsidRDefault="0001158B" w:rsidP="0001158B">
      <w:pPr>
        <w:pStyle w:val="Bezodstpw"/>
        <w:jc w:val="both"/>
        <w:rPr>
          <w:sz w:val="20"/>
          <w:szCs w:val="20"/>
        </w:rPr>
      </w:pPr>
      <w:r>
        <w:rPr>
          <w:b/>
          <w:sz w:val="20"/>
          <w:szCs w:val="20"/>
        </w:rPr>
        <w:t>4)</w:t>
      </w:r>
      <w:r>
        <w:rPr>
          <w:sz w:val="20"/>
          <w:szCs w:val="20"/>
        </w:rPr>
        <w:t xml:space="preserve"> 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w:t>
      </w:r>
      <w:proofErr w:type="spellStart"/>
      <w:r>
        <w:rPr>
          <w:sz w:val="20"/>
          <w:szCs w:val="20"/>
        </w:rPr>
        <w:t>pkt</w:t>
      </w:r>
      <w:proofErr w:type="spellEnd"/>
      <w:r>
        <w:rPr>
          <w:sz w:val="20"/>
          <w:szCs w:val="20"/>
        </w:rPr>
        <w:t xml:space="preserve"> 3;</w:t>
      </w:r>
    </w:p>
    <w:p w:rsidR="0001158B" w:rsidRDefault="0001158B" w:rsidP="0001158B">
      <w:pPr>
        <w:pStyle w:val="Bezodstpw"/>
        <w:jc w:val="both"/>
        <w:rPr>
          <w:sz w:val="20"/>
          <w:szCs w:val="20"/>
        </w:rPr>
      </w:pPr>
      <w:r>
        <w:rPr>
          <w:b/>
          <w:sz w:val="20"/>
          <w:szCs w:val="20"/>
        </w:rPr>
        <w:t>5)</w:t>
      </w:r>
      <w:r>
        <w:rPr>
          <w:sz w:val="20"/>
          <w:szCs w:val="20"/>
        </w:rPr>
        <w:t xml:space="preserve"> Pani/Pana dane osobowe będą przetwarzana przez okres niezbędny do realizacji wskazanego w </w:t>
      </w:r>
      <w:proofErr w:type="spellStart"/>
      <w:r>
        <w:rPr>
          <w:sz w:val="20"/>
          <w:szCs w:val="20"/>
        </w:rPr>
        <w:t>pkt</w:t>
      </w:r>
      <w:proofErr w:type="spellEnd"/>
      <w:r>
        <w:rPr>
          <w:sz w:val="20"/>
          <w:szCs w:val="20"/>
        </w:rPr>
        <w:t xml:space="preserve"> 3 celu przetwarzania, w tym również obowiązku archiwizacyjnego wynikającego z przepisów prawa;</w:t>
      </w:r>
    </w:p>
    <w:p w:rsidR="0001158B" w:rsidRDefault="0001158B" w:rsidP="0001158B">
      <w:pPr>
        <w:pStyle w:val="Bezodstpw"/>
        <w:jc w:val="both"/>
        <w:rPr>
          <w:sz w:val="20"/>
          <w:szCs w:val="20"/>
        </w:rPr>
      </w:pPr>
      <w:r>
        <w:rPr>
          <w:b/>
          <w:sz w:val="20"/>
          <w:szCs w:val="20"/>
        </w:rPr>
        <w:t>6)</w:t>
      </w:r>
      <w:r>
        <w:rPr>
          <w:sz w:val="20"/>
          <w:szCs w:val="20"/>
        </w:rPr>
        <w:t xml:space="preserve"> w związku z przetwarzaniem przez Administratora danych osobowych przysługuje Pani/Panu prawo do: dostępu do treści danych, ich sprostowania, usunięcia lub ograniczenia przetwarzania;</w:t>
      </w:r>
    </w:p>
    <w:p w:rsidR="0001158B" w:rsidRDefault="0001158B" w:rsidP="0001158B">
      <w:pPr>
        <w:pStyle w:val="Bezodstpw"/>
        <w:jc w:val="both"/>
        <w:rPr>
          <w:sz w:val="20"/>
          <w:szCs w:val="20"/>
        </w:rPr>
      </w:pPr>
      <w:r>
        <w:rPr>
          <w:b/>
          <w:sz w:val="20"/>
          <w:szCs w:val="20"/>
        </w:rPr>
        <w:t>7)</w:t>
      </w:r>
      <w:r>
        <w:rPr>
          <w:sz w:val="20"/>
          <w:szCs w:val="20"/>
        </w:rPr>
        <w:t xml:space="preserve"> ma Pani/Pan prawo wniesienia skargi do organu nadzorczego, tj. Prezesa Urzędu Ochrony Danych Osobowych, gdy uzna Pani/Pan, że przetwarzanie danych osobowych narusza przepisy Rozporządzenia.</w:t>
      </w:r>
    </w:p>
    <w:p w:rsidR="0001158B" w:rsidRDefault="0001158B" w:rsidP="0001158B">
      <w:pPr>
        <w:pStyle w:val="Bezodstpw"/>
        <w:jc w:val="both"/>
        <w:rPr>
          <w:sz w:val="20"/>
          <w:szCs w:val="20"/>
        </w:rPr>
      </w:pPr>
      <w:r>
        <w:rPr>
          <w:b/>
          <w:sz w:val="20"/>
          <w:szCs w:val="20"/>
        </w:rPr>
        <w:t>8)</w:t>
      </w:r>
      <w:r>
        <w:rPr>
          <w:sz w:val="20"/>
          <w:szCs w:val="20"/>
        </w:rPr>
        <w:t xml:space="preserve"> podanie przez Panią/Pana danych osobowych jest dobrowolne, ale konieczne w celu zawarcia i realizacji umowy.</w:t>
      </w:r>
    </w:p>
    <w:p w:rsidR="0001158B" w:rsidRDefault="0001158B" w:rsidP="0001158B">
      <w:pPr>
        <w:pStyle w:val="Bezodstpw"/>
        <w:jc w:val="both"/>
        <w:rPr>
          <w:sz w:val="20"/>
          <w:szCs w:val="20"/>
        </w:rPr>
      </w:pPr>
      <w:r>
        <w:rPr>
          <w:b/>
          <w:sz w:val="20"/>
          <w:szCs w:val="20"/>
        </w:rPr>
        <w:t>9)</w:t>
      </w:r>
      <w:r>
        <w:rPr>
          <w:sz w:val="20"/>
          <w:szCs w:val="20"/>
        </w:rPr>
        <w:t xml:space="preserve"> Pani/Pana dane nie będą przetwarzane w sposób zautomatyzowany, w tym również w formie profilowania.</w:t>
      </w:r>
    </w:p>
    <w:p w:rsidR="0001158B" w:rsidRDefault="0001158B" w:rsidP="0001158B">
      <w:pPr>
        <w:pStyle w:val="Paragraf"/>
        <w:spacing w:before="0" w:after="0" w:line="276" w:lineRule="auto"/>
        <w:rPr>
          <w:rFonts w:ascii="Calibri" w:hAnsi="Calibri" w:cs="Arial"/>
          <w:sz w:val="20"/>
        </w:rPr>
      </w:pPr>
      <w:r>
        <w:rPr>
          <w:rFonts w:ascii="Calibri" w:hAnsi="Calibri" w:cs="Arial"/>
          <w:sz w:val="20"/>
        </w:rPr>
        <w:t xml:space="preserve">§ 15 </w:t>
      </w:r>
    </w:p>
    <w:p w:rsidR="0001158B" w:rsidRDefault="0001158B" w:rsidP="0001158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Postanowienia końcowe. </w:t>
      </w:r>
    </w:p>
    <w:p w:rsidR="0001158B" w:rsidRDefault="0001158B" w:rsidP="0001158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01158B" w:rsidRDefault="0001158B" w:rsidP="0001158B">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Halina Piotrkowska – kierownik Wydziału Techniczno-Inwestycyjnego w Urzędzie Miejskim w Nidzicy, tel. 89 625 07 54;  </w:t>
      </w:r>
    </w:p>
    <w:p w:rsidR="0001158B" w:rsidRDefault="0001158B" w:rsidP="0001158B">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Kazimierz </w:t>
      </w:r>
      <w:proofErr w:type="spellStart"/>
      <w:r>
        <w:rPr>
          <w:rFonts w:ascii="Calibri" w:hAnsi="Calibri" w:cs="Arial"/>
          <w:sz w:val="20"/>
        </w:rPr>
        <w:t>Mular</w:t>
      </w:r>
      <w:proofErr w:type="spellEnd"/>
      <w:r>
        <w:rPr>
          <w:rFonts w:ascii="Calibri" w:hAnsi="Calibri" w:cs="Arial"/>
          <w:sz w:val="20"/>
        </w:rPr>
        <w:t xml:space="preserve"> - inspektor ds. zarządu dróg gminnych w Urzędzie Miejskim w Nidzicy, tel. 600 314 602.</w:t>
      </w:r>
    </w:p>
    <w:p w:rsidR="0001158B" w:rsidRDefault="0001158B" w:rsidP="0001158B">
      <w:pPr>
        <w:pStyle w:val="Tekstpodstawowy21"/>
        <w:ind w:left="0"/>
        <w:jc w:val="both"/>
        <w:rPr>
          <w:rFonts w:ascii="Calibri" w:hAnsi="Calibri" w:cs="Arial"/>
          <w:b/>
          <w:sz w:val="20"/>
        </w:rPr>
      </w:pPr>
      <w:r>
        <w:rPr>
          <w:rFonts w:ascii="Calibri" w:hAnsi="Calibri" w:cs="Arial"/>
          <w:b/>
          <w:sz w:val="20"/>
        </w:rPr>
        <w:t>c)</w:t>
      </w:r>
      <w:r>
        <w:rPr>
          <w:rFonts w:ascii="Calibri" w:hAnsi="Calibri" w:cs="Arial"/>
          <w:sz w:val="20"/>
        </w:rPr>
        <w:t xml:space="preserve"> …………………………… - inspektor nadzoru  inwestorskiego, tel. ……………….. .. </w:t>
      </w:r>
    </w:p>
    <w:p w:rsidR="0001158B" w:rsidRDefault="0001158B" w:rsidP="0001158B">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w:t>
      </w:r>
    </w:p>
    <w:p w:rsidR="0001158B" w:rsidRDefault="0001158B" w:rsidP="0001158B">
      <w:pPr>
        <w:pStyle w:val="Tekstpodstawowy21"/>
        <w:ind w:left="0"/>
        <w:jc w:val="both"/>
        <w:rPr>
          <w:rFonts w:ascii="Calibri" w:hAnsi="Calibri"/>
          <w:sz w:val="20"/>
        </w:rPr>
      </w:pPr>
      <w:r>
        <w:rPr>
          <w:rFonts w:ascii="Calibri" w:hAnsi="Calibri" w:cs="Arial"/>
          <w:b/>
          <w:sz w:val="20"/>
        </w:rPr>
        <w:t>a)</w:t>
      </w:r>
      <w:r>
        <w:rPr>
          <w:rFonts w:ascii="Calibri" w:hAnsi="Calibri" w:cs="Arial"/>
          <w:sz w:val="20"/>
        </w:rPr>
        <w:t xml:space="preserve"> kierownik budowy – …………………………… , tel. …………………………. .</w:t>
      </w:r>
    </w:p>
    <w:p w:rsidR="0001158B" w:rsidRDefault="0001158B" w:rsidP="0001158B">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oraz umowy zawartej z Zamawiającym. </w:t>
      </w:r>
    </w:p>
    <w:p w:rsidR="0001158B" w:rsidRDefault="0001158B" w:rsidP="0001158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01158B" w:rsidRDefault="0001158B" w:rsidP="0001158B">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01158B" w:rsidRDefault="0001158B" w:rsidP="0001158B">
      <w:pPr>
        <w:pStyle w:val="Tekstpodstawowy21"/>
        <w:ind w:left="0"/>
        <w:jc w:val="both"/>
        <w:rPr>
          <w:rFonts w:ascii="Calibri" w:hAnsi="Calibri" w:cs="Arial"/>
          <w:sz w:val="20"/>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01158B" w:rsidRDefault="0001158B" w:rsidP="0001158B">
      <w:pPr>
        <w:pStyle w:val="Tekstpodstawowy21"/>
        <w:ind w:left="0"/>
        <w:jc w:val="both"/>
        <w:rPr>
          <w:rFonts w:ascii="Arial" w:hAnsi="Arial" w:cs="Arial"/>
          <w:b/>
          <w:sz w:val="18"/>
          <w:szCs w:val="18"/>
        </w:rPr>
      </w:pPr>
    </w:p>
    <w:p w:rsidR="0001158B" w:rsidRDefault="0001158B" w:rsidP="0001158B">
      <w:pPr>
        <w:pStyle w:val="Tekstpodstawowy21"/>
        <w:ind w:left="0"/>
        <w:jc w:val="both"/>
        <w:rPr>
          <w:rFonts w:ascii="Calibri" w:hAnsi="Calibri" w:cs="Arial"/>
          <w:b/>
          <w:szCs w:val="24"/>
        </w:rPr>
      </w:pPr>
      <w:r>
        <w:rPr>
          <w:rFonts w:ascii="Calibri" w:hAnsi="Calibri" w:cs="Arial"/>
          <w:b/>
          <w:szCs w:val="24"/>
        </w:rPr>
        <w:t>Zamawiający:                                                                                                                      Wykonawca:</w:t>
      </w:r>
    </w:p>
    <w:p w:rsidR="0001158B" w:rsidRDefault="0001158B" w:rsidP="0001158B"/>
    <w:p w:rsidR="0001158B" w:rsidRDefault="0001158B" w:rsidP="0001158B">
      <w:pPr>
        <w:pStyle w:val="Bezodstpw"/>
        <w:jc w:val="right"/>
        <w:rPr>
          <w:sz w:val="20"/>
          <w:szCs w:val="20"/>
        </w:rPr>
      </w:pPr>
    </w:p>
    <w:p w:rsidR="0001158B" w:rsidRDefault="0001158B" w:rsidP="0001158B">
      <w:pPr>
        <w:spacing w:before="120" w:after="120"/>
      </w:pPr>
      <w:r>
        <w:t xml:space="preserve"> </w:t>
      </w:r>
    </w:p>
    <w:p w:rsidR="00F61DF3" w:rsidRDefault="00F61DF3" w:rsidP="0001158B"/>
    <w:sectPr w:rsidR="00F61DF3" w:rsidSect="00F61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158B"/>
    <w:rsid w:val="0001158B"/>
    <w:rsid w:val="00F61D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58B"/>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1158B"/>
    <w:rPr>
      <w:color w:val="0000FF"/>
      <w:u w:val="single"/>
    </w:rPr>
  </w:style>
  <w:style w:type="paragraph" w:styleId="Bezodstpw">
    <w:name w:val="No Spacing"/>
    <w:uiPriority w:val="1"/>
    <w:qFormat/>
    <w:rsid w:val="0001158B"/>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01158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Tekstpodstawowy23">
    <w:name w:val="Tekst podstawowy 23"/>
    <w:basedOn w:val="Normalny"/>
    <w:rsid w:val="0001158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Akapitzlist1">
    <w:name w:val="Akapit z listą1"/>
    <w:basedOn w:val="Normalny"/>
    <w:rsid w:val="0001158B"/>
    <w:pPr>
      <w:widowControl/>
      <w:suppressAutoHyphens/>
      <w:overflowPunct w:val="0"/>
      <w:autoSpaceDE/>
      <w:autoSpaceDN/>
      <w:adjustRightInd/>
      <w:spacing w:after="200" w:line="276" w:lineRule="auto"/>
      <w:ind w:left="720"/>
    </w:pPr>
    <w:rPr>
      <w:rFonts w:ascii="Calibri" w:eastAsia="Calibri" w:hAnsi="Calibri" w:cs="Times New Roman"/>
      <w:kern w:val="2"/>
      <w:sz w:val="22"/>
      <w:szCs w:val="22"/>
      <w:lang w:eastAsia="ar-SA"/>
    </w:rPr>
  </w:style>
  <w:style w:type="paragraph" w:customStyle="1" w:styleId="Tekstpodstawowy22">
    <w:name w:val="Tekst podstawowy 22"/>
    <w:basedOn w:val="Normalny"/>
    <w:rsid w:val="0001158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Paragraf">
    <w:name w:val="Paragraf"/>
    <w:basedOn w:val="Normalny"/>
    <w:rsid w:val="0001158B"/>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2"/>
      <w:sz w:val="28"/>
      <w:lang w:eastAsia="ar-SA"/>
    </w:rPr>
  </w:style>
  <w:style w:type="paragraph" w:customStyle="1" w:styleId="Bezodstpw1">
    <w:name w:val="Bez odstępów1"/>
    <w:rsid w:val="0001158B"/>
    <w:pPr>
      <w:suppressAutoHyphens/>
      <w:spacing w:after="0" w:line="100" w:lineRule="atLeast"/>
    </w:pPr>
    <w:rPr>
      <w:rFonts w:ascii="Calibri" w:eastAsia="Times New Roman" w:hAnsi="Calibri" w:cs="Times New Roman"/>
      <w:kern w:val="2"/>
      <w:lang w:eastAsia="ar-SA"/>
    </w:rPr>
  </w:style>
  <w:style w:type="paragraph" w:customStyle="1" w:styleId="Tekstpodstawowy24">
    <w:name w:val="Tekst podstawowy 24"/>
    <w:basedOn w:val="Normalny"/>
    <w:rsid w:val="0001158B"/>
    <w:pPr>
      <w:suppressAutoHyphens/>
      <w:autoSpaceDE/>
      <w:autoSpaceDN/>
      <w:adjustRightInd/>
      <w:spacing w:line="100" w:lineRule="atLeast"/>
      <w:ind w:left="360"/>
    </w:pPr>
    <w:rPr>
      <w:rFonts w:ascii="Times New Roman" w:hAnsi="Times New Roman" w:cs="Times New Roman"/>
      <w:kern w:val="2"/>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gmina_nidzica@nidzica.pl" TargetMode="Externa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6607</Words>
  <Characters>39642</Characters>
  <Application>Microsoft Office Word</Application>
  <DocSecurity>0</DocSecurity>
  <Lines>330</Lines>
  <Paragraphs>92</Paragraphs>
  <ScaleCrop>false</ScaleCrop>
  <Company/>
  <LinksUpToDate>false</LinksUpToDate>
  <CharactersWithSpaces>46157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2</cp:revision>
  <dcterms:created xsi:type="dcterms:W3CDTF">2019-03-05T11:05:00Z</dcterms:created>
  <dcterms:modified xsi:type="dcterms:W3CDTF">2019-03-05T11:05:00Z</dcterms:modified>
</cp:coreProperties>
</file>