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7" w:rsidRPr="004A06A6" w:rsidRDefault="008B3449" w:rsidP="000754A7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>Nidzica, dnia 21</w:t>
      </w:r>
      <w:r w:rsidR="00597141">
        <w:rPr>
          <w:rFonts w:ascii="Cambria" w:eastAsia="Times New Roman" w:hAnsi="Cambria" w:cs="Arial"/>
          <w:snapToGrid w:val="0"/>
          <w:lang w:eastAsia="pl-PL"/>
        </w:rPr>
        <w:t>.12.</w:t>
      </w:r>
      <w:r w:rsidR="000754A7" w:rsidRPr="004A06A6">
        <w:rPr>
          <w:rFonts w:ascii="Cambria" w:eastAsia="Times New Roman" w:hAnsi="Cambria" w:cs="Arial"/>
          <w:snapToGrid w:val="0"/>
          <w:lang w:eastAsia="pl-PL"/>
        </w:rPr>
        <w:t>20</w:t>
      </w:r>
      <w:r w:rsidR="004A06A6">
        <w:rPr>
          <w:rFonts w:ascii="Cambria" w:eastAsia="Times New Roman" w:hAnsi="Cambria" w:cs="Arial"/>
          <w:snapToGrid w:val="0"/>
          <w:lang w:eastAsia="pl-PL"/>
        </w:rPr>
        <w:t xml:space="preserve">21 </w:t>
      </w:r>
      <w:r w:rsidR="000754A7" w:rsidRPr="004A06A6">
        <w:rPr>
          <w:rFonts w:ascii="Cambria" w:eastAsia="Times New Roman" w:hAnsi="Cambria" w:cs="Arial"/>
          <w:snapToGrid w:val="0"/>
          <w:lang w:eastAsia="pl-PL"/>
        </w:rPr>
        <w:t>r.</w:t>
      </w:r>
    </w:p>
    <w:p w:rsidR="00A45BFA" w:rsidRPr="004A06A6" w:rsidRDefault="00A45BFA" w:rsidP="003052CF">
      <w:pPr>
        <w:widowControl w:val="0"/>
        <w:spacing w:after="0" w:line="120" w:lineRule="atLeast"/>
        <w:jc w:val="right"/>
        <w:rPr>
          <w:rFonts w:ascii="Cambria" w:eastAsia="Calibri" w:hAnsi="Cambria" w:cs="Arial"/>
          <w:i/>
          <w:color w:val="002060"/>
        </w:rPr>
      </w:pPr>
    </w:p>
    <w:p w:rsidR="00FD0E1D" w:rsidRDefault="00FD0E1D" w:rsidP="000754A7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</w:p>
    <w:p w:rsidR="000754A7" w:rsidRPr="004A06A6" w:rsidRDefault="000754A7" w:rsidP="000754A7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4A06A6">
        <w:rPr>
          <w:rFonts w:ascii="Cambria" w:eastAsia="Times New Roman" w:hAnsi="Cambria" w:cs="Arial"/>
          <w:b/>
          <w:snapToGrid w:val="0"/>
          <w:lang w:eastAsia="pl-PL"/>
        </w:rPr>
        <w:t>Zamawiający:</w:t>
      </w:r>
    </w:p>
    <w:p w:rsidR="00597141" w:rsidRPr="00597141" w:rsidRDefault="00597141" w:rsidP="00597141">
      <w:pPr>
        <w:spacing w:after="0" w:line="240" w:lineRule="auto"/>
        <w:rPr>
          <w:rFonts w:ascii="Cambria" w:eastAsia="Times New Roman" w:hAnsi="Cambria" w:cs="Arial"/>
          <w:snapToGrid w:val="0"/>
          <w:lang w:eastAsia="pl-PL"/>
        </w:rPr>
      </w:pPr>
      <w:r w:rsidRPr="00597141">
        <w:rPr>
          <w:rFonts w:ascii="Cambria" w:eastAsia="Times New Roman" w:hAnsi="Cambria" w:cs="Arial"/>
          <w:snapToGrid w:val="0"/>
          <w:lang w:eastAsia="pl-PL"/>
        </w:rPr>
        <w:t>Gmina Nidzica</w:t>
      </w:r>
    </w:p>
    <w:p w:rsidR="00597141" w:rsidRPr="00597141" w:rsidRDefault="00597141" w:rsidP="00597141">
      <w:pPr>
        <w:spacing w:after="0" w:line="240" w:lineRule="auto"/>
        <w:rPr>
          <w:rFonts w:ascii="Cambria" w:eastAsia="Times New Roman" w:hAnsi="Cambria" w:cs="Arial"/>
          <w:snapToGrid w:val="0"/>
          <w:lang w:eastAsia="pl-PL"/>
        </w:rPr>
      </w:pPr>
      <w:r w:rsidRPr="00597141">
        <w:rPr>
          <w:rFonts w:ascii="Cambria" w:eastAsia="Times New Roman" w:hAnsi="Cambria" w:cs="Arial"/>
          <w:snapToGrid w:val="0"/>
          <w:lang w:eastAsia="pl-PL"/>
        </w:rPr>
        <w:t>Plac Wolności 1</w:t>
      </w:r>
    </w:p>
    <w:p w:rsidR="00FD0E1D" w:rsidRPr="00E94B26" w:rsidRDefault="00597141" w:rsidP="00E94B2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597141">
        <w:rPr>
          <w:rFonts w:ascii="Cambria" w:eastAsia="Times New Roman" w:hAnsi="Cambria" w:cs="Arial"/>
          <w:snapToGrid w:val="0"/>
          <w:lang w:eastAsia="pl-PL"/>
        </w:rPr>
        <w:t>13-100 Nidzica</w:t>
      </w:r>
      <w:r w:rsidR="000754A7" w:rsidRPr="00597141">
        <w:rPr>
          <w:rFonts w:ascii="Cambria" w:eastAsia="Calibri" w:hAnsi="Cambria" w:cs="Arial"/>
        </w:rPr>
        <w:t xml:space="preserve"> </w:t>
      </w:r>
    </w:p>
    <w:p w:rsidR="00B812B0" w:rsidRDefault="00B812B0" w:rsidP="008B3449">
      <w:pPr>
        <w:autoSpaceDE w:val="0"/>
        <w:autoSpaceDN w:val="0"/>
        <w:spacing w:after="0" w:line="240" w:lineRule="auto"/>
        <w:rPr>
          <w:rFonts w:ascii="Cambria" w:hAnsi="Cambria" w:cs="Times New Roman"/>
          <w:b/>
          <w:bCs/>
          <w:lang w:eastAsia="pl-PL"/>
        </w:rPr>
      </w:pPr>
    </w:p>
    <w:p w:rsidR="00B812B0" w:rsidRPr="004A06A6" w:rsidRDefault="000754A7" w:rsidP="008B3449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lang w:eastAsia="pl-PL"/>
        </w:rPr>
      </w:pPr>
      <w:r w:rsidRPr="004A06A6">
        <w:rPr>
          <w:rFonts w:ascii="Cambria" w:hAnsi="Cambria" w:cs="Times New Roman"/>
          <w:b/>
          <w:bCs/>
          <w:lang w:eastAsia="pl-PL"/>
        </w:rPr>
        <w:t>INFORMACJA O WYBORZE OFERTY</w:t>
      </w:r>
    </w:p>
    <w:p w:rsidR="000754A7" w:rsidRPr="004A06A6" w:rsidRDefault="000754A7" w:rsidP="000754A7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0754A7" w:rsidRPr="004A06A6" w:rsidRDefault="004A06A6" w:rsidP="00597141">
      <w:pPr>
        <w:spacing w:after="0" w:line="240" w:lineRule="auto"/>
        <w:jc w:val="both"/>
        <w:rPr>
          <w:rFonts w:ascii="Cambria" w:eastAsia="Times New Roman" w:hAnsi="Cambria" w:cs="Arial"/>
          <w:b/>
          <w:color w:val="002060"/>
          <w:lang w:eastAsia="pl-PL"/>
        </w:rPr>
      </w:pPr>
      <w:r w:rsidRPr="004A06A6">
        <w:rPr>
          <w:rFonts w:ascii="Cambria" w:eastAsia="Calibri" w:hAnsi="Cambria" w:cs="Arial"/>
          <w:b/>
        </w:rPr>
        <w:t>Dotyczy:</w:t>
      </w:r>
      <w:r w:rsidRPr="004A06A6">
        <w:rPr>
          <w:rFonts w:ascii="Cambria" w:eastAsia="Calibri" w:hAnsi="Cambria" w:cs="Arial"/>
        </w:rPr>
        <w:t xml:space="preserve"> </w:t>
      </w:r>
      <w:r w:rsidR="00597141" w:rsidRPr="00597141">
        <w:rPr>
          <w:rFonts w:ascii="Cambria" w:eastAsia="Calibri" w:hAnsi="Cambria" w:cs="Arial"/>
          <w:bCs/>
        </w:rPr>
        <w:t>ubezpieczenie majątku i innych interesów Gminy Nidzica wraz z jednostkami organizacyjnymi i instytucjami kultury; nr ref.: TI.271.13.2021</w:t>
      </w:r>
    </w:p>
    <w:p w:rsidR="003052CF" w:rsidRPr="004A06A6" w:rsidRDefault="00E25BC4" w:rsidP="00FD0E1D">
      <w:pPr>
        <w:widowControl w:val="0"/>
        <w:spacing w:before="120" w:after="0"/>
        <w:ind w:firstLine="284"/>
        <w:jc w:val="both"/>
        <w:rPr>
          <w:rFonts w:ascii="Cambria" w:eastAsia="Calibri" w:hAnsi="Cambria" w:cs="Arial"/>
        </w:rPr>
      </w:pPr>
      <w:r w:rsidRPr="004A06A6">
        <w:rPr>
          <w:rFonts w:ascii="Cambria" w:eastAsia="Calibri" w:hAnsi="Cambria" w:cs="Arial"/>
        </w:rPr>
        <w:t xml:space="preserve">Działając na podstawie art. 253 </w:t>
      </w:r>
      <w:r w:rsidR="001A647F" w:rsidRPr="004A06A6">
        <w:rPr>
          <w:rFonts w:ascii="Cambria" w:eastAsia="Calibri" w:hAnsi="Cambria" w:cs="Arial"/>
        </w:rPr>
        <w:t xml:space="preserve">ust. </w:t>
      </w:r>
      <w:r w:rsidR="00000D47">
        <w:rPr>
          <w:rFonts w:ascii="Cambria" w:eastAsia="Calibri" w:hAnsi="Cambria" w:cs="Arial"/>
        </w:rPr>
        <w:t>2</w:t>
      </w:r>
      <w:r w:rsidR="003052CF" w:rsidRPr="004A06A6">
        <w:rPr>
          <w:rFonts w:ascii="Cambria" w:eastAsia="Calibri" w:hAnsi="Cambria" w:cs="Arial"/>
        </w:rPr>
        <w:t xml:space="preserve"> </w:t>
      </w:r>
      <w:r w:rsidR="000754A7" w:rsidRPr="004A06A6">
        <w:rPr>
          <w:rFonts w:ascii="Cambria" w:eastAsia="Calibri" w:hAnsi="Cambria" w:cs="Arial"/>
        </w:rPr>
        <w:t xml:space="preserve">ustawy z </w:t>
      </w:r>
      <w:r w:rsidR="004A06A6">
        <w:rPr>
          <w:rFonts w:ascii="Cambria" w:eastAsia="Calibri" w:hAnsi="Cambria" w:cs="Arial"/>
        </w:rPr>
        <w:t xml:space="preserve">dnia </w:t>
      </w:r>
      <w:r w:rsidR="000754A7" w:rsidRPr="004A06A6">
        <w:rPr>
          <w:rFonts w:ascii="Cambria" w:eastAsia="Calibri" w:hAnsi="Cambria" w:cs="Arial"/>
        </w:rPr>
        <w:t>11 września 2019 r</w:t>
      </w:r>
      <w:r w:rsidR="00A45BFA" w:rsidRPr="004A06A6">
        <w:rPr>
          <w:rFonts w:ascii="Cambria" w:eastAsia="Calibri" w:hAnsi="Cambria" w:cs="Arial"/>
        </w:rPr>
        <w:t xml:space="preserve">. – </w:t>
      </w:r>
      <w:r w:rsidR="000754A7" w:rsidRPr="004A06A6">
        <w:rPr>
          <w:rFonts w:ascii="Cambria" w:eastAsia="Calibri" w:hAnsi="Cambria" w:cs="Arial"/>
        </w:rPr>
        <w:t>Prawo zamówień publicznych (</w:t>
      </w:r>
      <w:r w:rsidR="00F964CA" w:rsidRPr="00F964CA">
        <w:rPr>
          <w:rFonts w:ascii="Cambria" w:eastAsia="Calibri" w:hAnsi="Cambria" w:cs="Arial"/>
        </w:rPr>
        <w:t xml:space="preserve">tekst jednolity </w:t>
      </w:r>
      <w:proofErr w:type="spellStart"/>
      <w:r w:rsidR="00F964CA" w:rsidRPr="00F964CA">
        <w:rPr>
          <w:rFonts w:ascii="Cambria" w:eastAsia="Calibri" w:hAnsi="Cambria" w:cs="Arial"/>
        </w:rPr>
        <w:t>Dz.U</w:t>
      </w:r>
      <w:proofErr w:type="spellEnd"/>
      <w:r w:rsidR="00F964CA" w:rsidRPr="00F964CA">
        <w:rPr>
          <w:rFonts w:ascii="Cambria" w:eastAsia="Calibri" w:hAnsi="Cambria" w:cs="Arial"/>
        </w:rPr>
        <w:t xml:space="preserve">. 2021 poz. 1129 </w:t>
      </w:r>
      <w:r w:rsidR="00F964CA">
        <w:rPr>
          <w:rFonts w:ascii="Cambria" w:eastAsia="Calibri" w:hAnsi="Cambria" w:cs="Arial"/>
        </w:rPr>
        <w:br/>
      </w:r>
      <w:r w:rsidR="00F964CA" w:rsidRPr="00F964CA">
        <w:rPr>
          <w:rFonts w:ascii="Cambria" w:eastAsia="Calibri" w:hAnsi="Cambria" w:cs="Arial"/>
        </w:rPr>
        <w:t>ze zm.</w:t>
      </w:r>
      <w:r w:rsidR="000754A7" w:rsidRPr="004A06A6">
        <w:rPr>
          <w:rFonts w:ascii="Cambria" w:eastAsia="Calibri" w:hAnsi="Cambria" w:cs="Arial"/>
        </w:rPr>
        <w:t xml:space="preserve">), </w:t>
      </w:r>
      <w:r w:rsidR="003052CF" w:rsidRPr="004A06A6">
        <w:rPr>
          <w:rFonts w:ascii="Cambria" w:eastAsia="Calibri" w:hAnsi="Cambria" w:cs="Arial"/>
        </w:rPr>
        <w:t xml:space="preserve">zamawiający informuje, że dokonał wyboru oferty najkorzystniejszej. </w:t>
      </w:r>
    </w:p>
    <w:p w:rsidR="003052CF" w:rsidRPr="004A06A6" w:rsidRDefault="003052CF" w:rsidP="00FD0E1D">
      <w:pPr>
        <w:widowControl w:val="0"/>
        <w:spacing w:after="0"/>
        <w:jc w:val="both"/>
        <w:rPr>
          <w:rFonts w:ascii="Cambria" w:eastAsia="Calibri" w:hAnsi="Cambria" w:cs="Arial"/>
        </w:rPr>
      </w:pPr>
    </w:p>
    <w:p w:rsidR="004A06A6" w:rsidRPr="006B49C3" w:rsidRDefault="004A06A6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  <w:bCs/>
        </w:rPr>
      </w:pPr>
      <w:r w:rsidRPr="006B49C3">
        <w:rPr>
          <w:rFonts w:ascii="Cambria" w:eastAsia="Calibri" w:hAnsi="Cambria" w:cs="Arial"/>
          <w:bCs/>
        </w:rPr>
        <w:t>W I części zamówienia</w:t>
      </w:r>
      <w:r w:rsidR="009755F5" w:rsidRPr="006B49C3">
        <w:rPr>
          <w:rFonts w:ascii="Cambria" w:eastAsia="Calibri" w:hAnsi="Cambria" w:cs="Arial"/>
          <w:bCs/>
        </w:rPr>
        <w:t xml:space="preserve">: </w:t>
      </w:r>
      <w:r w:rsidR="00597141">
        <w:rPr>
          <w:rFonts w:ascii="Cambria" w:eastAsia="Calibri" w:hAnsi="Cambria" w:cs="Arial"/>
          <w:bCs/>
        </w:rPr>
        <w:t xml:space="preserve">ubezpieczenie majątku i innych interesów Gminy Nidzica wraz z jednostkami organizacyjnymi i instytucjami kultury </w:t>
      </w:r>
      <w:r w:rsidRPr="006B49C3">
        <w:rPr>
          <w:rFonts w:ascii="Cambria" w:eastAsia="Calibri" w:hAnsi="Cambria" w:cs="Arial"/>
          <w:bCs/>
        </w:rPr>
        <w:t>j</w:t>
      </w:r>
      <w:r w:rsidR="003052CF" w:rsidRPr="006B49C3">
        <w:rPr>
          <w:rFonts w:ascii="Cambria" w:eastAsia="Calibri" w:hAnsi="Cambria" w:cs="Arial"/>
          <w:bCs/>
        </w:rPr>
        <w:t>ako ofertę najko</w:t>
      </w:r>
      <w:r w:rsidR="00597141">
        <w:rPr>
          <w:rFonts w:ascii="Cambria" w:eastAsia="Calibri" w:hAnsi="Cambria" w:cs="Arial"/>
          <w:bCs/>
        </w:rPr>
        <w:t>rzystniejszą uznano ofertę nr 4</w:t>
      </w:r>
      <w:r w:rsidR="003052CF" w:rsidRPr="006B49C3">
        <w:rPr>
          <w:rFonts w:ascii="Cambria" w:eastAsia="Calibri" w:hAnsi="Cambria" w:cs="Arial"/>
          <w:bCs/>
        </w:rPr>
        <w:t>, złożoną przez wykonawcę</w:t>
      </w:r>
      <w:r w:rsidRPr="006B49C3">
        <w:rPr>
          <w:rFonts w:ascii="Cambria" w:eastAsia="Calibri" w:hAnsi="Cambria" w:cs="Arial"/>
          <w:bCs/>
        </w:rPr>
        <w:t>:</w:t>
      </w:r>
    </w:p>
    <w:p w:rsidR="003052CF" w:rsidRDefault="00597141" w:rsidP="00597141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  <w:r w:rsidRPr="00E94B26">
        <w:rPr>
          <w:rFonts w:ascii="Cambria" w:eastAsia="Calibri" w:hAnsi="Cambria" w:cs="Arial"/>
          <w:b/>
        </w:rPr>
        <w:t>Towarzystwo Ubezpieczeń Wzajemnych „TUW”; 02-793 Warszawa, ul. Raabego 13</w:t>
      </w:r>
    </w:p>
    <w:p w:rsidR="00B812B0" w:rsidRPr="00E94B26" w:rsidRDefault="00B812B0" w:rsidP="00597141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:rsidR="00597141" w:rsidRPr="00597141" w:rsidRDefault="00597141" w:rsidP="00597141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:rsidR="003052CF" w:rsidRPr="004A06A6" w:rsidRDefault="002E7BA7" w:rsidP="004A06A6">
      <w:pPr>
        <w:widowControl w:val="0"/>
        <w:spacing w:after="240" w:line="120" w:lineRule="atLeast"/>
        <w:jc w:val="center"/>
        <w:rPr>
          <w:rFonts w:ascii="Cambria" w:eastAsia="Calibri" w:hAnsi="Cambria" w:cs="Arial"/>
          <w:b/>
        </w:rPr>
      </w:pPr>
      <w:r w:rsidRPr="002E7BA7">
        <w:rPr>
          <w:rFonts w:ascii="Cambria" w:eastAsia="Calibri" w:hAnsi="Cambria" w:cs="Arial"/>
          <w:b/>
        </w:rPr>
        <w:t xml:space="preserve">Ranking ofert niepodlegających odrzuceniu złożonych na część I </w:t>
      </w:r>
      <w:r w:rsidR="00C35C2B" w:rsidRPr="00C35C2B">
        <w:rPr>
          <w:rFonts w:ascii="Cambria" w:eastAsia="Calibri" w:hAnsi="Cambria" w:cs="Arial"/>
          <w:b/>
        </w:rPr>
        <w:t>zamówienia</w:t>
      </w:r>
      <w:r w:rsidR="003052CF" w:rsidRPr="004A06A6">
        <w:rPr>
          <w:rFonts w:ascii="Cambria" w:eastAsia="Calibri" w:hAnsi="Cambria" w:cs="Arial"/>
          <w:b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988"/>
        <w:gridCol w:w="2932"/>
        <w:gridCol w:w="1999"/>
        <w:gridCol w:w="1976"/>
        <w:gridCol w:w="2259"/>
        <w:gridCol w:w="2153"/>
        <w:gridCol w:w="1687"/>
      </w:tblGrid>
      <w:tr w:rsidR="004A06A6" w:rsidRPr="004A06A6" w:rsidTr="004A06A6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052CF" w:rsidRPr="004A06A6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052CF" w:rsidRPr="004A06A6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052CF" w:rsidRPr="004A06A6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3052CF" w:rsidRPr="004A06A6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</w:t>
            </w:r>
            <w:r w:rsidR="004A06A6"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oferty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052CF" w:rsidRPr="004A06A6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3052CF" w:rsidRPr="004A06A6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0078DC">
              <w:rPr>
                <w:rFonts w:asciiTheme="majorHAnsi" w:eastAsia="Calibri" w:hAnsiTheme="majorHAnsi" w:cs="Arial"/>
                <w:b/>
                <w:sz w:val="18"/>
                <w:szCs w:val="18"/>
              </w:rPr>
              <w:t>85</w:t>
            </w:r>
            <w:r w:rsidR="00A45BFA"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="003052CF"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%</w:t>
            </w:r>
          </w:p>
          <w:p w:rsidR="003052CF" w:rsidRPr="004A06A6" w:rsidRDefault="004A06A6" w:rsidP="004A06A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P</w:t>
            </w:r>
            <w:r w:rsidR="003052CF"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rzyznana punktacja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052CF" w:rsidRPr="004A06A6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3052CF" w:rsidRPr="004A06A6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Klauzule dodatkowe 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br/>
              <w:t>i inne postanowienia szczególne fakultatywne</w:t>
            </w:r>
          </w:p>
          <w:p w:rsidR="003052CF" w:rsidRPr="004A06A6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Cs/>
                <w:sz w:val="16"/>
                <w:szCs w:val="16"/>
              </w:rPr>
              <w:t>(liczba tzw. małych punktów)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052CF" w:rsidRPr="004A06A6" w:rsidRDefault="003052CF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3052CF" w:rsidRPr="004A06A6" w:rsidRDefault="004A06A6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W</w:t>
            </w:r>
            <w:r w:rsidR="000078DC">
              <w:rPr>
                <w:rFonts w:asciiTheme="majorHAnsi" w:eastAsia="Calibri" w:hAnsiTheme="majorHAnsi" w:cs="Arial"/>
                <w:b/>
                <w:sz w:val="18"/>
                <w:szCs w:val="18"/>
              </w:rPr>
              <w:t>aga 15</w:t>
            </w:r>
            <w:r w:rsidR="00A45BFA"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="003052CF"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%</w:t>
            </w:r>
          </w:p>
          <w:p w:rsidR="003052CF" w:rsidRPr="004A06A6" w:rsidRDefault="004A06A6" w:rsidP="004A06A6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P</w:t>
            </w:r>
            <w:r w:rsidR="003052CF"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rzyznana punktacja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052CF" w:rsidRPr="004A06A6" w:rsidRDefault="003052CF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3052CF" w:rsidRPr="004A06A6" w:rsidTr="00F964CA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052CF" w:rsidRPr="004A06A6" w:rsidRDefault="00597141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6352C" w:rsidRPr="0086352C" w:rsidRDefault="0086352C" w:rsidP="008635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352C">
              <w:rPr>
                <w:rFonts w:asciiTheme="majorHAnsi" w:eastAsia="Calibri" w:hAnsiTheme="majorHAnsi" w:cs="Arial"/>
                <w:sz w:val="20"/>
                <w:szCs w:val="20"/>
              </w:rPr>
              <w:t>Towarzystwo Ubezpieczeń Wzajemnych „TUW”</w:t>
            </w:r>
          </w:p>
          <w:p w:rsidR="0086352C" w:rsidRPr="0086352C" w:rsidRDefault="0086352C" w:rsidP="008635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352C">
              <w:rPr>
                <w:rFonts w:asciiTheme="majorHAnsi" w:eastAsia="Calibri" w:hAnsiTheme="majorHAnsi" w:cs="Arial"/>
                <w:sz w:val="20"/>
                <w:szCs w:val="20"/>
              </w:rPr>
              <w:t xml:space="preserve">02-793 Warszawa, </w:t>
            </w:r>
          </w:p>
          <w:p w:rsidR="00597141" w:rsidRPr="004A06A6" w:rsidRDefault="0086352C" w:rsidP="008635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86352C">
              <w:rPr>
                <w:rFonts w:asciiTheme="majorHAnsi" w:eastAsia="Calibri" w:hAnsiTheme="majorHAnsi" w:cs="Arial"/>
                <w:sz w:val="20"/>
                <w:szCs w:val="20"/>
              </w:rPr>
              <w:t>ul. Raabego 13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3052CF" w:rsidRPr="004A06A6" w:rsidRDefault="00597141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97141">
              <w:rPr>
                <w:rFonts w:asciiTheme="majorHAnsi" w:eastAsia="Calibri" w:hAnsiTheme="majorHAnsi" w:cs="Arial"/>
                <w:sz w:val="20"/>
                <w:szCs w:val="20"/>
              </w:rPr>
              <w:t>420 162,00 zł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052CF" w:rsidRPr="004A06A6" w:rsidRDefault="00597141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052CF" w:rsidRPr="004A06A6" w:rsidRDefault="00597141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052CF" w:rsidRPr="004A06A6" w:rsidRDefault="00597141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2,85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052CF" w:rsidRPr="004A06A6" w:rsidRDefault="00597141" w:rsidP="004A06A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87,85</w:t>
            </w:r>
          </w:p>
        </w:tc>
      </w:tr>
    </w:tbl>
    <w:p w:rsidR="003052CF" w:rsidRPr="004A06A6" w:rsidRDefault="003052CF" w:rsidP="003052CF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:rsidR="004A06A6" w:rsidRPr="006B49C3" w:rsidRDefault="004A06A6" w:rsidP="00940617">
      <w:pPr>
        <w:widowControl w:val="0"/>
        <w:spacing w:before="240" w:after="0" w:line="120" w:lineRule="atLeast"/>
        <w:jc w:val="both"/>
        <w:rPr>
          <w:rFonts w:ascii="Cambria" w:eastAsia="Calibri" w:hAnsi="Cambria" w:cs="Arial"/>
          <w:bCs/>
        </w:rPr>
      </w:pPr>
      <w:r w:rsidRPr="006B49C3">
        <w:rPr>
          <w:rFonts w:ascii="Cambria" w:eastAsia="Calibri" w:hAnsi="Cambria" w:cs="Arial"/>
          <w:bCs/>
        </w:rPr>
        <w:t>W II części zamówienia</w:t>
      </w:r>
      <w:r w:rsidR="009755F5" w:rsidRPr="006B49C3">
        <w:rPr>
          <w:rFonts w:ascii="Cambria" w:eastAsia="Calibri" w:hAnsi="Cambria" w:cs="Arial"/>
          <w:bCs/>
        </w:rPr>
        <w:t>:</w:t>
      </w:r>
      <w:r w:rsidRPr="006B49C3">
        <w:rPr>
          <w:rFonts w:ascii="Cambria" w:eastAsia="Calibri" w:hAnsi="Cambria" w:cs="Arial"/>
          <w:bCs/>
        </w:rPr>
        <w:t xml:space="preserve"> </w:t>
      </w:r>
      <w:r w:rsidR="009755F5" w:rsidRPr="006B49C3">
        <w:rPr>
          <w:rFonts w:ascii="Cambria" w:eastAsia="Calibri" w:hAnsi="Cambria" w:cs="Arial"/>
          <w:bCs/>
        </w:rPr>
        <w:t xml:space="preserve">ubezpieczenie pojazdów mechanicznych </w:t>
      </w:r>
      <w:r w:rsidR="00597141">
        <w:rPr>
          <w:rFonts w:ascii="Cambria" w:eastAsia="Calibri" w:hAnsi="Cambria" w:cs="Arial"/>
          <w:bCs/>
        </w:rPr>
        <w:t>Gminy Nidzica wraz z jednostkami organizacyjnymi i instytucjami kultury</w:t>
      </w:r>
      <w:r w:rsidR="009755F5" w:rsidRPr="006B49C3">
        <w:rPr>
          <w:rFonts w:ascii="Cambria" w:eastAsia="Calibri" w:hAnsi="Cambria" w:cs="Arial"/>
          <w:bCs/>
        </w:rPr>
        <w:t xml:space="preserve"> </w:t>
      </w:r>
      <w:r w:rsidRPr="006B49C3">
        <w:rPr>
          <w:rFonts w:ascii="Cambria" w:eastAsia="Calibri" w:hAnsi="Cambria" w:cs="Arial"/>
          <w:bCs/>
        </w:rPr>
        <w:t>jako ofertę najko</w:t>
      </w:r>
      <w:r w:rsidR="0008394B">
        <w:rPr>
          <w:rFonts w:ascii="Cambria" w:eastAsia="Calibri" w:hAnsi="Cambria" w:cs="Arial"/>
          <w:bCs/>
        </w:rPr>
        <w:t>rzystniejszą uznano ofertę nr 2</w:t>
      </w:r>
      <w:r w:rsidRPr="006B49C3">
        <w:rPr>
          <w:rFonts w:ascii="Cambria" w:eastAsia="Calibri" w:hAnsi="Cambria" w:cs="Arial"/>
          <w:bCs/>
        </w:rPr>
        <w:t>, złożoną przez wykonawcę</w:t>
      </w:r>
      <w:r w:rsidR="006B49C3" w:rsidRPr="006B49C3">
        <w:rPr>
          <w:rFonts w:ascii="Cambria" w:eastAsia="Calibri" w:hAnsi="Cambria" w:cs="Arial"/>
          <w:bCs/>
        </w:rPr>
        <w:t>:</w:t>
      </w:r>
    </w:p>
    <w:p w:rsidR="00940617" w:rsidRDefault="0008394B" w:rsidP="00E94B26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  <w:r w:rsidRPr="00E94B26">
        <w:rPr>
          <w:rFonts w:ascii="Cambria" w:eastAsia="Calibri" w:hAnsi="Cambria" w:cs="Arial"/>
          <w:b/>
        </w:rPr>
        <w:t>Generali Towarzystwo Ubezpieczeń S.A.; 02-676 Warszawa, ul. Postępu 15B</w:t>
      </w:r>
    </w:p>
    <w:p w:rsidR="008B3449" w:rsidRDefault="008B3449" w:rsidP="00E94B26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:rsidR="008B3449" w:rsidRDefault="008B3449" w:rsidP="00E94B26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:rsidR="00B812B0" w:rsidRPr="004A06A6" w:rsidRDefault="002E7BA7" w:rsidP="00B812B0">
      <w:pPr>
        <w:widowControl w:val="0"/>
        <w:spacing w:before="120" w:after="240" w:line="120" w:lineRule="atLeast"/>
        <w:jc w:val="center"/>
        <w:rPr>
          <w:rFonts w:ascii="Cambria" w:eastAsia="Calibri" w:hAnsi="Cambria" w:cs="Arial"/>
          <w:b/>
        </w:rPr>
      </w:pPr>
      <w:r w:rsidRPr="002E7BA7">
        <w:rPr>
          <w:rFonts w:ascii="Cambria" w:eastAsia="Calibri" w:hAnsi="Cambria" w:cs="Arial"/>
          <w:b/>
        </w:rPr>
        <w:lastRenderedPageBreak/>
        <w:t xml:space="preserve">Ranking ofert niepodlegających odrzuceniu złożonych na część </w:t>
      </w:r>
      <w:r w:rsidR="004A06A6">
        <w:rPr>
          <w:rFonts w:ascii="Cambria" w:eastAsia="Calibri" w:hAnsi="Cambria" w:cs="Arial"/>
          <w:b/>
        </w:rPr>
        <w:t>II zamówienia</w:t>
      </w:r>
      <w:r w:rsidR="004A06A6" w:rsidRPr="004A06A6">
        <w:rPr>
          <w:rFonts w:ascii="Cambria" w:eastAsia="Calibri" w:hAnsi="Cambria" w:cs="Arial"/>
          <w:b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988"/>
        <w:gridCol w:w="2932"/>
        <w:gridCol w:w="1999"/>
        <w:gridCol w:w="1976"/>
        <w:gridCol w:w="2259"/>
        <w:gridCol w:w="2153"/>
        <w:gridCol w:w="1687"/>
      </w:tblGrid>
      <w:tr w:rsidR="004A06A6" w:rsidRPr="004A06A6" w:rsidTr="005971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0078DC">
              <w:rPr>
                <w:rFonts w:asciiTheme="majorHAnsi" w:eastAsia="Calibri" w:hAnsiTheme="majorHAnsi" w:cs="Arial"/>
                <w:b/>
                <w:sz w:val="18"/>
                <w:szCs w:val="18"/>
              </w:rPr>
              <w:t>90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%</w:t>
            </w:r>
          </w:p>
          <w:p w:rsidR="004A06A6" w:rsidRPr="004A06A6" w:rsidRDefault="004A06A6" w:rsidP="00597141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Klauzule dodatkowe 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br/>
              <w:t>i inne postanowienia szczególne fakultatywne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Cs/>
                <w:sz w:val="16"/>
                <w:szCs w:val="16"/>
              </w:rPr>
              <w:t>(liczba tzw. małych punktów)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W</w:t>
            </w:r>
            <w:r w:rsidR="000078DC">
              <w:rPr>
                <w:rFonts w:asciiTheme="majorHAnsi" w:eastAsia="Calibri" w:hAnsiTheme="majorHAnsi" w:cs="Arial"/>
                <w:b/>
                <w:sz w:val="18"/>
                <w:szCs w:val="18"/>
              </w:rPr>
              <w:t>aga 10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%</w:t>
            </w:r>
          </w:p>
          <w:p w:rsidR="004A06A6" w:rsidRPr="004A06A6" w:rsidRDefault="004A06A6" w:rsidP="00597141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P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rzyznana punktacja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08394B" w:rsidRPr="004A06A6" w:rsidTr="0008394B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8394B" w:rsidRPr="004A06A6" w:rsidRDefault="0008394B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8394B" w:rsidRPr="0008394B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>UNIQA Towarzystwo Ubezpieczeń S.A.</w:t>
            </w:r>
          </w:p>
          <w:p w:rsidR="0008394B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 xml:space="preserve">00-867 Warszawa, </w:t>
            </w:r>
          </w:p>
          <w:p w:rsidR="0008394B" w:rsidRPr="004A06A6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>ul. Chłodna 51</w:t>
            </w:r>
          </w:p>
        </w:tc>
        <w:tc>
          <w:tcPr>
            <w:tcW w:w="10074" w:type="dxa"/>
            <w:gridSpan w:val="5"/>
            <w:shd w:val="clear" w:color="auto" w:fill="auto"/>
            <w:vAlign w:val="center"/>
          </w:tcPr>
          <w:p w:rsidR="0008394B" w:rsidRPr="004A06A6" w:rsidRDefault="000078DC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Oferta odrzucona na podstawie</w:t>
            </w:r>
            <w:r w:rsidR="00723C53" w:rsidRPr="00723C53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art. 226 ust. 5</w:t>
            </w:r>
            <w:r w:rsidR="00723C53" w:rsidRPr="00723C53">
              <w:rPr>
                <w:rFonts w:asciiTheme="majorHAnsi" w:eastAsia="Calibri" w:hAnsiTheme="majorHAnsi" w:cs="Arial"/>
                <w:sz w:val="20"/>
                <w:szCs w:val="20"/>
              </w:rPr>
              <w:t xml:space="preserve"> ustawy z dnia 11 września 2019 r. – Prawo zamówień publicznych (tekst jednolity </w:t>
            </w:r>
            <w:proofErr w:type="spellStart"/>
            <w:r w:rsidR="00723C53" w:rsidRPr="00723C53">
              <w:rPr>
                <w:rFonts w:asciiTheme="majorHAnsi" w:eastAsia="Calibri" w:hAnsiTheme="majorHAnsi" w:cs="Arial"/>
                <w:sz w:val="20"/>
                <w:szCs w:val="20"/>
              </w:rPr>
              <w:t>Dz.U</w:t>
            </w:r>
            <w:proofErr w:type="spellEnd"/>
            <w:r w:rsidR="00723C53" w:rsidRPr="00723C53">
              <w:rPr>
                <w:rFonts w:asciiTheme="majorHAnsi" w:eastAsia="Calibri" w:hAnsiTheme="majorHAnsi" w:cs="Arial"/>
                <w:sz w:val="20"/>
                <w:szCs w:val="20"/>
              </w:rPr>
              <w:t>. 2021 poz. 1129 ze zm.)</w:t>
            </w:r>
          </w:p>
        </w:tc>
      </w:tr>
      <w:tr w:rsidR="004A06A6" w:rsidRPr="004A06A6" w:rsidTr="002E7BA7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A06A6" w:rsidRPr="004A06A6" w:rsidRDefault="0008394B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8394B" w:rsidRPr="0008394B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>Generali Towarzystwo Ubezpieczeń S.A.</w:t>
            </w:r>
          </w:p>
          <w:p w:rsidR="0008394B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 xml:space="preserve">02-676 Warszawa, </w:t>
            </w:r>
          </w:p>
          <w:p w:rsidR="004A06A6" w:rsidRPr="004A06A6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>ul. Postępu 15B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A06A6" w:rsidRPr="004A06A6" w:rsidRDefault="00723C53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75 300,00 zł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A06A6" w:rsidRPr="004A06A6" w:rsidRDefault="00723C53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A06A6" w:rsidRPr="004A06A6" w:rsidRDefault="00723C53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A06A6" w:rsidRPr="004A06A6" w:rsidRDefault="00723C53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A06A6" w:rsidRPr="004A06A6" w:rsidRDefault="00723C53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96</w:t>
            </w:r>
          </w:p>
        </w:tc>
      </w:tr>
      <w:tr w:rsidR="004A06A6" w:rsidRPr="004A06A6" w:rsidTr="002E7BA7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A06A6" w:rsidRPr="004A06A6" w:rsidRDefault="0008394B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8394B" w:rsidRPr="0008394B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>Towarzystwo Ubezpieczeń Wzajemnych „TUW”</w:t>
            </w:r>
          </w:p>
          <w:p w:rsidR="0008394B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 xml:space="preserve">02-793 Warszawa, </w:t>
            </w:r>
          </w:p>
          <w:p w:rsidR="004A06A6" w:rsidRPr="004A06A6" w:rsidRDefault="0008394B" w:rsidP="0008394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8394B">
              <w:rPr>
                <w:rFonts w:asciiTheme="majorHAnsi" w:eastAsia="Calibri" w:hAnsiTheme="majorHAnsi" w:cs="Arial"/>
                <w:sz w:val="20"/>
                <w:szCs w:val="20"/>
              </w:rPr>
              <w:t>ul. Raabego 13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A06A6" w:rsidRPr="004A06A6" w:rsidRDefault="00723C53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23C53">
              <w:rPr>
                <w:rFonts w:asciiTheme="majorHAnsi" w:eastAsia="Calibri" w:hAnsiTheme="majorHAnsi" w:cs="Arial"/>
                <w:sz w:val="20"/>
                <w:szCs w:val="20"/>
              </w:rPr>
              <w:t>131 004,00 zł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A06A6" w:rsidRPr="004A06A6" w:rsidRDefault="00723C53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51,73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55,73</w:t>
            </w:r>
          </w:p>
        </w:tc>
      </w:tr>
    </w:tbl>
    <w:p w:rsidR="00334B7A" w:rsidRPr="006B49C3" w:rsidRDefault="004A06A6" w:rsidP="00940617">
      <w:pPr>
        <w:widowControl w:val="0"/>
        <w:spacing w:before="240" w:after="0" w:line="120" w:lineRule="atLeast"/>
        <w:jc w:val="both"/>
        <w:rPr>
          <w:rFonts w:ascii="Cambria" w:eastAsia="Calibri" w:hAnsi="Cambria" w:cs="Arial"/>
          <w:bCs/>
        </w:rPr>
      </w:pPr>
      <w:r w:rsidRPr="006B49C3">
        <w:rPr>
          <w:rFonts w:ascii="Cambria" w:eastAsia="Calibri" w:hAnsi="Cambria" w:cs="Arial"/>
          <w:bCs/>
        </w:rPr>
        <w:t>W III części zamówienia</w:t>
      </w:r>
      <w:r w:rsidR="009755F5" w:rsidRPr="006B49C3">
        <w:rPr>
          <w:rFonts w:ascii="Cambria" w:eastAsia="Calibri" w:hAnsi="Cambria" w:cs="Arial"/>
          <w:bCs/>
        </w:rPr>
        <w:t xml:space="preserve">: ubezpieczenie następstw nieszczęśliwych wypadków członków ochotniczych straży pożarnych </w:t>
      </w:r>
      <w:r w:rsidR="00B812B0">
        <w:rPr>
          <w:rFonts w:ascii="Cambria" w:eastAsia="Calibri" w:hAnsi="Cambria" w:cs="Arial"/>
          <w:bCs/>
        </w:rPr>
        <w:t>Gminy Nidzica</w:t>
      </w:r>
      <w:r w:rsidRPr="006B49C3">
        <w:rPr>
          <w:rFonts w:ascii="Cambria" w:eastAsia="Calibri" w:hAnsi="Cambria" w:cs="Arial"/>
          <w:bCs/>
        </w:rPr>
        <w:t xml:space="preserve"> jako ofertę najko</w:t>
      </w:r>
      <w:r w:rsidR="00B812B0">
        <w:rPr>
          <w:rFonts w:ascii="Cambria" w:eastAsia="Calibri" w:hAnsi="Cambria" w:cs="Arial"/>
          <w:bCs/>
        </w:rPr>
        <w:t>rzystniejszą uznano ofertę nr 3</w:t>
      </w:r>
      <w:r w:rsidRPr="006B49C3">
        <w:rPr>
          <w:rFonts w:ascii="Cambria" w:eastAsia="Calibri" w:hAnsi="Cambria" w:cs="Arial"/>
          <w:bCs/>
        </w:rPr>
        <w:t>, złożoną przez wykonawcę:</w:t>
      </w:r>
    </w:p>
    <w:p w:rsidR="004A06A6" w:rsidRDefault="00E94B26" w:rsidP="00E94B26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  <w:proofErr w:type="spellStart"/>
      <w:r w:rsidRPr="00E94B26">
        <w:rPr>
          <w:rFonts w:ascii="Cambria" w:eastAsia="Calibri" w:hAnsi="Cambria" w:cs="Arial"/>
          <w:b/>
        </w:rPr>
        <w:t>InterRis</w:t>
      </w:r>
      <w:r>
        <w:rPr>
          <w:rFonts w:ascii="Cambria" w:eastAsia="Calibri" w:hAnsi="Cambria" w:cs="Arial"/>
          <w:b/>
        </w:rPr>
        <w:t>k</w:t>
      </w:r>
      <w:proofErr w:type="spellEnd"/>
      <w:r>
        <w:rPr>
          <w:rFonts w:ascii="Cambria" w:eastAsia="Calibri" w:hAnsi="Cambria" w:cs="Arial"/>
          <w:b/>
        </w:rPr>
        <w:t xml:space="preserve"> Towarzystwo Ubezpieczeń S.A. </w:t>
      </w:r>
      <w:proofErr w:type="spellStart"/>
      <w:r w:rsidRPr="00E94B26">
        <w:rPr>
          <w:rFonts w:ascii="Cambria" w:eastAsia="Calibri" w:hAnsi="Cambria" w:cs="Arial"/>
          <w:b/>
        </w:rPr>
        <w:t>Vienna</w:t>
      </w:r>
      <w:proofErr w:type="spellEnd"/>
      <w:r w:rsidRPr="00E94B26">
        <w:rPr>
          <w:rFonts w:ascii="Cambria" w:eastAsia="Calibri" w:hAnsi="Cambria" w:cs="Arial"/>
          <w:b/>
        </w:rPr>
        <w:t xml:space="preserve"> Insura</w:t>
      </w:r>
      <w:r>
        <w:rPr>
          <w:rFonts w:ascii="Cambria" w:eastAsia="Calibri" w:hAnsi="Cambria" w:cs="Arial"/>
          <w:b/>
        </w:rPr>
        <w:t xml:space="preserve">nce Group, Oddział w Olsztynie; </w:t>
      </w:r>
      <w:r w:rsidRPr="00E94B26">
        <w:rPr>
          <w:rFonts w:ascii="Cambria" w:eastAsia="Calibri" w:hAnsi="Cambria" w:cs="Arial"/>
          <w:b/>
        </w:rPr>
        <w:t>10-546 Olsztyn, ul. Michała Kajki 3</w:t>
      </w:r>
    </w:p>
    <w:p w:rsidR="00E94B26" w:rsidRPr="00E94B26" w:rsidRDefault="00E94B26" w:rsidP="00E94B26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</w:rPr>
      </w:pPr>
    </w:p>
    <w:p w:rsidR="004A06A6" w:rsidRPr="004A06A6" w:rsidRDefault="002E7BA7" w:rsidP="004A06A6">
      <w:pPr>
        <w:widowControl w:val="0"/>
        <w:spacing w:after="240" w:line="120" w:lineRule="atLeast"/>
        <w:jc w:val="center"/>
        <w:rPr>
          <w:rFonts w:ascii="Cambria" w:eastAsia="Calibri" w:hAnsi="Cambria" w:cs="Arial"/>
          <w:b/>
        </w:rPr>
      </w:pPr>
      <w:r w:rsidRPr="002E7BA7">
        <w:rPr>
          <w:rFonts w:ascii="Cambria" w:eastAsia="Calibri" w:hAnsi="Cambria" w:cs="Arial"/>
          <w:b/>
        </w:rPr>
        <w:t xml:space="preserve">Ranking ofert niepodlegających odrzuceniu złożonych na część </w:t>
      </w:r>
      <w:r w:rsidR="004A06A6">
        <w:rPr>
          <w:rFonts w:ascii="Cambria" w:eastAsia="Calibri" w:hAnsi="Cambria" w:cs="Arial"/>
          <w:b/>
        </w:rPr>
        <w:t>III zamówienia</w:t>
      </w:r>
      <w:r w:rsidR="004A06A6" w:rsidRPr="004A06A6">
        <w:rPr>
          <w:rFonts w:ascii="Cambria" w:eastAsia="Calibri" w:hAnsi="Cambria" w:cs="Arial"/>
          <w:b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988"/>
        <w:gridCol w:w="2932"/>
        <w:gridCol w:w="1999"/>
        <w:gridCol w:w="1976"/>
        <w:gridCol w:w="2259"/>
        <w:gridCol w:w="2153"/>
        <w:gridCol w:w="1687"/>
      </w:tblGrid>
      <w:tr w:rsidR="004A06A6" w:rsidRPr="004A06A6" w:rsidTr="005971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A06A6" w:rsidRPr="004A06A6" w:rsidRDefault="004A06A6" w:rsidP="004A06A6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0078DC">
              <w:rPr>
                <w:rFonts w:asciiTheme="majorHAnsi" w:eastAsia="Calibri" w:hAnsiTheme="majorHAnsi" w:cs="Arial"/>
                <w:b/>
                <w:sz w:val="18"/>
                <w:szCs w:val="18"/>
              </w:rPr>
              <w:t>90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%</w:t>
            </w:r>
          </w:p>
          <w:p w:rsidR="004A06A6" w:rsidRPr="004A06A6" w:rsidRDefault="004A06A6" w:rsidP="00597141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Klauzule dodatkowe 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br/>
              <w:t>i inne postanowienia szczególne fakultatywne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Cs/>
                <w:sz w:val="16"/>
                <w:szCs w:val="16"/>
              </w:rPr>
              <w:t>(liczba tzw. małych punktów)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after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W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aga </w:t>
            </w:r>
            <w:r w:rsidR="000078DC">
              <w:rPr>
                <w:rFonts w:asciiTheme="majorHAnsi" w:eastAsia="Calibri" w:hAnsiTheme="majorHAnsi" w:cs="Arial"/>
                <w:b/>
                <w:sz w:val="18"/>
                <w:szCs w:val="18"/>
              </w:rPr>
              <w:t>10</w:t>
            </w:r>
            <w:bookmarkStart w:id="0" w:name="_GoBack"/>
            <w:bookmarkEnd w:id="0"/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%</w:t>
            </w:r>
          </w:p>
          <w:p w:rsidR="004A06A6" w:rsidRPr="004A06A6" w:rsidRDefault="004A06A6" w:rsidP="00597141">
            <w:pPr>
              <w:widowControl w:val="0"/>
              <w:spacing w:before="120"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P</w:t>
            </w: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rzyznana punktacja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A06A6" w:rsidRPr="004A06A6" w:rsidRDefault="004A06A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4A06A6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4A06A6" w:rsidRPr="004A06A6" w:rsidTr="002E7BA7">
        <w:trPr>
          <w:trHeight w:val="34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94B26" w:rsidRPr="00E94B26" w:rsidRDefault="00E94B26" w:rsidP="00E94B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E94B26">
              <w:rPr>
                <w:rFonts w:asciiTheme="majorHAnsi" w:eastAsia="Calibri" w:hAnsiTheme="majorHAnsi" w:cs="Arial"/>
                <w:sz w:val="20"/>
                <w:szCs w:val="20"/>
              </w:rPr>
              <w:t>InterRisk</w:t>
            </w:r>
            <w:proofErr w:type="spellEnd"/>
            <w:r w:rsidRPr="00E94B26">
              <w:rPr>
                <w:rFonts w:asciiTheme="majorHAnsi" w:eastAsia="Calibri" w:hAnsiTheme="majorHAnsi" w:cs="Arial"/>
                <w:sz w:val="20"/>
                <w:szCs w:val="20"/>
              </w:rPr>
              <w:t xml:space="preserve"> Towarzystwo Ubezpieczeń S.A. </w:t>
            </w:r>
          </w:p>
          <w:p w:rsidR="00E94B26" w:rsidRPr="00E94B26" w:rsidRDefault="00E94B26" w:rsidP="00E94B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 w:rsidRPr="00E94B26">
              <w:rPr>
                <w:rFonts w:asciiTheme="majorHAnsi" w:eastAsia="Calibri" w:hAnsiTheme="majorHAnsi" w:cs="Arial"/>
                <w:sz w:val="20"/>
                <w:szCs w:val="20"/>
              </w:rPr>
              <w:t>Vienna</w:t>
            </w:r>
            <w:proofErr w:type="spellEnd"/>
            <w:r w:rsidRPr="00E94B26">
              <w:rPr>
                <w:rFonts w:asciiTheme="majorHAnsi" w:eastAsia="Calibri" w:hAnsiTheme="majorHAnsi" w:cs="Arial"/>
                <w:sz w:val="20"/>
                <w:szCs w:val="20"/>
              </w:rPr>
              <w:t xml:space="preserve"> Insurance Group, Oddział w Olsztynie </w:t>
            </w:r>
          </w:p>
          <w:p w:rsidR="00E94B26" w:rsidRDefault="00E94B26" w:rsidP="00E94B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94B26">
              <w:rPr>
                <w:rFonts w:asciiTheme="majorHAnsi" w:eastAsia="Calibri" w:hAnsiTheme="majorHAnsi" w:cs="Arial"/>
                <w:sz w:val="20"/>
                <w:szCs w:val="20"/>
              </w:rPr>
              <w:t xml:space="preserve">10-546 Olsztyn, </w:t>
            </w:r>
          </w:p>
          <w:p w:rsidR="004A06A6" w:rsidRPr="004A06A6" w:rsidRDefault="00E94B26" w:rsidP="00E94B2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94B26">
              <w:rPr>
                <w:rFonts w:asciiTheme="majorHAnsi" w:eastAsia="Calibri" w:hAnsiTheme="majorHAnsi" w:cs="Arial"/>
                <w:sz w:val="20"/>
                <w:szCs w:val="20"/>
              </w:rPr>
              <w:t>ul. Michała Kajki 3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E94B26">
              <w:rPr>
                <w:rFonts w:asciiTheme="majorHAnsi" w:eastAsia="Calibri" w:hAnsiTheme="majorHAnsi" w:cs="Arial"/>
                <w:sz w:val="20"/>
                <w:szCs w:val="20"/>
              </w:rPr>
              <w:t>8 850,00 zł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A06A6" w:rsidRPr="004A06A6" w:rsidRDefault="00E94B26" w:rsidP="0059714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90</w:t>
            </w:r>
          </w:p>
        </w:tc>
      </w:tr>
    </w:tbl>
    <w:p w:rsidR="00DF077E" w:rsidRDefault="00DF077E" w:rsidP="001A647F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:rsidR="00940617" w:rsidRPr="009D60F2" w:rsidRDefault="009D60F2" w:rsidP="009D60F2">
      <w:pPr>
        <w:spacing w:after="0" w:line="240" w:lineRule="auto"/>
        <w:jc w:val="right"/>
        <w:rPr>
          <w:rFonts w:ascii="Cambria" w:eastAsia="Times New Roman" w:hAnsi="Cambria" w:cs="Arial"/>
          <w:i/>
          <w:sz w:val="20"/>
          <w:szCs w:val="20"/>
        </w:rPr>
      </w:pPr>
      <w:r w:rsidRPr="009D60F2">
        <w:rPr>
          <w:rFonts w:ascii="Cambria" w:eastAsia="Times New Roman" w:hAnsi="Cambria" w:cs="Arial"/>
          <w:i/>
          <w:sz w:val="20"/>
          <w:szCs w:val="20"/>
        </w:rPr>
        <w:t>Burmistrz Nidzicy</w:t>
      </w:r>
    </w:p>
    <w:p w:rsidR="009D60F2" w:rsidRPr="009D60F2" w:rsidRDefault="009D60F2" w:rsidP="009D60F2">
      <w:pPr>
        <w:spacing w:after="0" w:line="240" w:lineRule="auto"/>
        <w:jc w:val="right"/>
        <w:rPr>
          <w:rFonts w:ascii="Cambria" w:eastAsia="Times New Roman" w:hAnsi="Cambria" w:cs="Arial"/>
          <w:i/>
          <w:sz w:val="20"/>
          <w:szCs w:val="20"/>
        </w:rPr>
      </w:pPr>
      <w:r w:rsidRPr="009D60F2">
        <w:rPr>
          <w:rFonts w:ascii="Cambria" w:eastAsia="Times New Roman" w:hAnsi="Cambria" w:cs="Arial"/>
          <w:i/>
          <w:sz w:val="20"/>
          <w:szCs w:val="20"/>
        </w:rPr>
        <w:t>Jacek Kosmala</w:t>
      </w:r>
    </w:p>
    <w:sectPr w:rsidR="009D60F2" w:rsidRPr="009D60F2" w:rsidSect="00B62865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2C" w:rsidRDefault="0086352C" w:rsidP="0086352C">
      <w:pPr>
        <w:spacing w:after="0" w:line="240" w:lineRule="auto"/>
      </w:pPr>
      <w:r>
        <w:separator/>
      </w:r>
    </w:p>
  </w:endnote>
  <w:endnote w:type="continuationSeparator" w:id="0">
    <w:p w:rsidR="0086352C" w:rsidRDefault="0086352C" w:rsidP="0086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2C" w:rsidRDefault="0086352C" w:rsidP="0086352C">
      <w:pPr>
        <w:spacing w:after="0" w:line="240" w:lineRule="auto"/>
      </w:pPr>
      <w:r>
        <w:separator/>
      </w:r>
    </w:p>
  </w:footnote>
  <w:footnote w:type="continuationSeparator" w:id="0">
    <w:p w:rsidR="0086352C" w:rsidRDefault="0086352C" w:rsidP="0086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G0sDQyNTY3sTQ1NDVT0lEKTi0uzszPAymwrAUAmLczOSwAAAA="/>
  </w:docVars>
  <w:rsids>
    <w:rsidRoot w:val="003F05E3"/>
    <w:rsid w:val="00000D47"/>
    <w:rsid w:val="000078DC"/>
    <w:rsid w:val="000754A7"/>
    <w:rsid w:val="0008228D"/>
    <w:rsid w:val="0008394B"/>
    <w:rsid w:val="001371AE"/>
    <w:rsid w:val="001A647F"/>
    <w:rsid w:val="002C161E"/>
    <w:rsid w:val="002E7BA7"/>
    <w:rsid w:val="00302C28"/>
    <w:rsid w:val="003052CF"/>
    <w:rsid w:val="00323683"/>
    <w:rsid w:val="00334B7A"/>
    <w:rsid w:val="003F05E3"/>
    <w:rsid w:val="0046040F"/>
    <w:rsid w:val="004A06A6"/>
    <w:rsid w:val="004F4B64"/>
    <w:rsid w:val="00597141"/>
    <w:rsid w:val="005E09C2"/>
    <w:rsid w:val="006A1CB3"/>
    <w:rsid w:val="006B49C3"/>
    <w:rsid w:val="00723C53"/>
    <w:rsid w:val="007E313A"/>
    <w:rsid w:val="007F2FCC"/>
    <w:rsid w:val="00813E7C"/>
    <w:rsid w:val="00852597"/>
    <w:rsid w:val="0086352C"/>
    <w:rsid w:val="00890049"/>
    <w:rsid w:val="008B3449"/>
    <w:rsid w:val="00940617"/>
    <w:rsid w:val="009755F5"/>
    <w:rsid w:val="009D60F2"/>
    <w:rsid w:val="009E7053"/>
    <w:rsid w:val="00A45BFA"/>
    <w:rsid w:val="00A86DC0"/>
    <w:rsid w:val="00AD543C"/>
    <w:rsid w:val="00B62865"/>
    <w:rsid w:val="00B812B0"/>
    <w:rsid w:val="00C35C2B"/>
    <w:rsid w:val="00C40BF0"/>
    <w:rsid w:val="00DB4B52"/>
    <w:rsid w:val="00DF077E"/>
    <w:rsid w:val="00E25BC4"/>
    <w:rsid w:val="00E2631D"/>
    <w:rsid w:val="00E94B26"/>
    <w:rsid w:val="00F964CA"/>
    <w:rsid w:val="00FB6C07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52C"/>
  </w:style>
  <w:style w:type="paragraph" w:styleId="Stopka">
    <w:name w:val="footer"/>
    <w:basedOn w:val="Normalny"/>
    <w:link w:val="StopkaZnak"/>
    <w:uiPriority w:val="99"/>
    <w:unhideWhenUsed/>
    <w:rsid w:val="0086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4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52C"/>
  </w:style>
  <w:style w:type="paragraph" w:styleId="Stopka">
    <w:name w:val="footer"/>
    <w:basedOn w:val="Normalny"/>
    <w:link w:val="StopkaZnak"/>
    <w:uiPriority w:val="99"/>
    <w:unhideWhenUsed/>
    <w:rsid w:val="0086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9529-0757-4F0C-9676-D9FF9FF1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"Piotr Mikuszewski" &lt;p.mikuszewski@interbroker.pl&gt;</dc:creator>
  <cp:lastModifiedBy>anro</cp:lastModifiedBy>
  <cp:revision>16</cp:revision>
  <dcterms:created xsi:type="dcterms:W3CDTF">2021-01-06T08:57:00Z</dcterms:created>
  <dcterms:modified xsi:type="dcterms:W3CDTF">2021-12-21T07:14:00Z</dcterms:modified>
</cp:coreProperties>
</file>