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3" w:rsidRDefault="00514723" w:rsidP="0051472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Nidzica</w:t>
      </w:r>
      <w:r>
        <w:rPr>
          <w:rFonts w:ascii="Arial" w:hAnsi="Arial" w:cs="Arial"/>
        </w:rPr>
        <w:t>,…………………………...</w:t>
      </w:r>
    </w:p>
    <w:p w:rsidR="00514723" w:rsidRDefault="00514723" w:rsidP="0081006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0062" w:rsidRDefault="00810062" w:rsidP="0081006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……………………………….………….. </w:t>
      </w:r>
      <w:r>
        <w:rPr>
          <w:rFonts w:ascii="Arial" w:hAnsi="Arial" w:cs="Arial"/>
          <w:sz w:val="20"/>
          <w:szCs w:val="20"/>
        </w:rPr>
        <w:tab/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(nazwisko/nazwa wnioskodawcy)</w:t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(adres)</w:t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……………………………….……..…..</w:t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(telefon)</w:t>
      </w: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514723" w:rsidRDefault="00514723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Burmistrz Nidzicy</w:t>
      </w: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Plac Wolności 1</w:t>
      </w: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13-100 Nidzica</w:t>
      </w: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514723" w:rsidRDefault="00514723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10062" w:rsidRDefault="00810062" w:rsidP="0081006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udzielenie zezwolenia na prowadzenie działalno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w zakresie opró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niania</w:t>
      </w:r>
    </w:p>
    <w:p w:rsidR="00073C4C" w:rsidRDefault="00810062" w:rsidP="008100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zbiorników bezodpływowych i transportu nieczysto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ciekłych</w:t>
      </w:r>
    </w:p>
    <w:p w:rsidR="00810062" w:rsidRDefault="00810062" w:rsidP="00810062">
      <w:pPr>
        <w:rPr>
          <w:rFonts w:ascii="Arial" w:hAnsi="Arial" w:cs="Arial"/>
          <w:b/>
          <w:bCs/>
          <w:sz w:val="24"/>
          <w:szCs w:val="24"/>
        </w:rPr>
      </w:pPr>
    </w:p>
    <w:p w:rsidR="00810062" w:rsidRDefault="00810062" w:rsidP="00810062">
      <w:pPr>
        <w:rPr>
          <w:rFonts w:ascii="Arial" w:hAnsi="Arial" w:cs="Arial"/>
          <w:b/>
          <w:bCs/>
          <w:sz w:val="24"/>
          <w:szCs w:val="24"/>
        </w:rPr>
      </w:pPr>
    </w:p>
    <w:p w:rsidR="00810062" w:rsidRPr="00810062" w:rsidRDefault="00810062" w:rsidP="00810062">
      <w:pPr>
        <w:pStyle w:val="Akapitzlist"/>
        <w:numPr>
          <w:ilvl w:val="0"/>
          <w:numId w:val="1"/>
        </w:numPr>
        <w:ind w:left="284" w:hanging="349"/>
        <w:rPr>
          <w:rFonts w:ascii="Arial" w:hAnsi="Arial" w:cs="Arial"/>
          <w:b/>
          <w:bCs/>
        </w:rPr>
      </w:pPr>
      <w:r w:rsidRPr="00810062">
        <w:rPr>
          <w:rFonts w:ascii="Arial" w:hAnsi="Arial" w:cs="Arial"/>
          <w:b/>
          <w:bCs/>
        </w:rPr>
        <w:t>Dane dotycz</w:t>
      </w:r>
      <w:r w:rsidRPr="00810062">
        <w:rPr>
          <w:rFonts w:ascii="Arial,Bold" w:hAnsi="Arial,Bold" w:cs="Arial,Bold"/>
          <w:b/>
          <w:bCs/>
        </w:rPr>
        <w:t>ą</w:t>
      </w:r>
      <w:r w:rsidRPr="00810062">
        <w:rPr>
          <w:rFonts w:ascii="Arial" w:hAnsi="Arial" w:cs="Arial"/>
          <w:b/>
          <w:bCs/>
        </w:rPr>
        <w:t>ce podmiotu ubiegaj</w:t>
      </w:r>
      <w:r w:rsidRPr="00810062">
        <w:rPr>
          <w:rFonts w:ascii="Arial,Bold" w:hAnsi="Arial,Bold" w:cs="Arial,Bold"/>
          <w:b/>
          <w:bCs/>
        </w:rPr>
        <w:t>ą</w:t>
      </w:r>
      <w:r w:rsidRPr="00810062">
        <w:rPr>
          <w:rFonts w:ascii="Arial" w:hAnsi="Arial" w:cs="Arial"/>
          <w:b/>
          <w:bCs/>
        </w:rPr>
        <w:t>cego si</w:t>
      </w:r>
      <w:r w:rsidRPr="00810062">
        <w:rPr>
          <w:rFonts w:ascii="Arial,Bold" w:hAnsi="Arial,Bold" w:cs="Arial,Bold"/>
          <w:b/>
          <w:bCs/>
        </w:rPr>
        <w:t xml:space="preserve">ę </w:t>
      </w:r>
      <w:r w:rsidRPr="00810062">
        <w:rPr>
          <w:rFonts w:ascii="Arial" w:hAnsi="Arial" w:cs="Arial"/>
          <w:b/>
          <w:bCs/>
        </w:rPr>
        <w:t>o zezwolenie</w:t>
      </w:r>
    </w:p>
    <w:p w:rsidR="00810062" w:rsidRDefault="00810062" w:rsidP="00810062"/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4523"/>
        <w:gridCol w:w="4523"/>
      </w:tblGrid>
      <w:tr w:rsidR="00810062" w:rsidTr="00514723">
        <w:trPr>
          <w:trHeight w:val="2197"/>
        </w:trPr>
        <w:tc>
          <w:tcPr>
            <w:tcW w:w="4523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  <w:r w:rsidR="00514723">
              <w:rPr>
                <w:rFonts w:ascii="Arial" w:hAnsi="Arial" w:cs="Arial"/>
                <w:sz w:val="20"/>
                <w:szCs w:val="20"/>
              </w:rPr>
              <w:t xml:space="preserve"> i nazwisko lub nazwa podmiotu </w:t>
            </w:r>
            <w:r>
              <w:rPr>
                <w:rFonts w:ascii="Arial" w:hAnsi="Arial" w:cs="Arial"/>
                <w:sz w:val="20"/>
                <w:szCs w:val="20"/>
              </w:rPr>
              <w:t>oraz adres zamieszkania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 przypadku</w:t>
            </w:r>
            <w:r w:rsidR="005147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osób fizycznych prowadz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cych</w:t>
            </w:r>
            <w:r w:rsidR="005147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działalno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gospodarcz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10062" w:rsidRPr="00514723" w:rsidRDefault="00810062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siedziby przedsię</w:t>
            </w:r>
            <w:r w:rsidR="00514723">
              <w:rPr>
                <w:rFonts w:ascii="Arial" w:hAnsi="Arial" w:cs="Arial"/>
                <w:sz w:val="20"/>
                <w:szCs w:val="20"/>
              </w:rPr>
              <w:t xml:space="preserve">biorcy, </w:t>
            </w:r>
            <w:r>
              <w:rPr>
                <w:rFonts w:ascii="Arial" w:hAnsi="Arial" w:cs="Arial"/>
                <w:sz w:val="20"/>
                <w:szCs w:val="20"/>
              </w:rPr>
              <w:t>numer identyfikacji podatkowej (NIP)</w:t>
            </w:r>
          </w:p>
        </w:tc>
        <w:tc>
          <w:tcPr>
            <w:tcW w:w="4523" w:type="dxa"/>
          </w:tcPr>
          <w:p w:rsidR="00810062" w:rsidRDefault="00810062" w:rsidP="00810062"/>
        </w:tc>
      </w:tr>
      <w:tr w:rsidR="00810062" w:rsidTr="00514723">
        <w:trPr>
          <w:trHeight w:val="1686"/>
        </w:trPr>
        <w:tc>
          <w:tcPr>
            <w:tcW w:w="4523" w:type="dxa"/>
          </w:tcPr>
          <w:p w:rsidR="00810062" w:rsidRPr="00514723" w:rsidRDefault="00810062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</w:t>
            </w:r>
            <w:r w:rsidR="00514723">
              <w:rPr>
                <w:rFonts w:ascii="Arial" w:hAnsi="Arial" w:cs="Arial"/>
                <w:sz w:val="20"/>
                <w:szCs w:val="20"/>
              </w:rPr>
              <w:t xml:space="preserve">lenie przedmiotu i obszaru </w:t>
            </w:r>
            <w:r>
              <w:rPr>
                <w:rFonts w:ascii="Arial" w:hAnsi="Arial" w:cs="Arial"/>
                <w:sz w:val="20"/>
                <w:szCs w:val="20"/>
              </w:rPr>
              <w:t>działalności</w:t>
            </w:r>
          </w:p>
        </w:tc>
        <w:tc>
          <w:tcPr>
            <w:tcW w:w="4523" w:type="dxa"/>
          </w:tcPr>
          <w:p w:rsidR="00810062" w:rsidRDefault="00810062" w:rsidP="00810062"/>
        </w:tc>
      </w:tr>
      <w:tr w:rsidR="00810062" w:rsidTr="00514723">
        <w:trPr>
          <w:trHeight w:val="1508"/>
        </w:trPr>
        <w:tc>
          <w:tcPr>
            <w:tcW w:w="4523" w:type="dxa"/>
          </w:tcPr>
          <w:p w:rsidR="00810062" w:rsidRPr="00514723" w:rsidRDefault="00810062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terminu podjęcia działalnoś</w:t>
            </w:r>
            <w:r w:rsidR="00514723">
              <w:rPr>
                <w:rFonts w:ascii="Arial" w:hAnsi="Arial" w:cs="Arial"/>
                <w:sz w:val="20"/>
                <w:szCs w:val="20"/>
              </w:rPr>
              <w:t xml:space="preserve">ci oraz zamierzonego czasu jej </w:t>
            </w:r>
            <w:r>
              <w:rPr>
                <w:rFonts w:ascii="Arial" w:hAnsi="Arial" w:cs="Arial"/>
                <w:sz w:val="20"/>
                <w:szCs w:val="20"/>
              </w:rPr>
              <w:t>prowadzenia</w:t>
            </w:r>
          </w:p>
        </w:tc>
        <w:tc>
          <w:tcPr>
            <w:tcW w:w="4523" w:type="dxa"/>
          </w:tcPr>
          <w:p w:rsidR="00810062" w:rsidRDefault="00810062" w:rsidP="00810062"/>
        </w:tc>
      </w:tr>
    </w:tbl>
    <w:p w:rsidR="00514723" w:rsidRDefault="00514723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4723" w:rsidRDefault="00514723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 Okre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 xml:space="preserve">lenie 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rodków technicznych, jakimi dysponuje ubiegaj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cy si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o zezwolenie,</w:t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celu zapewnienia prawidłowego wykonywania działalno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 obj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tej wnioskiem</w:t>
      </w: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810062" w:rsidTr="00514723">
        <w:trPr>
          <w:trHeight w:val="523"/>
        </w:trPr>
        <w:tc>
          <w:tcPr>
            <w:tcW w:w="9061" w:type="dxa"/>
            <w:gridSpan w:val="2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rodki transportu – opis</w:t>
            </w:r>
          </w:p>
        </w:tc>
      </w:tr>
      <w:tr w:rsidR="00810062" w:rsidTr="00514723">
        <w:trPr>
          <w:trHeight w:val="968"/>
        </w:trPr>
        <w:tc>
          <w:tcPr>
            <w:tcW w:w="4530" w:type="dxa"/>
          </w:tcPr>
          <w:p w:rsidR="00810062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rodzaj i ilość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pojazdów, czy </w:t>
            </w:r>
            <w:r>
              <w:rPr>
                <w:rFonts w:ascii="Arial" w:hAnsi="Arial" w:cs="Arial"/>
                <w:sz w:val="20"/>
                <w:szCs w:val="20"/>
              </w:rPr>
              <w:t xml:space="preserve">spełniają wymagania techniczne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1)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1028"/>
        </w:trPr>
        <w:tc>
          <w:tcPr>
            <w:tcW w:w="4530" w:type="dxa"/>
          </w:tcPr>
          <w:p w:rsidR="00810062" w:rsidRDefault="00514723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b) oznakowanie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968"/>
        </w:trPr>
        <w:tc>
          <w:tcPr>
            <w:tcW w:w="4530" w:type="dxa"/>
          </w:tcPr>
          <w:p w:rsidR="00810062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wyposażenie w sprzę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umożliwiający sprzątnię</w:t>
            </w:r>
            <w:r>
              <w:rPr>
                <w:rFonts w:ascii="Arial" w:hAnsi="Arial" w:cs="Arial"/>
                <w:sz w:val="20"/>
                <w:szCs w:val="20"/>
              </w:rPr>
              <w:t xml:space="preserve">cie miejsc </w:t>
            </w:r>
            <w:r>
              <w:rPr>
                <w:rFonts w:ascii="Arial" w:hAnsi="Arial" w:cs="Arial"/>
                <w:sz w:val="20"/>
                <w:szCs w:val="20"/>
              </w:rPr>
              <w:t>odbioru nieczystości ciekłych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1028"/>
        </w:trPr>
        <w:tc>
          <w:tcPr>
            <w:tcW w:w="4530" w:type="dxa"/>
          </w:tcPr>
          <w:p w:rsidR="00810062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zapewnienie ciągłoś</w:t>
            </w:r>
            <w:r>
              <w:rPr>
                <w:rFonts w:ascii="Arial" w:hAnsi="Arial" w:cs="Arial"/>
                <w:sz w:val="20"/>
                <w:szCs w:val="20"/>
              </w:rPr>
              <w:t xml:space="preserve">ci </w:t>
            </w:r>
            <w:r>
              <w:rPr>
                <w:rFonts w:ascii="Arial" w:hAnsi="Arial" w:cs="Arial"/>
                <w:sz w:val="20"/>
                <w:szCs w:val="20"/>
              </w:rPr>
              <w:t>i nieprzerywalności ś</w:t>
            </w:r>
            <w:r>
              <w:rPr>
                <w:rFonts w:ascii="Arial" w:hAnsi="Arial" w:cs="Arial"/>
                <w:sz w:val="20"/>
                <w:szCs w:val="20"/>
              </w:rPr>
              <w:t xml:space="preserve">wiadczonych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968"/>
        </w:trPr>
        <w:tc>
          <w:tcPr>
            <w:tcW w:w="4530" w:type="dxa"/>
          </w:tcPr>
          <w:p w:rsidR="00810062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zapewnienie o częstotliwoś</w:t>
            </w:r>
            <w:r>
              <w:rPr>
                <w:rFonts w:ascii="Arial" w:hAnsi="Arial" w:cs="Arial"/>
                <w:sz w:val="20"/>
                <w:szCs w:val="20"/>
              </w:rPr>
              <w:t xml:space="preserve">ci </w:t>
            </w:r>
            <w:r>
              <w:rPr>
                <w:rFonts w:ascii="Arial" w:hAnsi="Arial" w:cs="Arial"/>
                <w:sz w:val="20"/>
                <w:szCs w:val="20"/>
              </w:rPr>
              <w:t>odkażania częś</w:t>
            </w:r>
            <w:r>
              <w:rPr>
                <w:rFonts w:ascii="Arial" w:hAnsi="Arial" w:cs="Arial"/>
                <w:sz w:val="20"/>
                <w:szCs w:val="20"/>
              </w:rPr>
              <w:t xml:space="preserve">ci spustowej, </w:t>
            </w:r>
            <w:r>
              <w:rPr>
                <w:rFonts w:ascii="Arial" w:hAnsi="Arial" w:cs="Arial"/>
                <w:sz w:val="20"/>
                <w:szCs w:val="20"/>
              </w:rPr>
              <w:t>miejsce mycia oraz częstotliwość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wykonywania mycia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2)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1028"/>
        </w:trPr>
        <w:tc>
          <w:tcPr>
            <w:tcW w:w="4530" w:type="dxa"/>
          </w:tcPr>
          <w:p w:rsidR="00514723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zapewnienie o częstotliwoś</w:t>
            </w:r>
            <w:r>
              <w:rPr>
                <w:rFonts w:ascii="Arial" w:hAnsi="Arial" w:cs="Arial"/>
                <w:sz w:val="20"/>
                <w:szCs w:val="20"/>
              </w:rPr>
              <w:t xml:space="preserve">ci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ezynfekcji pojazdu oraz miejsce </w:t>
            </w:r>
            <w:r>
              <w:rPr>
                <w:rFonts w:ascii="Arial" w:hAnsi="Arial" w:cs="Arial"/>
                <w:sz w:val="20"/>
                <w:szCs w:val="20"/>
              </w:rPr>
              <w:t xml:space="preserve">jej wykonania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3)</w:t>
            </w:r>
          </w:p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(- w przypadku korzystania z usł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podmiotów zewn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trznych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 zakresie mycia i dezynfekcji</w:t>
            </w:r>
          </w:p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pojazdów nale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dodatkowo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czy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stosowny dokument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potwierdzaj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 wykonywanie</w:t>
            </w:r>
          </w:p>
          <w:p w:rsidR="00810062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powy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szych czynno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ci)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14723" w:rsidTr="00514723">
        <w:trPr>
          <w:trHeight w:val="519"/>
        </w:trPr>
        <w:tc>
          <w:tcPr>
            <w:tcW w:w="9061" w:type="dxa"/>
            <w:gridSpan w:val="2"/>
          </w:tcPr>
          <w:p w:rsidR="00514723" w:rsidRDefault="00514723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Baza transportowa</w:t>
            </w:r>
          </w:p>
        </w:tc>
      </w:tr>
      <w:tr w:rsidR="00810062" w:rsidTr="00514723">
        <w:trPr>
          <w:trHeight w:val="1028"/>
        </w:trPr>
        <w:tc>
          <w:tcPr>
            <w:tcW w:w="4530" w:type="dxa"/>
          </w:tcPr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miejsce parkowania/garażowania</w:t>
            </w:r>
          </w:p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(adres, opis terenu, czy jest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utwardzony, jak jest</w:t>
            </w:r>
          </w:p>
          <w:p w:rsidR="00514723" w:rsidRPr="00514723" w:rsidRDefault="00514723" w:rsidP="00514723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zabezpieczony przed emisj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zanieczyszcze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ń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 gruntu,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ogrodzony, niedost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pny dla osób</w:t>
            </w:r>
          </w:p>
          <w:p w:rsidR="00810062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postronnych)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968"/>
        </w:trPr>
        <w:tc>
          <w:tcPr>
            <w:tcW w:w="4530" w:type="dxa"/>
          </w:tcPr>
          <w:p w:rsidR="00810062" w:rsidRDefault="00514723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stan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prawny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4)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1028"/>
        </w:trPr>
        <w:tc>
          <w:tcPr>
            <w:tcW w:w="4530" w:type="dxa"/>
          </w:tcPr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sposób wykonywania napraw </w:t>
            </w:r>
            <w:r>
              <w:rPr>
                <w:rFonts w:ascii="Arial" w:hAnsi="Arial" w:cs="Arial"/>
                <w:sz w:val="20"/>
                <w:szCs w:val="20"/>
              </w:rPr>
              <w:t>pojazdów asenizacyjnych</w:t>
            </w:r>
          </w:p>
          <w:p w:rsidR="00514723" w:rsidRPr="00514723" w:rsidRDefault="00514723" w:rsidP="00514723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(- we własnym zakresie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poda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ć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opis zaplecza technicznego;</w:t>
            </w:r>
          </w:p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w przypadku korzystania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 usług podmiotów zewn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trznych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nale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 zał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czy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stosowny</w:t>
            </w:r>
          </w:p>
          <w:p w:rsidR="00810062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dokument potwierdzaj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wykonywanie powy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szych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czynno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ci)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0062" w:rsidTr="00514723">
        <w:trPr>
          <w:trHeight w:val="968"/>
        </w:trPr>
        <w:tc>
          <w:tcPr>
            <w:tcW w:w="4530" w:type="dxa"/>
          </w:tcPr>
          <w:p w:rsidR="00810062" w:rsidRDefault="00514723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normy bezpieczeństwa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5)</w:t>
            </w:r>
          </w:p>
        </w:tc>
        <w:tc>
          <w:tcPr>
            <w:tcW w:w="4530" w:type="dxa"/>
          </w:tcPr>
          <w:p w:rsidR="00810062" w:rsidRDefault="00810062" w:rsidP="008100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0062" w:rsidRDefault="00810062" w:rsidP="00810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lastRenderedPageBreak/>
        <w:t>III. Informacja o przewidywanym zakresie i technologiach dla działalno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 obj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tej</w:t>
      </w:r>
    </w:p>
    <w:bookmarkEnd w:id="0"/>
    <w:p w:rsidR="00514723" w:rsidRDefault="00514723" w:rsidP="0051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nioskiem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514723" w:rsidTr="00514723">
        <w:trPr>
          <w:trHeight w:val="2049"/>
        </w:trPr>
        <w:tc>
          <w:tcPr>
            <w:tcW w:w="4598" w:type="dxa"/>
          </w:tcPr>
          <w:p w:rsidR="00514723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miejsce pochodzenia nieczystoś</w:t>
            </w:r>
            <w:r>
              <w:rPr>
                <w:rFonts w:ascii="Arial" w:hAnsi="Arial" w:cs="Arial"/>
                <w:sz w:val="20"/>
                <w:szCs w:val="20"/>
              </w:rPr>
              <w:t xml:space="preserve">ci </w:t>
            </w:r>
            <w:r>
              <w:rPr>
                <w:rFonts w:ascii="Arial" w:hAnsi="Arial" w:cs="Arial"/>
                <w:sz w:val="20"/>
                <w:szCs w:val="20"/>
              </w:rPr>
              <w:t>ciekł</w:t>
            </w:r>
            <w:r>
              <w:rPr>
                <w:rFonts w:ascii="Arial" w:hAnsi="Arial" w:cs="Arial"/>
                <w:sz w:val="20"/>
                <w:szCs w:val="20"/>
              </w:rPr>
              <w:t xml:space="preserve">ych, sposób odbioru </w:t>
            </w:r>
            <w:r>
              <w:rPr>
                <w:rFonts w:ascii="Arial" w:hAnsi="Arial" w:cs="Arial"/>
                <w:sz w:val="20"/>
                <w:szCs w:val="20"/>
              </w:rPr>
              <w:t>nieczystości</w:t>
            </w:r>
          </w:p>
        </w:tc>
        <w:tc>
          <w:tcPr>
            <w:tcW w:w="4598" w:type="dxa"/>
          </w:tcPr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14723" w:rsidTr="00514723">
        <w:trPr>
          <w:trHeight w:val="1928"/>
        </w:trPr>
        <w:tc>
          <w:tcPr>
            <w:tcW w:w="4598" w:type="dxa"/>
          </w:tcPr>
          <w:p w:rsidR="00514723" w:rsidRP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wskazanie miejsca odbioru </w:t>
            </w:r>
            <w:r>
              <w:rPr>
                <w:rFonts w:ascii="Arial" w:hAnsi="Arial" w:cs="Arial"/>
                <w:sz w:val="20"/>
                <w:szCs w:val="20"/>
              </w:rPr>
              <w:t>nieczystości ciekłych (stacja zlewna)</w:t>
            </w:r>
          </w:p>
        </w:tc>
        <w:tc>
          <w:tcPr>
            <w:tcW w:w="4598" w:type="dxa"/>
          </w:tcPr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14723" w:rsidTr="00514723">
        <w:trPr>
          <w:trHeight w:val="1928"/>
        </w:trPr>
        <w:tc>
          <w:tcPr>
            <w:tcW w:w="4598" w:type="dxa"/>
          </w:tcPr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proponowane zabiegi z zakresu </w:t>
            </w:r>
            <w:r>
              <w:rPr>
                <w:rFonts w:ascii="Arial" w:hAnsi="Arial" w:cs="Arial"/>
                <w:sz w:val="20"/>
                <w:szCs w:val="20"/>
              </w:rPr>
              <w:t>ochrony ś</w:t>
            </w:r>
            <w:r>
              <w:rPr>
                <w:rFonts w:ascii="Arial" w:hAnsi="Arial" w:cs="Arial"/>
                <w:sz w:val="20"/>
                <w:szCs w:val="20"/>
              </w:rPr>
              <w:t xml:space="preserve">rodowiska i ochrony </w:t>
            </w:r>
            <w:r>
              <w:rPr>
                <w:rFonts w:ascii="Arial" w:hAnsi="Arial" w:cs="Arial"/>
                <w:sz w:val="20"/>
                <w:szCs w:val="20"/>
              </w:rPr>
              <w:t>sanitarnej, planowane</w:t>
            </w:r>
          </w:p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po zakończeniu działalności</w:t>
            </w:r>
          </w:p>
        </w:tc>
        <w:tc>
          <w:tcPr>
            <w:tcW w:w="4598" w:type="dxa"/>
          </w:tcPr>
          <w:p w:rsidR="00514723" w:rsidRDefault="00514723" w:rsidP="00514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14723" w:rsidRDefault="00514723" w:rsidP="0051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……….……………………………….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 przedsi</w:t>
      </w:r>
      <w:r>
        <w:rPr>
          <w:rFonts w:ascii="Arial,Italic" w:hAnsi="Arial,Italic" w:cs="Arial,Italic"/>
          <w:i/>
          <w:iCs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biorcy)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Obja</w:t>
      </w:r>
      <w:r>
        <w:rPr>
          <w:rFonts w:ascii="Arial,Bold" w:hAnsi="Arial,Bold" w:cs="Arial,Bold"/>
          <w:b/>
          <w:bCs/>
          <w:sz w:val="18"/>
          <w:szCs w:val="18"/>
        </w:rPr>
        <w:t>ś</w:t>
      </w:r>
      <w:r>
        <w:rPr>
          <w:rFonts w:ascii="Arial" w:hAnsi="Arial" w:cs="Arial"/>
          <w:b/>
          <w:bCs/>
          <w:sz w:val="18"/>
          <w:szCs w:val="18"/>
        </w:rPr>
        <w:t>nienia: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 należy dołączyć:</w:t>
      </w:r>
    </w:p>
    <w:p w:rsidR="00514723" w:rsidRP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oświadczenie, że pojazd asenizacyjny spełnia wymagania techniczne określone w ustawie </w:t>
      </w:r>
      <w:r>
        <w:rPr>
          <w:rFonts w:ascii="Arial" w:hAnsi="Arial" w:cs="Arial"/>
          <w:i/>
          <w:iCs/>
          <w:sz w:val="18"/>
          <w:szCs w:val="18"/>
        </w:rPr>
        <w:t xml:space="preserve">Prawo o ruchu </w:t>
      </w:r>
      <w:r>
        <w:rPr>
          <w:rFonts w:ascii="Arial" w:hAnsi="Arial" w:cs="Arial"/>
          <w:i/>
          <w:iCs/>
          <w:sz w:val="18"/>
          <w:szCs w:val="18"/>
        </w:rPr>
        <w:t xml:space="preserve">drogowym </w:t>
      </w:r>
      <w:r>
        <w:rPr>
          <w:rFonts w:ascii="Arial" w:hAnsi="Arial" w:cs="Arial"/>
          <w:sz w:val="18"/>
          <w:szCs w:val="18"/>
        </w:rPr>
        <w:t xml:space="preserve">oraz wymagania określone w Rozporządzeniu Ministra Infrastruktury </w:t>
      </w:r>
      <w:r>
        <w:rPr>
          <w:rFonts w:ascii="Arial" w:hAnsi="Arial" w:cs="Arial"/>
          <w:i/>
          <w:iCs/>
          <w:sz w:val="18"/>
          <w:szCs w:val="18"/>
        </w:rPr>
        <w:t>w sprawie wymaga</w:t>
      </w:r>
      <w:r>
        <w:rPr>
          <w:rFonts w:ascii="Arial,Italic" w:hAnsi="Arial,Italic" w:cs="Arial,Italic"/>
          <w:i/>
          <w:iCs/>
          <w:sz w:val="18"/>
          <w:szCs w:val="18"/>
        </w:rPr>
        <w:t>ń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dla pojazdów asenizacyjnych</w:t>
      </w:r>
      <w:r>
        <w:rPr>
          <w:rFonts w:ascii="Arial" w:hAnsi="Arial" w:cs="Arial"/>
          <w:sz w:val="18"/>
          <w:szCs w:val="18"/>
        </w:rPr>
        <w:t>;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2) </w:t>
      </w:r>
      <w:r>
        <w:rPr>
          <w:rFonts w:ascii="Arial" w:hAnsi="Arial" w:cs="Arial"/>
          <w:sz w:val="18"/>
          <w:szCs w:val="18"/>
        </w:rPr>
        <w:t>oświadczenie o dokonywaniu odkażania części spustowej po każdorazowym opróż</w:t>
      </w:r>
      <w:r>
        <w:rPr>
          <w:rFonts w:ascii="Arial" w:hAnsi="Arial" w:cs="Arial"/>
          <w:sz w:val="18"/>
          <w:szCs w:val="18"/>
        </w:rPr>
        <w:t xml:space="preserve">nieniu zbiornika </w:t>
      </w:r>
      <w:r>
        <w:rPr>
          <w:rFonts w:ascii="Arial" w:hAnsi="Arial" w:cs="Arial"/>
          <w:sz w:val="18"/>
          <w:szCs w:val="18"/>
        </w:rPr>
        <w:t>w pojeździe asenizacyjnym oraz oświadczenie dotyczące mycia pojazdów asenizacyjnych po zakoń</w:t>
      </w:r>
      <w:r>
        <w:rPr>
          <w:rFonts w:ascii="Arial" w:hAnsi="Arial" w:cs="Arial"/>
          <w:sz w:val="18"/>
          <w:szCs w:val="18"/>
        </w:rPr>
        <w:t xml:space="preserve">czeniu </w:t>
      </w:r>
      <w:r>
        <w:rPr>
          <w:rFonts w:ascii="Arial" w:hAnsi="Arial" w:cs="Arial"/>
          <w:sz w:val="18"/>
          <w:szCs w:val="18"/>
        </w:rPr>
        <w:t>pracy;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>
        <w:rPr>
          <w:rFonts w:ascii="Arial" w:hAnsi="Arial" w:cs="Arial"/>
          <w:sz w:val="18"/>
          <w:szCs w:val="18"/>
        </w:rPr>
        <w:t>oświadczenie o dezynfekcji pojazdów asenizacyjnych po zakończeniu pracy;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4) </w:t>
      </w:r>
      <w:r>
        <w:rPr>
          <w:rFonts w:ascii="Arial" w:hAnsi="Arial" w:cs="Arial"/>
          <w:sz w:val="18"/>
          <w:szCs w:val="18"/>
        </w:rPr>
        <w:t>oświadczenie o posiadaniu tytułu prawnego do miejsca parkowania/garażow</w:t>
      </w:r>
      <w:r>
        <w:rPr>
          <w:rFonts w:ascii="Arial" w:hAnsi="Arial" w:cs="Arial"/>
          <w:sz w:val="18"/>
          <w:szCs w:val="18"/>
        </w:rPr>
        <w:t xml:space="preserve">ania pojazdu asenizacyjnego lub </w:t>
      </w:r>
      <w:r>
        <w:rPr>
          <w:rFonts w:ascii="Arial" w:hAnsi="Arial" w:cs="Arial"/>
          <w:sz w:val="18"/>
          <w:szCs w:val="18"/>
        </w:rPr>
        <w:t>oryginału umowy najmu nieruchomości, na której znajduje się baza tr</w:t>
      </w:r>
      <w:r>
        <w:rPr>
          <w:rFonts w:ascii="Arial" w:hAnsi="Arial" w:cs="Arial"/>
          <w:sz w:val="18"/>
          <w:szCs w:val="18"/>
        </w:rPr>
        <w:t xml:space="preserve">ansportowa lub odpisu dokumentu </w:t>
      </w:r>
      <w:r>
        <w:rPr>
          <w:rFonts w:ascii="Arial" w:hAnsi="Arial" w:cs="Arial"/>
          <w:sz w:val="18"/>
          <w:szCs w:val="18"/>
        </w:rPr>
        <w:t>sporządzonego zgodnie z art. 76a ustawy z dnia 14 czerwca 1960 r. Kodeks postę</w:t>
      </w:r>
      <w:r>
        <w:rPr>
          <w:rFonts w:ascii="Arial" w:hAnsi="Arial" w:cs="Arial"/>
          <w:sz w:val="18"/>
          <w:szCs w:val="18"/>
        </w:rPr>
        <w:t xml:space="preserve">powania </w:t>
      </w:r>
      <w:r>
        <w:rPr>
          <w:rFonts w:ascii="Arial" w:hAnsi="Arial" w:cs="Arial"/>
          <w:sz w:val="18"/>
          <w:szCs w:val="18"/>
        </w:rPr>
        <w:t>administracyjnego (Dz. U. z 2016 r., poz. 23</w:t>
      </w:r>
      <w:r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 tj. poświadczona przez notariusza za zgodność z oryginałem.</w:t>
      </w:r>
    </w:p>
    <w:p w:rsid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4723" w:rsidRPr="00514723" w:rsidRDefault="00514723" w:rsidP="00514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5) </w:t>
      </w:r>
      <w:r>
        <w:rPr>
          <w:rFonts w:ascii="Arial" w:hAnsi="Arial" w:cs="Arial"/>
          <w:sz w:val="18"/>
          <w:szCs w:val="18"/>
        </w:rPr>
        <w:t>oświadczenie, że baza transportowa spełnia wymogi przepisów bezpieczeń</w:t>
      </w:r>
      <w:r>
        <w:rPr>
          <w:rFonts w:ascii="Arial" w:hAnsi="Arial" w:cs="Arial"/>
          <w:sz w:val="18"/>
          <w:szCs w:val="18"/>
        </w:rPr>
        <w:t xml:space="preserve">stwa i higieny pracy, </w:t>
      </w:r>
      <w:r>
        <w:rPr>
          <w:rFonts w:ascii="Arial" w:hAnsi="Arial" w:cs="Arial"/>
          <w:sz w:val="18"/>
          <w:szCs w:val="18"/>
        </w:rPr>
        <w:t>przeciwpożarowych, ochrony środowiska, określone w odrębnych przepisach.</w:t>
      </w:r>
    </w:p>
    <w:sectPr w:rsidR="00514723" w:rsidRPr="0051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6F8"/>
    <w:multiLevelType w:val="hybridMultilevel"/>
    <w:tmpl w:val="B7FCF81C"/>
    <w:lvl w:ilvl="0" w:tplc="4056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62"/>
    <w:rsid w:val="00073C4C"/>
    <w:rsid w:val="00514723"/>
    <w:rsid w:val="008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F901"/>
  <w15:chartTrackingRefBased/>
  <w15:docId w15:val="{501019AC-B976-4776-BEB7-91238F2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62"/>
    <w:pPr>
      <w:ind w:left="720"/>
      <w:contextualSpacing/>
    </w:pPr>
  </w:style>
  <w:style w:type="table" w:styleId="Tabela-Siatka">
    <w:name w:val="Table Grid"/>
    <w:basedOn w:val="Standardowy"/>
    <w:uiPriority w:val="39"/>
    <w:rsid w:val="0081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Usiądek</dc:creator>
  <cp:keywords/>
  <dc:description/>
  <cp:lastModifiedBy>Paweł Usiądek</cp:lastModifiedBy>
  <cp:revision>1</cp:revision>
  <cp:lastPrinted>2016-12-06T08:29:00Z</cp:lastPrinted>
  <dcterms:created xsi:type="dcterms:W3CDTF">2016-12-06T08:08:00Z</dcterms:created>
  <dcterms:modified xsi:type="dcterms:W3CDTF">2016-12-06T08:30:00Z</dcterms:modified>
</cp:coreProperties>
</file>