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1B" w:rsidRPr="0056601B" w:rsidRDefault="003C62F6" w:rsidP="003C62F6">
      <w:pPr>
        <w:pStyle w:val="Nagwek7"/>
        <w:numPr>
          <w:ilvl w:val="0"/>
          <w:numId w:val="0"/>
        </w:numP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9 do SIWZ</w:t>
      </w:r>
    </w:p>
    <w:p w:rsidR="005A7870" w:rsidRDefault="005A7870" w:rsidP="005A7870">
      <w:pPr>
        <w:pStyle w:val="Nagwek7"/>
        <w:numPr>
          <w:ilvl w:val="0"/>
          <w:numId w:val="0"/>
        </w:numPr>
        <w:jc w:val="center"/>
        <w:rPr>
          <w:rFonts w:asciiTheme="minorHAnsi" w:hAnsiTheme="minorHAnsi"/>
          <w:b/>
        </w:rPr>
      </w:pPr>
      <w:r w:rsidRPr="0096235F">
        <w:rPr>
          <w:rFonts w:asciiTheme="minorHAnsi" w:hAnsiTheme="minorHAnsi"/>
          <w:b/>
        </w:rPr>
        <w:t>PRZEDMIAR  ROBÓT</w:t>
      </w:r>
    </w:p>
    <w:p w:rsidR="005A7870" w:rsidRDefault="005A7870" w:rsidP="005A7870"/>
    <w:p w:rsidR="005A7870" w:rsidRPr="005A7870" w:rsidRDefault="005A7870" w:rsidP="005A7870">
      <w:pPr>
        <w:rPr>
          <w:rFonts w:ascii="Calibri" w:hAnsi="Calibri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5704"/>
        <w:gridCol w:w="1440"/>
        <w:gridCol w:w="1512"/>
      </w:tblGrid>
      <w:tr w:rsidR="005A7870" w:rsidRPr="005A7870" w:rsidTr="004B4CE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1"/>
              <w:rPr>
                <w:rFonts w:ascii="Calibri" w:hAnsi="Calibri"/>
                <w:sz w:val="24"/>
                <w:szCs w:val="24"/>
              </w:rPr>
            </w:pPr>
            <w:r w:rsidRPr="005A7870">
              <w:rPr>
                <w:rFonts w:ascii="Calibri" w:hAnsi="Calibri"/>
                <w:sz w:val="24"/>
                <w:szCs w:val="24"/>
              </w:rPr>
              <w:t>Nazwa i opis przedmiaru oraz obliczenie ilości jednostek miary dla pozycji przedmiarowej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Jed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Ilość jedn.</w:t>
            </w:r>
          </w:p>
        </w:tc>
      </w:tr>
      <w:tr w:rsidR="005A7870" w:rsidRPr="005A7870" w:rsidTr="004B4C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787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5A7870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FC62F6" w:rsidRDefault="007C2D54" w:rsidP="004B4CE9">
            <w:pPr>
              <w:pStyle w:val="Bezodstpw"/>
              <w:jc w:val="both"/>
              <w:rPr>
                <w:rFonts w:ascii="Calibri" w:hAnsi="Calibri"/>
              </w:rPr>
            </w:pPr>
            <w:r w:rsidRPr="00DC1AC7">
              <w:t>M</w:t>
            </w:r>
            <w:r w:rsidR="004B4CE9" w:rsidRPr="00DC1AC7">
              <w:t>echaniczne oczyszczenie i skropienie emulsją asfaltową n</w:t>
            </w:r>
            <w:r w:rsidR="004B4CE9">
              <w:t xml:space="preserve">a zimno nawierzchni asfaltowej </w:t>
            </w:r>
            <w:r w:rsidR="004B4CE9" w:rsidRPr="00DC1AC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5A7870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DC1647">
              <w:t>m</w:t>
            </w:r>
            <w:r w:rsidRPr="00DC1647">
              <w:rPr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4B4CE9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DC1AC7">
              <w:t>2.200,0</w:t>
            </w:r>
          </w:p>
        </w:tc>
      </w:tr>
      <w:tr w:rsidR="005A7870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FC62F6" w:rsidRDefault="007C2D54" w:rsidP="004B4CE9">
            <w:pPr>
              <w:pStyle w:val="Bezodstpw"/>
              <w:jc w:val="both"/>
              <w:rPr>
                <w:rFonts w:ascii="Calibri" w:hAnsi="Calibri" w:cs="Arial"/>
              </w:rPr>
            </w:pPr>
            <w:r w:rsidRPr="00DC1AC7">
              <w:t>W</w:t>
            </w:r>
            <w:r w:rsidR="004B4CE9" w:rsidRPr="00DC1AC7">
              <w:t xml:space="preserve">yrównanie istniejącej nawierzchni bitumicznej mieszanką mineralno-asfaltowej z wbudowaniem mechanicznym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4B4CE9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DC1AC7">
              <w:t>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9867A4" w:rsidRDefault="004B4CE9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DC1AC7">
              <w:t>154,0</w:t>
            </w:r>
          </w:p>
        </w:tc>
      </w:tr>
      <w:tr w:rsidR="005A7870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FC62F6" w:rsidRDefault="007C2D54" w:rsidP="004B4CE9">
            <w:pPr>
              <w:pStyle w:val="Bezodstpw"/>
              <w:jc w:val="both"/>
              <w:rPr>
                <w:rFonts w:ascii="Calibri" w:hAnsi="Calibri" w:cs="Arial"/>
              </w:rPr>
            </w:pPr>
            <w:r w:rsidRPr="00DC1AC7">
              <w:t>S</w:t>
            </w:r>
            <w:r w:rsidR="004B4CE9" w:rsidRPr="00DC1AC7">
              <w:t xml:space="preserve">kropienie emulsją asfaltową na zimno warstw konstrukcyjnych nawierzchni bitumicznej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5A7870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DC1647">
              <w:t>m</w:t>
            </w:r>
            <w:r w:rsidRPr="00DC1647">
              <w:rPr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9867A4" w:rsidRDefault="004B4CE9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DC1AC7">
              <w:t>2.200,0</w:t>
            </w:r>
          </w:p>
        </w:tc>
      </w:tr>
      <w:tr w:rsidR="005A7870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FC62F6" w:rsidRDefault="007C2D54" w:rsidP="004B4CE9">
            <w:pPr>
              <w:pStyle w:val="Bezodstpw"/>
              <w:jc w:val="both"/>
              <w:rPr>
                <w:rFonts w:ascii="Calibri" w:hAnsi="Calibri" w:cs="Arial"/>
              </w:rPr>
            </w:pPr>
            <w:r w:rsidRPr="00DC1AC7">
              <w:t>N</w:t>
            </w:r>
            <w:r w:rsidR="004B4CE9" w:rsidRPr="00DC1AC7">
              <w:t xml:space="preserve">awierzchnia z mieszanek mineralno-bitumicznych grysowo-żwirowych – warstwa ścieralna asfaltowa – grubość po zagęszczeniu 4 cm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5A7870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DC1647">
              <w:t>m</w:t>
            </w:r>
            <w:r w:rsidRPr="00DC1647">
              <w:rPr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9867A4" w:rsidRDefault="004B4CE9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DC1AC7">
              <w:t>2.200,0</w:t>
            </w:r>
          </w:p>
        </w:tc>
      </w:tr>
    </w:tbl>
    <w:p w:rsidR="002B0F06" w:rsidRDefault="002B0F06" w:rsidP="005A7870"/>
    <w:p w:rsidR="005B50D2" w:rsidRPr="005A7870" w:rsidRDefault="005B50D2" w:rsidP="004B4CE9">
      <w:pPr>
        <w:spacing w:after="200" w:line="276" w:lineRule="auto"/>
      </w:pPr>
    </w:p>
    <w:sectPr w:rsidR="005B50D2" w:rsidRPr="005A7870" w:rsidSect="005B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A54"/>
    <w:multiLevelType w:val="hybridMultilevel"/>
    <w:tmpl w:val="B37AE4BE"/>
    <w:lvl w:ilvl="0" w:tplc="11066A08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E9E"/>
    <w:rsid w:val="00070300"/>
    <w:rsid w:val="000B29A6"/>
    <w:rsid w:val="000D558D"/>
    <w:rsid w:val="00116EC7"/>
    <w:rsid w:val="002B0F06"/>
    <w:rsid w:val="00360E9E"/>
    <w:rsid w:val="00371CE6"/>
    <w:rsid w:val="003C62F6"/>
    <w:rsid w:val="00452387"/>
    <w:rsid w:val="004666DA"/>
    <w:rsid w:val="004A0855"/>
    <w:rsid w:val="004B4CE9"/>
    <w:rsid w:val="005117E5"/>
    <w:rsid w:val="00545159"/>
    <w:rsid w:val="0056601B"/>
    <w:rsid w:val="005A7870"/>
    <w:rsid w:val="005B50D2"/>
    <w:rsid w:val="00661977"/>
    <w:rsid w:val="007A57C2"/>
    <w:rsid w:val="007C2D54"/>
    <w:rsid w:val="007C3036"/>
    <w:rsid w:val="00880E57"/>
    <w:rsid w:val="00B84C45"/>
    <w:rsid w:val="00C21029"/>
    <w:rsid w:val="00E9672E"/>
    <w:rsid w:val="00F45808"/>
    <w:rsid w:val="00FC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9E"/>
    <w:pPr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360E9E"/>
    <w:pPr>
      <w:keepNext/>
      <w:tabs>
        <w:tab w:val="left" w:pos="720"/>
      </w:tabs>
      <w:ind w:left="-39" w:firstLine="39"/>
      <w:outlineLvl w:val="0"/>
    </w:pPr>
    <w:rPr>
      <w:rFonts w:ascii="Times New Roman" w:hAnsi="Times New Roman" w:cs="Times New Roman"/>
      <w:b/>
      <w:bCs/>
      <w:kern w:val="32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0E9E"/>
    <w:pPr>
      <w:keepNext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360E9E"/>
    <w:pPr>
      <w:keepNext/>
      <w:numPr>
        <w:numId w:val="1"/>
      </w:numPr>
      <w:spacing w:line="360" w:lineRule="auto"/>
      <w:outlineLvl w:val="6"/>
    </w:pPr>
    <w:rPr>
      <w:rFonts w:ascii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360E9E"/>
    <w:rPr>
      <w:rFonts w:ascii="Times New Roman" w:eastAsia="Times New Roman" w:hAnsi="Times New Roman" w:cs="Times New Roman"/>
      <w:b/>
      <w:bCs/>
      <w:kern w:val="32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0E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60E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60E9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60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787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 </cp:lastModifiedBy>
  <cp:revision>14</cp:revision>
  <dcterms:created xsi:type="dcterms:W3CDTF">2009-01-28T08:58:00Z</dcterms:created>
  <dcterms:modified xsi:type="dcterms:W3CDTF">2012-04-25T12:46:00Z</dcterms:modified>
</cp:coreProperties>
</file>